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19" w:rsidRDefault="00732619" w:rsidP="00DE2CD6">
      <w:pPr>
        <w:ind w:right="-1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17"/>
        <w:gridCol w:w="222"/>
      </w:tblGrid>
      <w:tr w:rsidR="001513FB" w:rsidRPr="00F051AB" w:rsidTr="001513FB">
        <w:trPr>
          <w:jc w:val="center"/>
        </w:trPr>
        <w:tc>
          <w:tcPr>
            <w:tcW w:w="9197" w:type="dxa"/>
          </w:tcPr>
          <w:p w:rsidR="001513FB" w:rsidRDefault="001513FB" w:rsidP="00DE2CD6">
            <w:pPr>
              <w:jc w:val="center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1000"/>
              <w:gridCol w:w="1000"/>
              <w:gridCol w:w="586"/>
              <w:gridCol w:w="79"/>
              <w:gridCol w:w="999"/>
              <w:gridCol w:w="1000"/>
              <w:gridCol w:w="1000"/>
              <w:gridCol w:w="826"/>
              <w:gridCol w:w="712"/>
              <w:gridCol w:w="1000"/>
            </w:tblGrid>
            <w:tr w:rsidR="001513FB" w:rsidTr="00287E54">
              <w:trPr>
                <w:trHeight w:val="1178"/>
              </w:trPr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696" w:type="dxa"/>
                  <w:gridSpan w:val="2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2112" w:type="dxa"/>
                  <w:gridSpan w:val="2"/>
                  <w:noWrap/>
                  <w:vAlign w:val="bottom"/>
                </w:tcPr>
                <w:p w:rsidR="001513FB" w:rsidRDefault="001513FB" w:rsidP="00287E5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643DB7" wp14:editId="2BA0522D">
                        <wp:extent cx="647700" cy="792480"/>
                        <wp:effectExtent l="19050" t="0" r="0" b="0"/>
                        <wp:docPr id="1" name="Рисунок 1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12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13FB" w:rsidRDefault="001513FB" w:rsidP="00287E54">
                  <w:pPr>
                    <w:jc w:val="center"/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869" w:type="dxa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747" w:type="dxa"/>
                  <w:noWrap/>
                  <w:vAlign w:val="bottom"/>
                </w:tcPr>
                <w:p w:rsidR="001513FB" w:rsidRDefault="001513FB" w:rsidP="00287E54"/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/>
              </w:tc>
            </w:tr>
            <w:tr w:rsidR="001513FB" w:rsidTr="00287E54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1513FB" w:rsidRDefault="001513FB" w:rsidP="00287E54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1513FB" w:rsidTr="001513FB">
              <w:trPr>
                <w:trHeight w:val="80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1513FB" w:rsidRDefault="001513FB" w:rsidP="00287E5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Усть-Ярульского сельсовета</w:t>
                  </w:r>
                </w:p>
                <w:p w:rsidR="001513FB" w:rsidRDefault="001513FB" w:rsidP="00287E5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1513FB" w:rsidTr="00287E54">
              <w:trPr>
                <w:trHeight w:val="1059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1513FB" w:rsidRDefault="00F13328" w:rsidP="00480479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ПОСТАНОВЛЕНИЕ</w:t>
                  </w:r>
                </w:p>
              </w:tc>
            </w:tr>
            <w:tr w:rsidR="001513FB" w:rsidTr="00287E54">
              <w:trPr>
                <w:trHeight w:val="375"/>
              </w:trPr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13FB" w:rsidTr="00287E54">
              <w:trPr>
                <w:trHeight w:val="375"/>
              </w:trPr>
              <w:tc>
                <w:tcPr>
                  <w:tcW w:w="3780" w:type="dxa"/>
                  <w:gridSpan w:val="4"/>
                  <w:noWrap/>
                  <w:vAlign w:val="center"/>
                  <w:hideMark/>
                </w:tcPr>
                <w:p w:rsidR="001513FB" w:rsidRDefault="00F13328" w:rsidP="00287E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27.12.2022</w:t>
                  </w:r>
                  <w:r w:rsidR="001513F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196" w:type="dxa"/>
                  <w:gridSpan w:val="3"/>
                  <w:noWrap/>
                  <w:vAlign w:val="center"/>
                  <w:hideMark/>
                </w:tcPr>
                <w:p w:rsidR="001513FB" w:rsidRDefault="001513FB" w:rsidP="008147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 Усть-Яруль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1513FB" w:rsidRDefault="001513FB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center"/>
                </w:tcPr>
                <w:p w:rsidR="001513FB" w:rsidRDefault="001513FB" w:rsidP="00287E5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1513FB" w:rsidRDefault="00F13328" w:rsidP="00287E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58-пг</w:t>
                  </w:r>
                </w:p>
                <w:p w:rsidR="001513FB" w:rsidRDefault="001513FB" w:rsidP="00287E54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1513FB" w:rsidRPr="00F051AB" w:rsidRDefault="001513FB" w:rsidP="00DE2CD6">
            <w:pPr>
              <w:autoSpaceDE/>
              <w:autoSpaceDN/>
              <w:spacing w:after="200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dxa"/>
          </w:tcPr>
          <w:p w:rsidR="001513FB" w:rsidRPr="00F051AB" w:rsidRDefault="001513FB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8147FB" w:rsidRDefault="007E113A" w:rsidP="00681E3C">
      <w:pPr>
        <w:ind w:firstLine="567"/>
        <w:jc w:val="both"/>
        <w:rPr>
          <w:sz w:val="28"/>
          <w:szCs w:val="28"/>
        </w:rPr>
      </w:pPr>
      <w:r w:rsidRPr="007E113A">
        <w:rPr>
          <w:sz w:val="28"/>
          <w:szCs w:val="28"/>
        </w:rPr>
        <w:t>О внесении изменений и дополнений в постановление</w:t>
      </w:r>
      <w:r w:rsidR="008147FB">
        <w:rPr>
          <w:sz w:val="28"/>
          <w:szCs w:val="28"/>
        </w:rPr>
        <w:t xml:space="preserve"> администрации </w:t>
      </w:r>
    </w:p>
    <w:p w:rsidR="00732619" w:rsidRPr="001513FB" w:rsidRDefault="008147FB" w:rsidP="001513F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Усть-Ярульского</w:t>
      </w:r>
      <w:r w:rsidR="007E113A" w:rsidRPr="007E113A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26.12.2016 № 73</w:t>
      </w:r>
      <w:r w:rsidR="007E113A" w:rsidRPr="007E113A">
        <w:rPr>
          <w:sz w:val="28"/>
          <w:szCs w:val="28"/>
        </w:rPr>
        <w:t>-пг</w:t>
      </w:r>
      <w:r w:rsidR="00FF5ACC">
        <w:rPr>
          <w:sz w:val="28"/>
          <w:szCs w:val="28"/>
        </w:rPr>
        <w:t xml:space="preserve"> </w:t>
      </w:r>
      <w:r w:rsidR="00681E3C">
        <w:rPr>
          <w:sz w:val="28"/>
          <w:szCs w:val="28"/>
        </w:rPr>
        <w:t>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</w:t>
      </w:r>
      <w:r>
        <w:rPr>
          <w:sz w:val="28"/>
          <w:szCs w:val="28"/>
        </w:rPr>
        <w:t>онструкции</w:t>
      </w:r>
      <w:r w:rsidR="00DE2CD6">
        <w:rPr>
          <w:sz w:val="28"/>
          <w:szCs w:val="28"/>
        </w:rPr>
        <w:t>»</w:t>
      </w:r>
    </w:p>
    <w:p w:rsidR="00C85564" w:rsidRPr="001513FB" w:rsidRDefault="00DE2CD6" w:rsidP="001513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 xml:space="preserve"> от 30.12.2021 № 476-ФЗ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 от 28.01.2006 № 47 «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7E11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9" w:history="1">
        <w:r w:rsidR="00732619"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 w:rsidR="008147FB">
        <w:rPr>
          <w:rFonts w:ascii="Times New Roman" w:hAnsi="Times New Roman" w:cs="Times New Roman"/>
          <w:b w:val="0"/>
          <w:sz w:val="28"/>
          <w:szCs w:val="28"/>
        </w:rPr>
        <w:t>Усть-Ярульского</w:t>
      </w:r>
      <w:r w:rsidR="007E113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DE2C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564" w:rsidRPr="00FA4AF7" w:rsidRDefault="00C85564" w:rsidP="00C855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8147FB" w:rsidRPr="008147FB">
        <w:rPr>
          <w:rFonts w:ascii="Times New Roman" w:hAnsi="Times New Roman"/>
          <w:sz w:val="28"/>
          <w:szCs w:val="28"/>
        </w:rPr>
        <w:t>Усть-Ярульского</w:t>
      </w:r>
      <w:r w:rsidR="00814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961C87">
        <w:rPr>
          <w:rFonts w:ascii="Times New Roman" w:hAnsi="Times New Roman"/>
          <w:sz w:val="28"/>
          <w:szCs w:val="28"/>
        </w:rPr>
        <w:t xml:space="preserve">от  </w:t>
      </w:r>
      <w:r w:rsidR="008147FB">
        <w:rPr>
          <w:rFonts w:ascii="Times New Roman" w:hAnsi="Times New Roman"/>
          <w:sz w:val="28"/>
          <w:szCs w:val="28"/>
        </w:rPr>
        <w:t>26.12.2016</w:t>
      </w:r>
      <w:r w:rsidRPr="00961C87">
        <w:rPr>
          <w:rFonts w:ascii="Times New Roman" w:hAnsi="Times New Roman"/>
          <w:sz w:val="28"/>
          <w:szCs w:val="28"/>
        </w:rPr>
        <w:t xml:space="preserve"> № </w:t>
      </w:r>
      <w:r w:rsidR="008147FB">
        <w:rPr>
          <w:rFonts w:ascii="Times New Roman" w:hAnsi="Times New Roman"/>
          <w:sz w:val="28"/>
          <w:szCs w:val="28"/>
        </w:rPr>
        <w:t>73</w:t>
      </w:r>
      <w:r w:rsidRPr="00DE2CD6">
        <w:rPr>
          <w:rFonts w:ascii="Times New Roman" w:hAnsi="Times New Roman"/>
          <w:sz w:val="28"/>
          <w:szCs w:val="28"/>
        </w:rPr>
        <w:t>-пг «</w:t>
      </w:r>
      <w:r w:rsidR="00DE2CD6" w:rsidRPr="00DE2CD6">
        <w:rPr>
          <w:rFonts w:ascii="Times New Roman" w:hAnsi="Times New Roman"/>
          <w:sz w:val="28"/>
          <w:szCs w:val="28"/>
        </w:rPr>
        <w:t xml:space="preserve">«Об утверждении Положения о межведомственной комиссии по вопросам признания помещения жилым помещением, </w:t>
      </w:r>
      <w:bookmarkStart w:id="0" w:name="_GoBack"/>
      <w:bookmarkEnd w:id="0"/>
      <w:r w:rsidR="00DE2CD6" w:rsidRPr="00DE2CD6">
        <w:rPr>
          <w:rFonts w:ascii="Times New Roman" w:hAnsi="Times New Roman"/>
          <w:sz w:val="28"/>
          <w:szCs w:val="28"/>
        </w:rPr>
        <w:t>жилого помещения пригодным (непригодным) для проживания граждан, многоквартирного дома аварийным и подлежащим сносу или реко</w:t>
      </w:r>
      <w:r w:rsidR="008147FB">
        <w:rPr>
          <w:rFonts w:ascii="Times New Roman" w:hAnsi="Times New Roman"/>
          <w:sz w:val="28"/>
          <w:szCs w:val="28"/>
        </w:rPr>
        <w:t>нструкции</w:t>
      </w:r>
      <w:r w:rsidR="00DE2CD6" w:rsidRPr="00DE2CD6">
        <w:rPr>
          <w:rFonts w:ascii="Times New Roman" w:hAnsi="Times New Roman"/>
          <w:sz w:val="28"/>
          <w:szCs w:val="28"/>
        </w:rPr>
        <w:t>»</w:t>
      </w:r>
      <w:r w:rsidR="00D72E1C">
        <w:rPr>
          <w:rFonts w:ascii="Times New Roman" w:hAnsi="Times New Roman"/>
          <w:sz w:val="28"/>
          <w:szCs w:val="28"/>
        </w:rPr>
        <w:t xml:space="preserve"> </w:t>
      </w:r>
      <w:r w:rsidR="001513F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513FB" w:rsidRPr="001513FB" w:rsidRDefault="00C85564" w:rsidP="001513FB">
      <w:pPr>
        <w:tabs>
          <w:tab w:val="left" w:pos="4020"/>
        </w:tabs>
        <w:jc w:val="both"/>
        <w:rPr>
          <w:sz w:val="28"/>
          <w:szCs w:val="28"/>
        </w:rPr>
      </w:pPr>
      <w:r w:rsidRPr="00D5784A">
        <w:rPr>
          <w:b/>
          <w:sz w:val="28"/>
          <w:szCs w:val="28"/>
        </w:rPr>
        <w:t xml:space="preserve">       </w:t>
      </w:r>
      <w:r w:rsidRPr="001513FB">
        <w:rPr>
          <w:sz w:val="28"/>
          <w:szCs w:val="28"/>
        </w:rPr>
        <w:t>1.1.</w:t>
      </w:r>
      <w:r w:rsidR="00DE2CD6" w:rsidRPr="00D5784A">
        <w:rPr>
          <w:b/>
          <w:sz w:val="28"/>
          <w:szCs w:val="28"/>
        </w:rPr>
        <w:t xml:space="preserve"> </w:t>
      </w:r>
      <w:r w:rsidR="001513FB" w:rsidRPr="001513FB">
        <w:rPr>
          <w:sz w:val="28"/>
          <w:szCs w:val="28"/>
        </w:rPr>
        <w:t>в абзаце третьем пункта 4 приложения 1 к постановлению слово «пожарной» исключить;</w:t>
      </w:r>
    </w:p>
    <w:p w:rsidR="00D5784A" w:rsidRDefault="00D5784A" w:rsidP="001513FB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8147FB" w:rsidRDefault="00D5784A" w:rsidP="00814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1BC4">
        <w:rPr>
          <w:sz w:val="28"/>
          <w:szCs w:val="28"/>
        </w:rPr>
        <w:t xml:space="preserve">. </w:t>
      </w:r>
      <w:r w:rsidR="0014044A">
        <w:rPr>
          <w:sz w:val="28"/>
          <w:szCs w:val="28"/>
        </w:rPr>
        <w:t xml:space="preserve">Постановление вступает в силу со дня его подписания и подлежит   официальному опубликованию в периодическом печатном издании </w:t>
      </w:r>
    </w:p>
    <w:p w:rsidR="008147FB" w:rsidRPr="008147FB" w:rsidRDefault="0014044A" w:rsidP="008147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7FB" w:rsidRPr="008147FB">
        <w:rPr>
          <w:sz w:val="28"/>
          <w:szCs w:val="28"/>
        </w:rPr>
        <w:t xml:space="preserve">Усть-Ярульский вестник» </w:t>
      </w:r>
    </w:p>
    <w:p w:rsidR="008147FB" w:rsidRPr="008147FB" w:rsidRDefault="008147FB" w:rsidP="008147FB">
      <w:pPr>
        <w:ind w:firstLine="708"/>
        <w:jc w:val="both"/>
        <w:rPr>
          <w:sz w:val="28"/>
          <w:szCs w:val="28"/>
        </w:rPr>
      </w:pPr>
    </w:p>
    <w:p w:rsidR="008147FB" w:rsidRPr="008147FB" w:rsidRDefault="008147FB" w:rsidP="001513FB">
      <w:pPr>
        <w:jc w:val="both"/>
        <w:rPr>
          <w:sz w:val="28"/>
          <w:szCs w:val="28"/>
        </w:rPr>
      </w:pPr>
    </w:p>
    <w:p w:rsidR="008147FB" w:rsidRPr="008147FB" w:rsidRDefault="008147FB" w:rsidP="008147FB">
      <w:pPr>
        <w:ind w:firstLine="708"/>
        <w:jc w:val="both"/>
        <w:rPr>
          <w:sz w:val="28"/>
          <w:szCs w:val="28"/>
        </w:rPr>
      </w:pPr>
    </w:p>
    <w:p w:rsidR="008147FB" w:rsidRPr="008147FB" w:rsidRDefault="008147FB" w:rsidP="008147FB">
      <w:pPr>
        <w:ind w:firstLine="708"/>
        <w:jc w:val="both"/>
        <w:rPr>
          <w:sz w:val="28"/>
          <w:szCs w:val="28"/>
        </w:rPr>
      </w:pPr>
      <w:r w:rsidRPr="008147FB">
        <w:rPr>
          <w:sz w:val="28"/>
          <w:szCs w:val="28"/>
        </w:rPr>
        <w:t xml:space="preserve">Глава сельсовета  </w:t>
      </w:r>
      <w:r w:rsidRPr="008147FB">
        <w:rPr>
          <w:sz w:val="28"/>
          <w:szCs w:val="28"/>
          <w:u w:val="single"/>
        </w:rPr>
        <w:t xml:space="preserve">                                                                      </w:t>
      </w:r>
      <w:r w:rsidRPr="008147FB">
        <w:rPr>
          <w:sz w:val="28"/>
          <w:szCs w:val="28"/>
        </w:rPr>
        <w:t xml:space="preserve"> М.Д. Дезиндорф</w:t>
      </w:r>
    </w:p>
    <w:sectPr w:rsidR="008147FB" w:rsidRPr="008147FB" w:rsidSect="001513F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E9" w:rsidRDefault="00E752E9" w:rsidP="00F710CD">
      <w:r>
        <w:separator/>
      </w:r>
    </w:p>
  </w:endnote>
  <w:endnote w:type="continuationSeparator" w:id="0">
    <w:p w:rsidR="00E752E9" w:rsidRDefault="00E752E9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E9" w:rsidRDefault="00E752E9" w:rsidP="00F710CD">
      <w:r>
        <w:separator/>
      </w:r>
    </w:p>
  </w:footnote>
  <w:footnote w:type="continuationSeparator" w:id="0">
    <w:p w:rsidR="00E752E9" w:rsidRDefault="00E752E9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B91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6"/>
    <w:rsid w:val="00017DEB"/>
    <w:rsid w:val="000660F5"/>
    <w:rsid w:val="00082F38"/>
    <w:rsid w:val="000A6436"/>
    <w:rsid w:val="000C6D5B"/>
    <w:rsid w:val="000E7756"/>
    <w:rsid w:val="0014044A"/>
    <w:rsid w:val="001513FB"/>
    <w:rsid w:val="001A4DAD"/>
    <w:rsid w:val="001C0843"/>
    <w:rsid w:val="001E7633"/>
    <w:rsid w:val="00211EDE"/>
    <w:rsid w:val="00255728"/>
    <w:rsid w:val="00263FCE"/>
    <w:rsid w:val="00293FB7"/>
    <w:rsid w:val="0029738B"/>
    <w:rsid w:val="002B33B7"/>
    <w:rsid w:val="002B5EB2"/>
    <w:rsid w:val="00302193"/>
    <w:rsid w:val="00307519"/>
    <w:rsid w:val="00393EFD"/>
    <w:rsid w:val="003D0EFB"/>
    <w:rsid w:val="003D7F11"/>
    <w:rsid w:val="00451D58"/>
    <w:rsid w:val="00480479"/>
    <w:rsid w:val="004850E2"/>
    <w:rsid w:val="004A7FCB"/>
    <w:rsid w:val="004D6C20"/>
    <w:rsid w:val="004D7656"/>
    <w:rsid w:val="00542866"/>
    <w:rsid w:val="005D6669"/>
    <w:rsid w:val="00614493"/>
    <w:rsid w:val="00637114"/>
    <w:rsid w:val="00681E3C"/>
    <w:rsid w:val="006B4B07"/>
    <w:rsid w:val="006B728B"/>
    <w:rsid w:val="006D5C13"/>
    <w:rsid w:val="006E0E74"/>
    <w:rsid w:val="006F42D7"/>
    <w:rsid w:val="00730466"/>
    <w:rsid w:val="00732619"/>
    <w:rsid w:val="0077096F"/>
    <w:rsid w:val="00777E7A"/>
    <w:rsid w:val="0078052C"/>
    <w:rsid w:val="007E113A"/>
    <w:rsid w:val="0080244F"/>
    <w:rsid w:val="008147FB"/>
    <w:rsid w:val="008856A1"/>
    <w:rsid w:val="008D0AC7"/>
    <w:rsid w:val="008D1A9D"/>
    <w:rsid w:val="00904763"/>
    <w:rsid w:val="00914939"/>
    <w:rsid w:val="00961C87"/>
    <w:rsid w:val="00984CB9"/>
    <w:rsid w:val="009A4C91"/>
    <w:rsid w:val="009F61C5"/>
    <w:rsid w:val="00A2113D"/>
    <w:rsid w:val="00A40925"/>
    <w:rsid w:val="00A40D17"/>
    <w:rsid w:val="00A44287"/>
    <w:rsid w:val="00A76D15"/>
    <w:rsid w:val="00A8132A"/>
    <w:rsid w:val="00A91016"/>
    <w:rsid w:val="00AB78C3"/>
    <w:rsid w:val="00B27F9E"/>
    <w:rsid w:val="00B428BD"/>
    <w:rsid w:val="00B72EF7"/>
    <w:rsid w:val="00B8049E"/>
    <w:rsid w:val="00BB1C2B"/>
    <w:rsid w:val="00BE2E59"/>
    <w:rsid w:val="00C01F55"/>
    <w:rsid w:val="00C02716"/>
    <w:rsid w:val="00C85564"/>
    <w:rsid w:val="00CA510D"/>
    <w:rsid w:val="00D1399E"/>
    <w:rsid w:val="00D5784A"/>
    <w:rsid w:val="00D67DEA"/>
    <w:rsid w:val="00D72E1C"/>
    <w:rsid w:val="00DE2B6D"/>
    <w:rsid w:val="00DE2CD6"/>
    <w:rsid w:val="00DE3F63"/>
    <w:rsid w:val="00E448CA"/>
    <w:rsid w:val="00E752E9"/>
    <w:rsid w:val="00EA7E9A"/>
    <w:rsid w:val="00ED1804"/>
    <w:rsid w:val="00F13328"/>
    <w:rsid w:val="00F424F1"/>
    <w:rsid w:val="00F704AC"/>
    <w:rsid w:val="00F710CD"/>
    <w:rsid w:val="00FF5ACC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3959-0E21-4645-89E8-6278F9C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A58B-4ACE-499D-A738-8F521C5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Учетная запись Майкрософт</cp:lastModifiedBy>
  <cp:revision>4</cp:revision>
  <cp:lastPrinted>2022-12-27T02:23:00Z</cp:lastPrinted>
  <dcterms:created xsi:type="dcterms:W3CDTF">2022-12-26T04:30:00Z</dcterms:created>
  <dcterms:modified xsi:type="dcterms:W3CDTF">2022-12-27T06:59:00Z</dcterms:modified>
</cp:coreProperties>
</file>