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C42" w:rsidRDefault="00801C42" w:rsidP="00801C42">
      <w:pPr>
        <w:pStyle w:val="21"/>
        <w:ind w:left="-900"/>
      </w:pPr>
      <w:r>
        <w:t>Периодическое  печатное издание нормативных правовых актов Усть-Ярульского сельсовета, утвержденное решением сессии депутатов Усть-Ярульского  сельского Совета   Ирбейского района от  20.12.2005 г. за № 25</w:t>
      </w:r>
    </w:p>
    <w:p w:rsidR="00801C42" w:rsidRDefault="00801C42" w:rsidP="00801C42">
      <w:pPr>
        <w:ind w:left="-900"/>
        <w:rPr>
          <w:sz w:val="18"/>
          <w:szCs w:val="20"/>
        </w:rPr>
      </w:pPr>
    </w:p>
    <w:p w:rsidR="00801C42" w:rsidRDefault="00801C42" w:rsidP="00801C42">
      <w:pPr>
        <w:ind w:left="-900"/>
        <w:rPr>
          <w:sz w:val="18"/>
          <w:szCs w:val="20"/>
        </w:rPr>
      </w:pPr>
      <w:r>
        <w:rPr>
          <w:sz w:val="18"/>
        </w:rPr>
        <w:t>Газета распространяется бесплатно.</w:t>
      </w:r>
    </w:p>
    <w:p w:rsidR="00801C42" w:rsidRDefault="004E254B" w:rsidP="00801C42">
      <w:pPr>
        <w:rPr>
          <w:sz w:val="4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0.85pt;margin-top:11.25pt;width:399.75pt;height:54pt;z-index:251660288" fillcolor="#06c" strokecolor="#9cf" strokeweight="1.5pt">
            <v:shadow on="t" color="#900"/>
            <v:textpath style="font-family:&quot;Impact&quot;;v-text-kern:t" trim="t" fitpath="t" string="УСТЬ-ЯРУЛЬСКИЙ  ВЕСТНИК"/>
            <w10:wrap anchorx="page"/>
          </v:shape>
        </w:pict>
      </w:r>
    </w:p>
    <w:p w:rsidR="00801C42" w:rsidRDefault="00801C42" w:rsidP="00801C42">
      <w:pPr>
        <w:ind w:left="-900"/>
        <w:jc w:val="center"/>
        <w:rPr>
          <w:sz w:val="40"/>
          <w:szCs w:val="20"/>
        </w:rPr>
      </w:pPr>
    </w:p>
    <w:p w:rsidR="00801C42" w:rsidRDefault="00801C42" w:rsidP="00801C42">
      <w:pPr>
        <w:ind w:left="-900"/>
        <w:rPr>
          <w:sz w:val="20"/>
          <w:szCs w:val="28"/>
        </w:rPr>
      </w:pPr>
    </w:p>
    <w:p w:rsidR="00801C42" w:rsidRDefault="00801C42" w:rsidP="00801C42">
      <w:pPr>
        <w:ind w:left="-900"/>
        <w:rPr>
          <w:sz w:val="20"/>
          <w:szCs w:val="28"/>
        </w:rPr>
      </w:pPr>
    </w:p>
    <w:p w:rsidR="00801C42" w:rsidRDefault="00801C42" w:rsidP="00801C42">
      <w:pPr>
        <w:pStyle w:val="a3"/>
        <w:spacing w:before="0" w:beforeAutospacing="0" w:after="0" w:afterAutospacing="0"/>
        <w:ind w:left="-900"/>
      </w:pPr>
    </w:p>
    <w:p w:rsidR="00801C42" w:rsidRDefault="004E254B" w:rsidP="00801C42">
      <w:r>
        <w:t>25.01.2022 № 2 (2022</w:t>
      </w:r>
      <w:r w:rsidR="00801C42">
        <w:t xml:space="preserve">) </w:t>
      </w:r>
    </w:p>
    <w:p w:rsidR="006D559D" w:rsidRDefault="006D559D" w:rsidP="00801C42"/>
    <w:p w:rsidR="006D559D" w:rsidRPr="006D559D" w:rsidRDefault="006D559D" w:rsidP="006D559D">
      <w:pPr>
        <w:widowControl w:val="0"/>
        <w:autoSpaceDE w:val="0"/>
        <w:autoSpaceDN w:val="0"/>
        <w:adjustRightInd w:val="0"/>
        <w:rPr>
          <w:rFonts w:cs="Arial"/>
          <w:b/>
          <w:lang w:eastAsia="en-US"/>
        </w:rPr>
      </w:pPr>
      <w:r w:rsidRPr="006D559D">
        <w:rPr>
          <w:rFonts w:cs="Arial"/>
          <w:b/>
          <w:lang w:eastAsia="en-US"/>
        </w:rPr>
        <w:t>Зарегистрированы изменения в Устав</w:t>
      </w:r>
    </w:p>
    <w:p w:rsidR="006D559D" w:rsidRPr="006D559D" w:rsidRDefault="006D559D" w:rsidP="006D559D">
      <w:pPr>
        <w:widowControl w:val="0"/>
        <w:autoSpaceDE w:val="0"/>
        <w:autoSpaceDN w:val="0"/>
        <w:adjustRightInd w:val="0"/>
        <w:rPr>
          <w:rFonts w:cs="Arial"/>
          <w:b/>
          <w:lang w:eastAsia="en-US"/>
        </w:rPr>
      </w:pPr>
      <w:r w:rsidRPr="006D559D">
        <w:rPr>
          <w:rFonts w:cs="Arial"/>
          <w:b/>
          <w:lang w:eastAsia="en-US"/>
        </w:rPr>
        <w:t>Управлением Министерства юстиции Российской Федерации</w:t>
      </w:r>
    </w:p>
    <w:p w:rsidR="006D559D" w:rsidRPr="006D559D" w:rsidRDefault="006D559D" w:rsidP="006D559D">
      <w:pPr>
        <w:widowControl w:val="0"/>
        <w:autoSpaceDE w:val="0"/>
        <w:autoSpaceDN w:val="0"/>
        <w:adjustRightInd w:val="0"/>
        <w:rPr>
          <w:rFonts w:cs="Arial"/>
          <w:b/>
          <w:lang w:eastAsia="en-US"/>
        </w:rPr>
      </w:pPr>
      <w:r w:rsidRPr="006D559D">
        <w:rPr>
          <w:rFonts w:cs="Arial"/>
          <w:b/>
          <w:lang w:eastAsia="en-US"/>
        </w:rPr>
        <w:t>по Красноярскому</w:t>
      </w:r>
      <w:r w:rsidR="00657EF7">
        <w:rPr>
          <w:rFonts w:cs="Arial"/>
          <w:b/>
          <w:lang w:eastAsia="en-US"/>
        </w:rPr>
        <w:t xml:space="preserve"> краю </w:t>
      </w:r>
      <w:r w:rsidR="004E254B">
        <w:rPr>
          <w:rFonts w:cs="Arial"/>
          <w:b/>
          <w:lang w:eastAsia="en-US"/>
        </w:rPr>
        <w:t>24</w:t>
      </w:r>
      <w:r w:rsidR="00BF6036">
        <w:rPr>
          <w:rFonts w:cs="Arial"/>
          <w:b/>
          <w:lang w:eastAsia="en-US"/>
        </w:rPr>
        <w:t xml:space="preserve"> января</w:t>
      </w:r>
      <w:r w:rsidR="002D4AB5">
        <w:rPr>
          <w:rFonts w:cs="Arial"/>
          <w:b/>
          <w:lang w:eastAsia="en-US"/>
        </w:rPr>
        <w:t xml:space="preserve"> </w:t>
      </w:r>
      <w:r w:rsidR="004E254B">
        <w:rPr>
          <w:rFonts w:cs="Arial"/>
          <w:b/>
          <w:lang w:eastAsia="en-US"/>
        </w:rPr>
        <w:t>2022</w:t>
      </w:r>
      <w:r w:rsidRPr="006D559D">
        <w:rPr>
          <w:rFonts w:cs="Arial"/>
          <w:b/>
          <w:lang w:eastAsia="en-US"/>
        </w:rPr>
        <w:t xml:space="preserve"> года.</w:t>
      </w:r>
    </w:p>
    <w:p w:rsidR="006D559D" w:rsidRPr="006D559D" w:rsidRDefault="006D559D" w:rsidP="006D559D">
      <w:pPr>
        <w:autoSpaceDE w:val="0"/>
        <w:autoSpaceDN w:val="0"/>
        <w:adjustRightInd w:val="0"/>
        <w:rPr>
          <w:rFonts w:cs="Arial"/>
          <w:b/>
          <w:lang w:eastAsia="en-US"/>
        </w:rPr>
      </w:pPr>
      <w:r w:rsidRPr="006D559D">
        <w:rPr>
          <w:rFonts w:cs="Arial"/>
          <w:b/>
          <w:lang w:eastAsia="en-US"/>
        </w:rPr>
        <w:t xml:space="preserve">Государственный регистрационный № RU </w:t>
      </w:r>
      <w:r w:rsidR="004E254B" w:rsidRPr="004E254B">
        <w:rPr>
          <w:b/>
          <w:color w:val="000000"/>
        </w:rPr>
        <w:t>245163162022001</w:t>
      </w:r>
    </w:p>
    <w:p w:rsidR="006D559D" w:rsidRDefault="006D559D" w:rsidP="00801C42"/>
    <w:p w:rsidR="006D559D" w:rsidRDefault="006D559D" w:rsidP="00801C42"/>
    <w:p w:rsidR="006D559D" w:rsidRDefault="006D559D" w:rsidP="00801C42">
      <w:r>
        <w:rPr>
          <w:noProof/>
        </w:rPr>
        <w:drawing>
          <wp:anchor distT="0" distB="0" distL="114300" distR="114300" simplePos="0" relativeHeight="251662336" behindDoc="0" locked="0" layoutInCell="1" allowOverlap="1" wp14:anchorId="357370E2" wp14:editId="28BE6F96">
            <wp:simplePos x="0" y="0"/>
            <wp:positionH relativeFrom="column">
              <wp:posOffset>2692400</wp:posOffset>
            </wp:positionH>
            <wp:positionV relativeFrom="paragraph">
              <wp:posOffset>67945</wp:posOffset>
            </wp:positionV>
            <wp:extent cx="588645" cy="715645"/>
            <wp:effectExtent l="0" t="0" r="1905" b="8255"/>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8645" cy="715645"/>
                    </a:xfrm>
                    <a:prstGeom prst="rect">
                      <a:avLst/>
                    </a:prstGeom>
                    <a:noFill/>
                  </pic:spPr>
                </pic:pic>
              </a:graphicData>
            </a:graphic>
          </wp:anchor>
        </w:drawing>
      </w:r>
    </w:p>
    <w:p w:rsidR="006D559D" w:rsidRDefault="006D559D" w:rsidP="00801C42"/>
    <w:p w:rsidR="00176B5F" w:rsidRDefault="00176B5F" w:rsidP="007F6FD1">
      <w:pPr>
        <w:rPr>
          <w:rStyle w:val="a6"/>
          <w:b w:val="0"/>
          <w:sz w:val="28"/>
        </w:rPr>
      </w:pPr>
    </w:p>
    <w:p w:rsidR="007F6FD1" w:rsidRDefault="007F6FD1" w:rsidP="007F6FD1">
      <w:pPr>
        <w:rPr>
          <w:b/>
          <w:sz w:val="22"/>
          <w:szCs w:val="22"/>
        </w:rPr>
      </w:pPr>
    </w:p>
    <w:p w:rsidR="00657EF7" w:rsidRPr="00657EF7" w:rsidRDefault="00657EF7" w:rsidP="004E254B">
      <w:pPr>
        <w:contextualSpacing/>
        <w:rPr>
          <w:sz w:val="28"/>
          <w:szCs w:val="28"/>
        </w:rPr>
      </w:pPr>
    </w:p>
    <w:tbl>
      <w:tblPr>
        <w:tblW w:w="0" w:type="auto"/>
        <w:tblLayout w:type="fixed"/>
        <w:tblCellMar>
          <w:left w:w="0" w:type="dxa"/>
          <w:right w:w="0" w:type="dxa"/>
        </w:tblCellMar>
        <w:tblLook w:val="0000" w:firstRow="0" w:lastRow="0" w:firstColumn="0" w:lastColumn="0" w:noHBand="0" w:noVBand="0"/>
      </w:tblPr>
      <w:tblGrid>
        <w:gridCol w:w="1056"/>
        <w:gridCol w:w="1056"/>
        <w:gridCol w:w="1056"/>
        <w:gridCol w:w="612"/>
        <w:gridCol w:w="1140"/>
        <w:gridCol w:w="1056"/>
        <w:gridCol w:w="1056"/>
        <w:gridCol w:w="869"/>
        <w:gridCol w:w="747"/>
        <w:gridCol w:w="1056"/>
      </w:tblGrid>
      <w:tr w:rsidR="004E254B" w:rsidTr="00BE6897">
        <w:trPr>
          <w:trHeight w:val="405"/>
        </w:trPr>
        <w:tc>
          <w:tcPr>
            <w:tcW w:w="9704" w:type="dxa"/>
            <w:gridSpan w:val="10"/>
            <w:noWrap/>
            <w:vAlign w:val="bottom"/>
          </w:tcPr>
          <w:p w:rsidR="004E254B" w:rsidRDefault="004E254B" w:rsidP="00BE6897">
            <w:pPr>
              <w:jc w:val="center"/>
              <w:rPr>
                <w:b/>
                <w:caps/>
                <w:sz w:val="36"/>
                <w:szCs w:val="36"/>
              </w:rPr>
            </w:pPr>
            <w:r>
              <w:rPr>
                <w:b/>
                <w:caps/>
                <w:sz w:val="36"/>
                <w:szCs w:val="36"/>
              </w:rPr>
              <w:t xml:space="preserve">Администрация  </w:t>
            </w:r>
          </w:p>
        </w:tc>
      </w:tr>
      <w:tr w:rsidR="004E254B" w:rsidTr="00BE6897">
        <w:trPr>
          <w:trHeight w:val="405"/>
        </w:trPr>
        <w:tc>
          <w:tcPr>
            <w:tcW w:w="9704" w:type="dxa"/>
            <w:gridSpan w:val="10"/>
            <w:noWrap/>
            <w:vAlign w:val="bottom"/>
          </w:tcPr>
          <w:p w:rsidR="004E254B" w:rsidRDefault="004E254B" w:rsidP="00BE6897">
            <w:pPr>
              <w:jc w:val="center"/>
              <w:rPr>
                <w:sz w:val="32"/>
                <w:szCs w:val="32"/>
              </w:rPr>
            </w:pPr>
            <w:r>
              <w:rPr>
                <w:sz w:val="32"/>
                <w:szCs w:val="32"/>
              </w:rPr>
              <w:t>Усть-Ярульского сельсовета</w:t>
            </w:r>
          </w:p>
          <w:p w:rsidR="004E254B" w:rsidRDefault="004E254B" w:rsidP="00BE6897">
            <w:pPr>
              <w:jc w:val="center"/>
              <w:rPr>
                <w:sz w:val="32"/>
                <w:szCs w:val="32"/>
              </w:rPr>
            </w:pPr>
            <w:proofErr w:type="spellStart"/>
            <w:r>
              <w:rPr>
                <w:sz w:val="32"/>
                <w:szCs w:val="32"/>
              </w:rPr>
              <w:t>Ирбейского</w:t>
            </w:r>
            <w:proofErr w:type="spellEnd"/>
            <w:r>
              <w:rPr>
                <w:sz w:val="32"/>
                <w:szCs w:val="32"/>
              </w:rPr>
              <w:t xml:space="preserve"> района Красноярского края</w:t>
            </w:r>
          </w:p>
        </w:tc>
      </w:tr>
      <w:tr w:rsidR="004E254B" w:rsidTr="00BE6897">
        <w:trPr>
          <w:trHeight w:val="1059"/>
        </w:trPr>
        <w:tc>
          <w:tcPr>
            <w:tcW w:w="9704" w:type="dxa"/>
            <w:gridSpan w:val="10"/>
            <w:noWrap/>
            <w:vAlign w:val="bottom"/>
          </w:tcPr>
          <w:p w:rsidR="004E254B" w:rsidRDefault="004E254B" w:rsidP="00BE6897">
            <w:pPr>
              <w:jc w:val="center"/>
              <w:rPr>
                <w:sz w:val="56"/>
                <w:szCs w:val="56"/>
              </w:rPr>
            </w:pPr>
            <w:r>
              <w:rPr>
                <w:sz w:val="56"/>
                <w:szCs w:val="56"/>
              </w:rPr>
              <w:t xml:space="preserve"> Решение</w:t>
            </w:r>
          </w:p>
        </w:tc>
      </w:tr>
      <w:tr w:rsidR="004E254B" w:rsidTr="00BE6897">
        <w:trPr>
          <w:trHeight w:val="375"/>
        </w:trPr>
        <w:tc>
          <w:tcPr>
            <w:tcW w:w="1056" w:type="dxa"/>
            <w:noWrap/>
            <w:vAlign w:val="bottom"/>
          </w:tcPr>
          <w:p w:rsidR="004E254B" w:rsidRDefault="004E254B" w:rsidP="00BE6897">
            <w:pPr>
              <w:rPr>
                <w:sz w:val="28"/>
                <w:szCs w:val="28"/>
              </w:rPr>
            </w:pPr>
          </w:p>
        </w:tc>
        <w:tc>
          <w:tcPr>
            <w:tcW w:w="1056" w:type="dxa"/>
            <w:noWrap/>
            <w:vAlign w:val="bottom"/>
          </w:tcPr>
          <w:p w:rsidR="004E254B" w:rsidRDefault="004E254B" w:rsidP="00BE6897">
            <w:pPr>
              <w:rPr>
                <w:sz w:val="28"/>
                <w:szCs w:val="28"/>
              </w:rPr>
            </w:pPr>
          </w:p>
        </w:tc>
        <w:tc>
          <w:tcPr>
            <w:tcW w:w="1056" w:type="dxa"/>
            <w:noWrap/>
            <w:vAlign w:val="bottom"/>
          </w:tcPr>
          <w:p w:rsidR="004E254B" w:rsidRDefault="004E254B" w:rsidP="00BE6897">
            <w:pPr>
              <w:rPr>
                <w:sz w:val="28"/>
                <w:szCs w:val="28"/>
              </w:rPr>
            </w:pPr>
          </w:p>
        </w:tc>
        <w:tc>
          <w:tcPr>
            <w:tcW w:w="612" w:type="dxa"/>
            <w:noWrap/>
            <w:vAlign w:val="bottom"/>
          </w:tcPr>
          <w:p w:rsidR="004E254B" w:rsidRDefault="004E254B" w:rsidP="00BE6897">
            <w:pPr>
              <w:rPr>
                <w:sz w:val="28"/>
                <w:szCs w:val="28"/>
              </w:rPr>
            </w:pPr>
          </w:p>
        </w:tc>
        <w:tc>
          <w:tcPr>
            <w:tcW w:w="1140" w:type="dxa"/>
            <w:noWrap/>
            <w:vAlign w:val="bottom"/>
          </w:tcPr>
          <w:p w:rsidR="004E254B" w:rsidRDefault="004E254B" w:rsidP="00BE6897">
            <w:pPr>
              <w:rPr>
                <w:sz w:val="28"/>
                <w:szCs w:val="28"/>
              </w:rPr>
            </w:pPr>
          </w:p>
        </w:tc>
        <w:tc>
          <w:tcPr>
            <w:tcW w:w="1056" w:type="dxa"/>
            <w:noWrap/>
            <w:vAlign w:val="bottom"/>
          </w:tcPr>
          <w:p w:rsidR="004E254B" w:rsidRDefault="004E254B" w:rsidP="00BE6897">
            <w:pPr>
              <w:rPr>
                <w:sz w:val="28"/>
                <w:szCs w:val="28"/>
              </w:rPr>
            </w:pPr>
          </w:p>
        </w:tc>
        <w:tc>
          <w:tcPr>
            <w:tcW w:w="1056" w:type="dxa"/>
            <w:noWrap/>
            <w:vAlign w:val="bottom"/>
          </w:tcPr>
          <w:p w:rsidR="004E254B" w:rsidRDefault="004E254B" w:rsidP="00BE6897">
            <w:pPr>
              <w:rPr>
                <w:sz w:val="28"/>
                <w:szCs w:val="28"/>
              </w:rPr>
            </w:pPr>
          </w:p>
        </w:tc>
        <w:tc>
          <w:tcPr>
            <w:tcW w:w="869" w:type="dxa"/>
            <w:noWrap/>
            <w:vAlign w:val="bottom"/>
          </w:tcPr>
          <w:p w:rsidR="004E254B" w:rsidRDefault="004E254B" w:rsidP="00BE6897">
            <w:pPr>
              <w:rPr>
                <w:sz w:val="28"/>
                <w:szCs w:val="28"/>
              </w:rPr>
            </w:pPr>
          </w:p>
          <w:p w:rsidR="004E254B" w:rsidRDefault="004E254B" w:rsidP="00BE6897">
            <w:pPr>
              <w:rPr>
                <w:sz w:val="28"/>
                <w:szCs w:val="28"/>
              </w:rPr>
            </w:pPr>
          </w:p>
        </w:tc>
        <w:tc>
          <w:tcPr>
            <w:tcW w:w="747" w:type="dxa"/>
            <w:noWrap/>
            <w:vAlign w:val="bottom"/>
          </w:tcPr>
          <w:p w:rsidR="004E254B" w:rsidRDefault="004E254B" w:rsidP="00BE6897">
            <w:pPr>
              <w:rPr>
                <w:sz w:val="28"/>
                <w:szCs w:val="28"/>
              </w:rPr>
            </w:pPr>
          </w:p>
        </w:tc>
        <w:tc>
          <w:tcPr>
            <w:tcW w:w="1056" w:type="dxa"/>
            <w:noWrap/>
            <w:vAlign w:val="bottom"/>
          </w:tcPr>
          <w:p w:rsidR="004E254B" w:rsidRDefault="004E254B" w:rsidP="00BE6897">
            <w:pPr>
              <w:rPr>
                <w:sz w:val="28"/>
                <w:szCs w:val="28"/>
              </w:rPr>
            </w:pPr>
          </w:p>
        </w:tc>
      </w:tr>
      <w:tr w:rsidR="004E254B" w:rsidTr="00BE6897">
        <w:trPr>
          <w:trHeight w:val="375"/>
        </w:trPr>
        <w:tc>
          <w:tcPr>
            <w:tcW w:w="3780" w:type="dxa"/>
            <w:gridSpan w:val="4"/>
            <w:noWrap/>
            <w:vAlign w:val="center"/>
          </w:tcPr>
          <w:p w:rsidR="004E254B" w:rsidRDefault="004E254B" w:rsidP="00BE6897">
            <w:pPr>
              <w:rPr>
                <w:sz w:val="28"/>
                <w:szCs w:val="28"/>
              </w:rPr>
            </w:pPr>
            <w:r>
              <w:rPr>
                <w:sz w:val="28"/>
                <w:szCs w:val="28"/>
              </w:rPr>
              <w:t>20.12.2021 г.</w:t>
            </w:r>
          </w:p>
        </w:tc>
        <w:tc>
          <w:tcPr>
            <w:tcW w:w="2196" w:type="dxa"/>
            <w:gridSpan w:val="2"/>
            <w:noWrap/>
            <w:vAlign w:val="center"/>
          </w:tcPr>
          <w:p w:rsidR="004E254B" w:rsidRDefault="004E254B" w:rsidP="00BE6897">
            <w:pPr>
              <w:rPr>
                <w:sz w:val="28"/>
                <w:szCs w:val="28"/>
              </w:rPr>
            </w:pPr>
            <w:r>
              <w:rPr>
                <w:sz w:val="28"/>
                <w:szCs w:val="28"/>
              </w:rPr>
              <w:t xml:space="preserve">с. </w:t>
            </w:r>
            <w:proofErr w:type="spellStart"/>
            <w:r>
              <w:rPr>
                <w:sz w:val="28"/>
                <w:szCs w:val="28"/>
              </w:rPr>
              <w:t>Усть-Яруль</w:t>
            </w:r>
            <w:proofErr w:type="spellEnd"/>
          </w:p>
        </w:tc>
        <w:tc>
          <w:tcPr>
            <w:tcW w:w="1056" w:type="dxa"/>
            <w:noWrap/>
            <w:vAlign w:val="center"/>
          </w:tcPr>
          <w:p w:rsidR="004E254B" w:rsidRDefault="004E254B" w:rsidP="00BE6897">
            <w:pPr>
              <w:rPr>
                <w:sz w:val="28"/>
                <w:szCs w:val="28"/>
              </w:rPr>
            </w:pPr>
          </w:p>
        </w:tc>
        <w:tc>
          <w:tcPr>
            <w:tcW w:w="869" w:type="dxa"/>
            <w:noWrap/>
            <w:vAlign w:val="center"/>
          </w:tcPr>
          <w:p w:rsidR="004E254B" w:rsidRDefault="004E254B" w:rsidP="00BE6897">
            <w:pPr>
              <w:rPr>
                <w:sz w:val="28"/>
                <w:szCs w:val="28"/>
              </w:rPr>
            </w:pPr>
          </w:p>
        </w:tc>
        <w:tc>
          <w:tcPr>
            <w:tcW w:w="747" w:type="dxa"/>
            <w:noWrap/>
            <w:vAlign w:val="center"/>
          </w:tcPr>
          <w:p w:rsidR="004E254B" w:rsidRDefault="004E254B" w:rsidP="00BE6897">
            <w:pPr>
              <w:jc w:val="center"/>
              <w:rPr>
                <w:sz w:val="28"/>
                <w:szCs w:val="28"/>
              </w:rPr>
            </w:pPr>
          </w:p>
        </w:tc>
        <w:tc>
          <w:tcPr>
            <w:tcW w:w="1056" w:type="dxa"/>
            <w:noWrap/>
            <w:vAlign w:val="bottom"/>
          </w:tcPr>
          <w:p w:rsidR="004E254B" w:rsidRDefault="004E254B" w:rsidP="00BE6897">
            <w:pPr>
              <w:rPr>
                <w:sz w:val="28"/>
                <w:szCs w:val="28"/>
              </w:rPr>
            </w:pPr>
            <w:r>
              <w:rPr>
                <w:sz w:val="28"/>
                <w:szCs w:val="28"/>
              </w:rPr>
              <w:t>№ 66</w:t>
            </w:r>
          </w:p>
          <w:p w:rsidR="004E254B" w:rsidRDefault="004E254B" w:rsidP="00BE6897">
            <w:pPr>
              <w:rPr>
                <w:rFonts w:ascii="Arial" w:hAnsi="Arial"/>
                <w:sz w:val="20"/>
                <w:szCs w:val="20"/>
              </w:rPr>
            </w:pPr>
          </w:p>
        </w:tc>
      </w:tr>
    </w:tbl>
    <w:p w:rsidR="004E254B" w:rsidRPr="00CB6C0F" w:rsidRDefault="004E254B" w:rsidP="004E254B">
      <w:r>
        <w:t xml:space="preserve">    </w:t>
      </w:r>
    </w:p>
    <w:p w:rsidR="004E254B" w:rsidRPr="00200B81" w:rsidRDefault="004E254B" w:rsidP="004E254B">
      <w:pPr>
        <w:keepNext/>
        <w:keepLines/>
        <w:outlineLvl w:val="0"/>
        <w:rPr>
          <w:bCs/>
          <w:sz w:val="28"/>
          <w:szCs w:val="28"/>
        </w:rPr>
      </w:pPr>
      <w:r w:rsidRPr="00200B81">
        <w:rPr>
          <w:bCs/>
          <w:sz w:val="28"/>
          <w:szCs w:val="28"/>
        </w:rPr>
        <w:t xml:space="preserve">О внесении изменений в Устав </w:t>
      </w:r>
    </w:p>
    <w:p w:rsidR="004E254B" w:rsidRPr="00200B81" w:rsidRDefault="004E254B" w:rsidP="004E254B">
      <w:pPr>
        <w:keepNext/>
        <w:keepLines/>
        <w:outlineLvl w:val="0"/>
        <w:rPr>
          <w:sz w:val="28"/>
          <w:szCs w:val="28"/>
        </w:rPr>
      </w:pPr>
      <w:r w:rsidRPr="00200B81">
        <w:rPr>
          <w:sz w:val="28"/>
          <w:szCs w:val="28"/>
        </w:rPr>
        <w:t xml:space="preserve">Усть-Ярульского сельсовета </w:t>
      </w:r>
      <w:proofErr w:type="spellStart"/>
      <w:r w:rsidRPr="00200B81">
        <w:rPr>
          <w:sz w:val="28"/>
          <w:szCs w:val="28"/>
        </w:rPr>
        <w:t>Ирбейского</w:t>
      </w:r>
      <w:proofErr w:type="spellEnd"/>
      <w:r w:rsidRPr="00200B81">
        <w:rPr>
          <w:sz w:val="28"/>
          <w:szCs w:val="28"/>
        </w:rPr>
        <w:t xml:space="preserve"> района</w:t>
      </w:r>
    </w:p>
    <w:p w:rsidR="004E254B" w:rsidRPr="00200B81" w:rsidRDefault="004E254B" w:rsidP="004E254B">
      <w:pPr>
        <w:keepNext/>
        <w:keepLines/>
        <w:ind w:firstLine="709"/>
        <w:outlineLvl w:val="0"/>
        <w:rPr>
          <w:bCs/>
          <w:sz w:val="28"/>
          <w:szCs w:val="28"/>
        </w:rPr>
      </w:pPr>
    </w:p>
    <w:p w:rsidR="004E254B" w:rsidRPr="00200B81" w:rsidRDefault="004E254B" w:rsidP="004E254B">
      <w:pPr>
        <w:ind w:firstLine="709"/>
        <w:jc w:val="both"/>
        <w:rPr>
          <w:sz w:val="28"/>
          <w:szCs w:val="28"/>
        </w:rPr>
      </w:pPr>
      <w:r w:rsidRPr="00200B81">
        <w:rPr>
          <w:sz w:val="28"/>
          <w:szCs w:val="28"/>
        </w:rPr>
        <w:t xml:space="preserve">В целях приведения Устава Усть-Ярульского сельсовета </w:t>
      </w:r>
      <w:proofErr w:type="spellStart"/>
      <w:r w:rsidRPr="00200B81">
        <w:rPr>
          <w:sz w:val="28"/>
          <w:szCs w:val="28"/>
        </w:rPr>
        <w:t>Ирбейского</w:t>
      </w:r>
      <w:proofErr w:type="spellEnd"/>
      <w:r w:rsidRPr="00200B81">
        <w:rPr>
          <w:sz w:val="28"/>
          <w:szCs w:val="28"/>
        </w:rPr>
        <w:t xml:space="preserve"> района Красноярского края в соответствие с требованиями федерального и краевого законодательства, руководствуясь Уставом Усть-Ярульского сельсовета </w:t>
      </w:r>
      <w:proofErr w:type="spellStart"/>
      <w:r w:rsidRPr="00200B81">
        <w:rPr>
          <w:sz w:val="28"/>
          <w:szCs w:val="28"/>
        </w:rPr>
        <w:t>Ирбейского</w:t>
      </w:r>
      <w:proofErr w:type="spellEnd"/>
      <w:r w:rsidRPr="00200B81">
        <w:rPr>
          <w:sz w:val="28"/>
          <w:szCs w:val="28"/>
        </w:rPr>
        <w:t xml:space="preserve"> района Красноярского края, </w:t>
      </w:r>
      <w:proofErr w:type="spellStart"/>
      <w:r w:rsidRPr="00200B81">
        <w:rPr>
          <w:sz w:val="28"/>
          <w:szCs w:val="28"/>
        </w:rPr>
        <w:t>Усть-Ярульский</w:t>
      </w:r>
      <w:proofErr w:type="spellEnd"/>
      <w:r w:rsidRPr="00200B81">
        <w:rPr>
          <w:sz w:val="28"/>
          <w:szCs w:val="28"/>
        </w:rPr>
        <w:t xml:space="preserve"> сельский Совет депутатов РЕШИЛ:</w:t>
      </w:r>
    </w:p>
    <w:p w:rsidR="004E254B" w:rsidRPr="00200B81" w:rsidRDefault="004E254B" w:rsidP="004E254B">
      <w:pPr>
        <w:ind w:firstLine="709"/>
        <w:jc w:val="both"/>
        <w:rPr>
          <w:sz w:val="28"/>
          <w:szCs w:val="28"/>
        </w:rPr>
      </w:pPr>
      <w:r w:rsidRPr="00200B81">
        <w:rPr>
          <w:b/>
          <w:sz w:val="28"/>
          <w:szCs w:val="28"/>
        </w:rPr>
        <w:t>1.</w:t>
      </w:r>
      <w:r w:rsidRPr="00200B81">
        <w:rPr>
          <w:sz w:val="28"/>
          <w:szCs w:val="28"/>
        </w:rPr>
        <w:t xml:space="preserve"> Внести в Устав Усть-Ярульского сельсовета </w:t>
      </w:r>
      <w:proofErr w:type="spellStart"/>
      <w:r w:rsidRPr="00200B81">
        <w:rPr>
          <w:sz w:val="28"/>
          <w:szCs w:val="28"/>
        </w:rPr>
        <w:t>Ирбейского</w:t>
      </w:r>
      <w:proofErr w:type="spellEnd"/>
      <w:r w:rsidRPr="00200B81">
        <w:rPr>
          <w:sz w:val="28"/>
          <w:szCs w:val="28"/>
        </w:rPr>
        <w:t xml:space="preserve"> района Красноярского края следующие изменения:</w:t>
      </w:r>
    </w:p>
    <w:p w:rsidR="004E254B" w:rsidRPr="00200B81" w:rsidRDefault="004E254B" w:rsidP="004E254B">
      <w:pPr>
        <w:ind w:firstLine="709"/>
        <w:jc w:val="both"/>
        <w:rPr>
          <w:rFonts w:eastAsia="Calibri"/>
          <w:b/>
          <w:sz w:val="28"/>
          <w:szCs w:val="28"/>
          <w:lang w:eastAsia="en-US"/>
        </w:rPr>
      </w:pPr>
      <w:r w:rsidRPr="00200B81">
        <w:rPr>
          <w:rFonts w:eastAsia="Calibri"/>
          <w:b/>
          <w:sz w:val="28"/>
          <w:szCs w:val="28"/>
          <w:lang w:eastAsia="en-US"/>
        </w:rPr>
        <w:t>1.1. в пункте 8 статьи 6 слова</w:t>
      </w:r>
      <w:r w:rsidRPr="00200B81">
        <w:rPr>
          <w:rFonts w:eastAsia="Calibri"/>
          <w:sz w:val="28"/>
          <w:szCs w:val="28"/>
          <w:lang w:eastAsia="en-US"/>
        </w:rPr>
        <w:t xml:space="preserve"> </w:t>
      </w:r>
      <w:r w:rsidRPr="00200B81">
        <w:rPr>
          <w:rFonts w:eastAsia="Calibri"/>
          <w:sz w:val="28"/>
          <w:szCs w:val="28"/>
        </w:rPr>
        <w:t>«с момента подписания</w:t>
      </w:r>
      <w:r w:rsidRPr="00200B81">
        <w:rPr>
          <w:rFonts w:eastAsia="Calibri"/>
          <w:sz w:val="28"/>
          <w:szCs w:val="28"/>
          <w:lang w:eastAsia="en-US"/>
        </w:rPr>
        <w:t>»</w:t>
      </w:r>
      <w:r w:rsidRPr="00200B81">
        <w:rPr>
          <w:rFonts w:eastAsia="Calibri"/>
          <w:b/>
          <w:sz w:val="28"/>
          <w:szCs w:val="28"/>
          <w:lang w:eastAsia="en-US"/>
        </w:rPr>
        <w:t xml:space="preserve"> заменить словами </w:t>
      </w:r>
      <w:r w:rsidRPr="00200B81">
        <w:rPr>
          <w:rFonts w:eastAsia="Calibri"/>
          <w:sz w:val="28"/>
          <w:szCs w:val="28"/>
        </w:rPr>
        <w:t>«со дня их подписания</w:t>
      </w:r>
      <w:r w:rsidRPr="00200B81">
        <w:rPr>
          <w:rFonts w:eastAsia="Calibri"/>
          <w:sz w:val="28"/>
          <w:szCs w:val="28"/>
          <w:lang w:eastAsia="en-US"/>
        </w:rPr>
        <w:t>»;</w:t>
      </w:r>
    </w:p>
    <w:p w:rsidR="004E254B" w:rsidRPr="00200B81" w:rsidRDefault="004E254B" w:rsidP="004E254B">
      <w:pPr>
        <w:tabs>
          <w:tab w:val="num" w:pos="780"/>
        </w:tabs>
        <w:ind w:firstLine="709"/>
        <w:jc w:val="both"/>
        <w:rPr>
          <w:rFonts w:eastAsia="Calibri"/>
          <w:b/>
          <w:sz w:val="28"/>
          <w:szCs w:val="28"/>
          <w:lang w:eastAsia="en-US"/>
        </w:rPr>
      </w:pPr>
      <w:r w:rsidRPr="00200B81">
        <w:rPr>
          <w:rFonts w:eastAsia="Calibri"/>
          <w:b/>
          <w:sz w:val="28"/>
          <w:szCs w:val="28"/>
          <w:lang w:eastAsia="en-US"/>
        </w:rPr>
        <w:t>1.2. в пункте 1 статьи 9:</w:t>
      </w:r>
    </w:p>
    <w:p w:rsidR="004E254B" w:rsidRPr="00200B81" w:rsidRDefault="004E254B" w:rsidP="004E254B">
      <w:pPr>
        <w:tabs>
          <w:tab w:val="num" w:pos="780"/>
        </w:tabs>
        <w:ind w:firstLine="709"/>
        <w:jc w:val="both"/>
        <w:rPr>
          <w:rFonts w:eastAsia="Calibri"/>
          <w:b/>
          <w:sz w:val="28"/>
          <w:szCs w:val="28"/>
          <w:lang w:eastAsia="en-US"/>
        </w:rPr>
      </w:pPr>
      <w:r w:rsidRPr="00200B81">
        <w:rPr>
          <w:rFonts w:eastAsia="Calibri"/>
          <w:b/>
          <w:sz w:val="28"/>
          <w:szCs w:val="28"/>
          <w:lang w:eastAsia="en-US"/>
        </w:rPr>
        <w:t xml:space="preserve">- подпункт 9 </w:t>
      </w:r>
      <w:r w:rsidRPr="00200B81">
        <w:rPr>
          <w:rFonts w:eastAsia="Calibri"/>
          <w:b/>
          <w:iCs/>
          <w:sz w:val="28"/>
          <w:szCs w:val="28"/>
          <w:lang w:eastAsia="en-US"/>
        </w:rPr>
        <w:t>изложить в следующей редакции:</w:t>
      </w:r>
    </w:p>
    <w:p w:rsidR="004E254B" w:rsidRDefault="004E254B" w:rsidP="004E254B">
      <w:pPr>
        <w:autoSpaceDE w:val="0"/>
        <w:autoSpaceDN w:val="0"/>
        <w:adjustRightInd w:val="0"/>
        <w:ind w:firstLine="709"/>
        <w:jc w:val="both"/>
        <w:rPr>
          <w:rFonts w:eastAsia="Calibri"/>
          <w:iCs/>
          <w:sz w:val="28"/>
          <w:szCs w:val="28"/>
          <w:lang w:eastAsia="en-US"/>
        </w:rPr>
      </w:pPr>
      <w:r w:rsidRPr="00200B81">
        <w:rPr>
          <w:rFonts w:eastAsia="Calibri"/>
          <w:sz w:val="28"/>
          <w:szCs w:val="28"/>
          <w:lang w:eastAsia="en-US"/>
        </w:rPr>
        <w:lastRenderedPageBreak/>
        <w:t>«9)</w:t>
      </w:r>
      <w:r w:rsidRPr="00200B81">
        <w:rPr>
          <w:rFonts w:eastAsia="Calibri"/>
          <w:b/>
          <w:sz w:val="28"/>
          <w:szCs w:val="28"/>
          <w:lang w:eastAsia="en-US"/>
        </w:rPr>
        <w:t xml:space="preserve"> </w:t>
      </w:r>
      <w:r w:rsidRPr="00200B81">
        <w:rPr>
          <w:rFonts w:eastAsia="Calibri"/>
          <w:iCs/>
          <w:sz w:val="28"/>
          <w:szCs w:val="28"/>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E254B" w:rsidRPr="00200B81" w:rsidRDefault="004E254B" w:rsidP="004E254B">
      <w:pPr>
        <w:autoSpaceDE w:val="0"/>
        <w:autoSpaceDN w:val="0"/>
        <w:adjustRightInd w:val="0"/>
        <w:ind w:firstLine="709"/>
        <w:jc w:val="both"/>
        <w:rPr>
          <w:rFonts w:eastAsia="Calibri"/>
          <w:iCs/>
          <w:sz w:val="28"/>
          <w:szCs w:val="28"/>
          <w:lang w:eastAsia="en-US"/>
        </w:rPr>
      </w:pPr>
    </w:p>
    <w:p w:rsidR="004E254B" w:rsidRPr="00200B81" w:rsidRDefault="004E254B" w:rsidP="004E254B">
      <w:pPr>
        <w:tabs>
          <w:tab w:val="num" w:pos="780"/>
        </w:tabs>
        <w:ind w:firstLine="709"/>
        <w:jc w:val="both"/>
        <w:rPr>
          <w:rFonts w:eastAsia="Calibri"/>
          <w:b/>
          <w:sz w:val="28"/>
          <w:szCs w:val="28"/>
          <w:lang w:eastAsia="en-US"/>
        </w:rPr>
      </w:pPr>
      <w:r w:rsidRPr="00200B81">
        <w:rPr>
          <w:rFonts w:eastAsia="Calibri"/>
          <w:b/>
          <w:sz w:val="28"/>
          <w:szCs w:val="28"/>
          <w:lang w:eastAsia="en-US"/>
        </w:rPr>
        <w:t xml:space="preserve">- подпункт 15 </w:t>
      </w:r>
      <w:r w:rsidRPr="00200B81">
        <w:rPr>
          <w:rFonts w:eastAsia="Calibri"/>
          <w:b/>
          <w:iCs/>
          <w:sz w:val="28"/>
          <w:szCs w:val="28"/>
          <w:lang w:eastAsia="en-US"/>
        </w:rPr>
        <w:t>изложить в следующей редакции:</w:t>
      </w:r>
    </w:p>
    <w:p w:rsidR="004E254B" w:rsidRPr="00200B81" w:rsidRDefault="004E254B" w:rsidP="004E254B">
      <w:pPr>
        <w:autoSpaceDE w:val="0"/>
        <w:autoSpaceDN w:val="0"/>
        <w:adjustRightInd w:val="0"/>
        <w:ind w:firstLine="709"/>
        <w:jc w:val="both"/>
        <w:rPr>
          <w:rFonts w:eastAsia="Calibri"/>
          <w:sz w:val="28"/>
          <w:szCs w:val="28"/>
        </w:rPr>
      </w:pPr>
      <w:r w:rsidRPr="00200B81">
        <w:rPr>
          <w:rFonts w:eastAsia="Calibri"/>
          <w:sz w:val="28"/>
          <w:szCs w:val="28"/>
          <w:lang w:eastAsia="en-US"/>
        </w:rPr>
        <w:t>«15)</w:t>
      </w:r>
      <w:r w:rsidRPr="00200B81">
        <w:rPr>
          <w:rFonts w:eastAsia="Calibri"/>
          <w:b/>
          <w:sz w:val="28"/>
          <w:szCs w:val="28"/>
          <w:lang w:eastAsia="en-US"/>
        </w:rPr>
        <w:t xml:space="preserve"> </w:t>
      </w:r>
      <w:r w:rsidRPr="00200B81">
        <w:rPr>
          <w:rFonts w:eastAsia="Calibri"/>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200B81">
        <w:rPr>
          <w:rFonts w:eastAsia="Calibri"/>
          <w:iCs/>
          <w:sz w:val="28"/>
          <w:szCs w:val="28"/>
          <w:lang w:eastAsia="en-US"/>
        </w:rPr>
        <w:t>;»;</w:t>
      </w:r>
    </w:p>
    <w:p w:rsidR="004E254B" w:rsidRPr="00200B81" w:rsidRDefault="004E254B" w:rsidP="004E254B">
      <w:pPr>
        <w:ind w:firstLine="709"/>
        <w:jc w:val="both"/>
        <w:rPr>
          <w:rFonts w:eastAsia="Calibri"/>
          <w:b/>
          <w:iCs/>
          <w:sz w:val="28"/>
          <w:szCs w:val="28"/>
          <w:lang w:eastAsia="en-US"/>
        </w:rPr>
      </w:pPr>
      <w:r w:rsidRPr="00200B81">
        <w:rPr>
          <w:rFonts w:eastAsia="Calibri"/>
          <w:b/>
          <w:sz w:val="28"/>
          <w:szCs w:val="28"/>
          <w:lang w:eastAsia="en-US"/>
        </w:rPr>
        <w:t xml:space="preserve">- подпункт 33 </w:t>
      </w:r>
      <w:r w:rsidRPr="00200B81">
        <w:rPr>
          <w:rFonts w:eastAsia="Calibri"/>
          <w:b/>
          <w:iCs/>
          <w:sz w:val="28"/>
          <w:szCs w:val="28"/>
          <w:lang w:eastAsia="en-US"/>
        </w:rPr>
        <w:t>изложить в следующей редакции:</w:t>
      </w:r>
    </w:p>
    <w:p w:rsidR="004E254B" w:rsidRPr="00200B81" w:rsidRDefault="004E254B" w:rsidP="004E254B">
      <w:pPr>
        <w:autoSpaceDE w:val="0"/>
        <w:autoSpaceDN w:val="0"/>
        <w:adjustRightInd w:val="0"/>
        <w:ind w:firstLine="709"/>
        <w:jc w:val="both"/>
        <w:rPr>
          <w:rFonts w:eastAsia="Calibri"/>
          <w:iCs/>
          <w:sz w:val="28"/>
          <w:szCs w:val="28"/>
          <w:lang w:eastAsia="en-US"/>
        </w:rPr>
      </w:pPr>
      <w:r w:rsidRPr="00200B81">
        <w:rPr>
          <w:rFonts w:eastAsia="Calibri"/>
          <w:sz w:val="28"/>
          <w:szCs w:val="28"/>
          <w:lang w:eastAsia="en-US"/>
        </w:rPr>
        <w:t>«33)</w:t>
      </w:r>
      <w:r w:rsidRPr="00200B81">
        <w:rPr>
          <w:rFonts w:eastAsia="Calibri"/>
          <w:b/>
          <w:sz w:val="28"/>
          <w:szCs w:val="28"/>
          <w:lang w:eastAsia="en-US"/>
        </w:rPr>
        <w:t xml:space="preserve"> </w:t>
      </w:r>
      <w:r w:rsidRPr="00200B81">
        <w:rPr>
          <w:rFonts w:eastAsia="Calibri"/>
          <w:iCs/>
          <w:sz w:val="28"/>
          <w:szCs w:val="28"/>
          <w:lang w:eastAsia="en-US"/>
        </w:rPr>
        <w:t>участие в соответствии с федеральным законом в выполнении комплексных кадастровых работ.»;</w:t>
      </w:r>
    </w:p>
    <w:p w:rsidR="004E254B" w:rsidRPr="00200B81" w:rsidRDefault="004E254B" w:rsidP="004E254B">
      <w:pPr>
        <w:tabs>
          <w:tab w:val="num" w:pos="780"/>
        </w:tabs>
        <w:ind w:firstLine="709"/>
        <w:jc w:val="both"/>
        <w:rPr>
          <w:rFonts w:eastAsia="Calibri"/>
          <w:b/>
          <w:sz w:val="28"/>
          <w:szCs w:val="28"/>
          <w:lang w:eastAsia="en-US"/>
        </w:rPr>
      </w:pPr>
      <w:r w:rsidRPr="00200B81">
        <w:rPr>
          <w:rFonts w:eastAsia="Calibri"/>
          <w:b/>
          <w:sz w:val="28"/>
          <w:szCs w:val="28"/>
          <w:lang w:eastAsia="en-US"/>
        </w:rPr>
        <w:t>1.3. пункт 1 статьи 9.1 дополнить абзацем следующего содержания:</w:t>
      </w:r>
    </w:p>
    <w:p w:rsidR="004E254B" w:rsidRPr="00200B81" w:rsidRDefault="004E254B" w:rsidP="004E254B">
      <w:pPr>
        <w:autoSpaceDE w:val="0"/>
        <w:autoSpaceDN w:val="0"/>
        <w:adjustRightInd w:val="0"/>
        <w:ind w:firstLine="709"/>
        <w:jc w:val="both"/>
        <w:rPr>
          <w:rFonts w:eastAsia="Calibri"/>
          <w:sz w:val="28"/>
          <w:szCs w:val="28"/>
          <w:lang w:eastAsia="en-US"/>
        </w:rPr>
      </w:pPr>
      <w:r w:rsidRPr="00200B81">
        <w:rPr>
          <w:rFonts w:eastAsia="Calibri"/>
          <w:bCs/>
          <w:sz w:val="28"/>
          <w:szCs w:val="28"/>
          <w:lang w:eastAsia="en-US"/>
        </w:rPr>
        <w:t>«</w:t>
      </w:r>
      <w:r w:rsidRPr="00200B81">
        <w:rPr>
          <w:rFonts w:eastAsia="Calibri"/>
          <w:sz w:val="28"/>
          <w:szCs w:val="28"/>
          <w:lang w:eastAsia="en-US"/>
        </w:rPr>
        <w:t>Наделение органов местного самоуправления отдельными государственными полномочиями иными нормативными правовыми актами не допускается.</w:t>
      </w:r>
      <w:r w:rsidRPr="00200B81">
        <w:rPr>
          <w:rFonts w:eastAsia="Calibri"/>
          <w:bCs/>
          <w:sz w:val="28"/>
          <w:szCs w:val="28"/>
          <w:lang w:eastAsia="en-US"/>
        </w:rPr>
        <w:t>»</w:t>
      </w:r>
      <w:r w:rsidRPr="00200B81">
        <w:rPr>
          <w:rFonts w:eastAsia="Calibri"/>
          <w:sz w:val="28"/>
          <w:szCs w:val="28"/>
          <w:lang w:eastAsia="en-US"/>
        </w:rPr>
        <w:t>;</w:t>
      </w:r>
    </w:p>
    <w:p w:rsidR="004E254B" w:rsidRPr="00200B81" w:rsidRDefault="004E254B" w:rsidP="004E254B">
      <w:pPr>
        <w:tabs>
          <w:tab w:val="left" w:pos="3135"/>
        </w:tabs>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1.5. главу 1 дополнить статьей 10 следующего содержания:</w:t>
      </w:r>
    </w:p>
    <w:p w:rsidR="004E254B" w:rsidRPr="00200B81" w:rsidRDefault="004E254B" w:rsidP="004E254B">
      <w:pPr>
        <w:autoSpaceDE w:val="0"/>
        <w:autoSpaceDN w:val="0"/>
        <w:adjustRightInd w:val="0"/>
        <w:ind w:firstLine="709"/>
        <w:jc w:val="both"/>
        <w:outlineLvl w:val="0"/>
        <w:rPr>
          <w:rFonts w:eastAsia="Calibri"/>
          <w:b/>
          <w:bCs/>
          <w:sz w:val="28"/>
          <w:szCs w:val="28"/>
          <w:lang w:eastAsia="en-US"/>
        </w:rPr>
      </w:pPr>
      <w:r w:rsidRPr="00200B81">
        <w:rPr>
          <w:rFonts w:eastAsia="Calibri"/>
          <w:b/>
          <w:bCs/>
          <w:sz w:val="28"/>
          <w:szCs w:val="28"/>
          <w:lang w:eastAsia="en-US"/>
        </w:rPr>
        <w:t>«</w:t>
      </w:r>
      <w:r w:rsidRPr="00200B81">
        <w:rPr>
          <w:rFonts w:eastAsia="Calibri"/>
          <w:b/>
          <w:sz w:val="28"/>
          <w:szCs w:val="28"/>
          <w:lang w:eastAsia="en-US"/>
        </w:rPr>
        <w:t>Статья 10. Органы местного самоуправления, наделяемые правами юридического лица</w:t>
      </w:r>
    </w:p>
    <w:p w:rsidR="004E254B" w:rsidRPr="00200B81" w:rsidRDefault="004E254B" w:rsidP="004E254B">
      <w:pPr>
        <w:autoSpaceDE w:val="0"/>
        <w:autoSpaceDN w:val="0"/>
        <w:adjustRightInd w:val="0"/>
        <w:ind w:firstLine="709"/>
        <w:jc w:val="both"/>
        <w:rPr>
          <w:rFonts w:eastAsia="Calibri"/>
          <w:i/>
          <w:sz w:val="28"/>
          <w:szCs w:val="28"/>
          <w:lang w:eastAsia="en-US"/>
        </w:rPr>
      </w:pPr>
      <w:r w:rsidRPr="00200B81">
        <w:rPr>
          <w:rFonts w:eastAsia="Calibri"/>
          <w:sz w:val="28"/>
          <w:szCs w:val="28"/>
          <w:lang w:eastAsia="en-US"/>
        </w:rPr>
        <w:t xml:space="preserve">1. Администрация Усть-Ярульского сельсовета, </w:t>
      </w:r>
      <w:proofErr w:type="spellStart"/>
      <w:r w:rsidRPr="00200B81">
        <w:rPr>
          <w:rFonts w:eastAsia="Calibri"/>
          <w:sz w:val="28"/>
          <w:szCs w:val="28"/>
          <w:lang w:eastAsia="en-US"/>
        </w:rPr>
        <w:t>Усть-Ярульский</w:t>
      </w:r>
      <w:proofErr w:type="spellEnd"/>
      <w:r w:rsidRPr="00200B81">
        <w:rPr>
          <w:rFonts w:eastAsia="Calibri"/>
          <w:sz w:val="28"/>
          <w:szCs w:val="28"/>
          <w:lang w:eastAsia="en-US"/>
        </w:rPr>
        <w:t xml:space="preserve"> сельский   Совет депутатов</w:t>
      </w:r>
      <w:r w:rsidRPr="00200B81">
        <w:rPr>
          <w:rFonts w:eastAsia="Calibri"/>
          <w:i/>
          <w:sz w:val="28"/>
          <w:szCs w:val="28"/>
          <w:lang w:eastAsia="en-US"/>
        </w:rPr>
        <w:t xml:space="preserve"> </w:t>
      </w:r>
      <w:r w:rsidRPr="00200B81">
        <w:rPr>
          <w:sz w:val="28"/>
          <w:szCs w:val="28"/>
        </w:rPr>
        <w:t>наделяются</w:t>
      </w:r>
      <w:r w:rsidRPr="00200B81">
        <w:rPr>
          <w:rFonts w:eastAsia="Calibri"/>
          <w:sz w:val="28"/>
          <w:szCs w:val="28"/>
          <w:lang w:eastAsia="en-US"/>
        </w:rPr>
        <w:t xml:space="preserve"> правами юридического лица и являются муниципальными казенными учреждениями. По решению сельского Совета депутатов правами юридического лица могут наделяться иные органы администрации сельсовета.</w:t>
      </w:r>
    </w:p>
    <w:p w:rsidR="004E254B" w:rsidRPr="00200B81" w:rsidRDefault="004E254B" w:rsidP="004E254B">
      <w:pPr>
        <w:ind w:firstLine="709"/>
        <w:jc w:val="both"/>
        <w:rPr>
          <w:rFonts w:eastAsia="Calibri"/>
          <w:sz w:val="28"/>
          <w:szCs w:val="28"/>
          <w:lang w:eastAsia="en-US"/>
        </w:rPr>
      </w:pPr>
      <w:r w:rsidRPr="00200B81">
        <w:rPr>
          <w:rFonts w:eastAsia="Calibri"/>
          <w:sz w:val="28"/>
          <w:szCs w:val="28"/>
          <w:lang w:eastAsia="en-US"/>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4E254B" w:rsidRPr="00200B81" w:rsidRDefault="004E254B" w:rsidP="004E254B">
      <w:pPr>
        <w:autoSpaceDE w:val="0"/>
        <w:autoSpaceDN w:val="0"/>
        <w:adjustRightInd w:val="0"/>
        <w:ind w:firstLine="709"/>
        <w:jc w:val="both"/>
        <w:rPr>
          <w:rFonts w:eastAsia="Calibri"/>
          <w:sz w:val="28"/>
          <w:szCs w:val="28"/>
          <w:lang w:eastAsia="en-US"/>
        </w:rPr>
      </w:pPr>
      <w:r w:rsidRPr="00200B81">
        <w:rPr>
          <w:rFonts w:eastAsia="Calibri"/>
          <w:sz w:val="28"/>
          <w:szCs w:val="28"/>
          <w:lang w:eastAsia="en-US"/>
        </w:rPr>
        <w:t xml:space="preserve">3. Основаниями для государственной регистрации органов местной администрации в качестве юридических лиц являются решение Усть-Ярульского сельского   Совет депутатов об учреждении соответствующего </w:t>
      </w:r>
      <w:proofErr w:type="gramStart"/>
      <w:r w:rsidRPr="00200B81">
        <w:rPr>
          <w:rFonts w:eastAsia="Calibri"/>
          <w:sz w:val="28"/>
          <w:szCs w:val="28"/>
          <w:lang w:eastAsia="en-US"/>
        </w:rPr>
        <w:t>органа  в</w:t>
      </w:r>
      <w:proofErr w:type="gramEnd"/>
      <w:r w:rsidRPr="00200B81">
        <w:rPr>
          <w:rFonts w:eastAsia="Calibri"/>
          <w:sz w:val="28"/>
          <w:szCs w:val="28"/>
          <w:lang w:eastAsia="en-US"/>
        </w:rPr>
        <w:t xml:space="preserve">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4E254B" w:rsidRPr="00200B81" w:rsidRDefault="004E254B" w:rsidP="004E254B">
      <w:pPr>
        <w:tabs>
          <w:tab w:val="num" w:pos="780"/>
        </w:tabs>
        <w:ind w:firstLine="709"/>
        <w:jc w:val="both"/>
        <w:rPr>
          <w:rFonts w:eastAsia="Calibri"/>
          <w:b/>
          <w:sz w:val="28"/>
          <w:szCs w:val="28"/>
          <w:lang w:eastAsia="en-US"/>
        </w:rPr>
      </w:pPr>
      <w:r w:rsidRPr="00200B81">
        <w:rPr>
          <w:rFonts w:eastAsia="Calibri"/>
          <w:b/>
          <w:sz w:val="28"/>
          <w:szCs w:val="28"/>
          <w:lang w:eastAsia="en-US"/>
        </w:rPr>
        <w:t>1.6. пункт 3 статьи 12 дополнить абзацем следующего содержания:</w:t>
      </w:r>
    </w:p>
    <w:p w:rsidR="004E254B" w:rsidRPr="00200B81" w:rsidRDefault="004E254B" w:rsidP="004E254B">
      <w:pPr>
        <w:autoSpaceDE w:val="0"/>
        <w:autoSpaceDN w:val="0"/>
        <w:adjustRightInd w:val="0"/>
        <w:ind w:firstLine="709"/>
        <w:jc w:val="both"/>
        <w:outlineLvl w:val="2"/>
        <w:rPr>
          <w:rFonts w:eastAsia="Calibri"/>
          <w:sz w:val="28"/>
          <w:szCs w:val="28"/>
          <w:lang w:eastAsia="en-US"/>
        </w:rPr>
      </w:pPr>
      <w:r w:rsidRPr="00200B81">
        <w:rPr>
          <w:rFonts w:eastAsia="Calibri"/>
          <w:sz w:val="28"/>
          <w:szCs w:val="28"/>
          <w:lang w:eastAsia="en-US"/>
        </w:rPr>
        <w:lastRenderedPageBreak/>
        <w:t>«Период сбора подписей участников референдума в поддержку инициативы проведения местного референдума - 20 дней.»;</w:t>
      </w:r>
    </w:p>
    <w:p w:rsidR="004E254B" w:rsidRPr="00200B81" w:rsidRDefault="004E254B" w:rsidP="004E254B">
      <w:pPr>
        <w:autoSpaceDE w:val="0"/>
        <w:autoSpaceDN w:val="0"/>
        <w:adjustRightInd w:val="0"/>
        <w:ind w:firstLine="709"/>
        <w:jc w:val="both"/>
        <w:rPr>
          <w:rFonts w:eastAsia="Calibri"/>
          <w:sz w:val="28"/>
          <w:szCs w:val="28"/>
          <w:lang w:eastAsia="en-US"/>
        </w:rPr>
      </w:pPr>
      <w:r w:rsidRPr="00200B81">
        <w:rPr>
          <w:rFonts w:eastAsia="Calibri"/>
          <w:b/>
          <w:sz w:val="28"/>
          <w:szCs w:val="28"/>
          <w:lang w:eastAsia="en-US"/>
        </w:rPr>
        <w:t xml:space="preserve">1.7. предложение первое пункта 2 статьи 15 дополнить словами </w:t>
      </w:r>
      <w:r w:rsidRPr="00200B81">
        <w:rPr>
          <w:rFonts w:eastAsia="Calibri"/>
          <w:sz w:val="28"/>
          <w:szCs w:val="28"/>
          <w:lang w:eastAsia="en-US"/>
        </w:rPr>
        <w:t>«,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4E254B" w:rsidRPr="00200B81" w:rsidRDefault="004E254B" w:rsidP="004E254B">
      <w:pPr>
        <w:ind w:firstLine="709"/>
        <w:jc w:val="both"/>
        <w:rPr>
          <w:rFonts w:eastAsia="Calibri"/>
          <w:b/>
          <w:sz w:val="28"/>
          <w:szCs w:val="28"/>
          <w:lang w:eastAsia="en-US"/>
        </w:rPr>
      </w:pPr>
      <w:r w:rsidRPr="00200B81">
        <w:rPr>
          <w:rFonts w:eastAsia="Calibri"/>
          <w:b/>
          <w:sz w:val="28"/>
          <w:szCs w:val="28"/>
          <w:lang w:eastAsia="en-US"/>
        </w:rPr>
        <w:t>1.8. статью 16.1 изложить в следующей редакции:</w:t>
      </w:r>
    </w:p>
    <w:p w:rsidR="004E254B" w:rsidRPr="00200B81" w:rsidRDefault="004E254B" w:rsidP="004E254B">
      <w:pPr>
        <w:ind w:firstLine="709"/>
        <w:jc w:val="both"/>
        <w:rPr>
          <w:rFonts w:eastAsia="Calibri"/>
          <w:b/>
          <w:sz w:val="28"/>
          <w:szCs w:val="28"/>
          <w:lang w:eastAsia="en-US"/>
        </w:rPr>
      </w:pPr>
      <w:r w:rsidRPr="00200B81">
        <w:rPr>
          <w:rFonts w:eastAsia="Calibri"/>
          <w:b/>
          <w:sz w:val="28"/>
          <w:szCs w:val="28"/>
          <w:lang w:eastAsia="en-US"/>
        </w:rPr>
        <w:t>«Статья 16.1. Участие прокуратуры в правотворческой деятельности</w:t>
      </w:r>
    </w:p>
    <w:p w:rsidR="004E254B" w:rsidRPr="00200B81" w:rsidRDefault="004E254B" w:rsidP="004E254B">
      <w:pPr>
        <w:ind w:firstLine="709"/>
        <w:jc w:val="both"/>
        <w:rPr>
          <w:rFonts w:eastAsia="Calibri"/>
          <w:bCs/>
          <w:sz w:val="28"/>
          <w:szCs w:val="28"/>
          <w:lang w:eastAsia="en-US"/>
        </w:rPr>
      </w:pPr>
      <w:r w:rsidRPr="00200B81">
        <w:rPr>
          <w:rFonts w:eastAsia="Calibri"/>
          <w:sz w:val="28"/>
          <w:szCs w:val="28"/>
          <w:lang w:eastAsia="en-US"/>
        </w:rPr>
        <w:t xml:space="preserve">Прокурор в ходе осуществления своих полномочий, при установлении </w:t>
      </w:r>
      <w:proofErr w:type="gramStart"/>
      <w:r w:rsidRPr="00200B81">
        <w:rPr>
          <w:rFonts w:eastAsia="Calibri"/>
          <w:sz w:val="28"/>
          <w:szCs w:val="28"/>
          <w:lang w:eastAsia="en-US"/>
        </w:rPr>
        <w:t>необходимости совершенствования</w:t>
      </w:r>
      <w:proofErr w:type="gramEnd"/>
      <w:r w:rsidRPr="00200B81">
        <w:rPr>
          <w:rFonts w:eastAsia="Calibri"/>
          <w:sz w:val="28"/>
          <w:szCs w:val="28"/>
          <w:lang w:eastAsia="en-US"/>
        </w:rPr>
        <w:t xml:space="preserve"> действующих нормативных правовых актов вправе вносить в Совет депутатов предложения об изменении, о дополнении, об отмене или о принятии иных муниципальных правовых актов.»;</w:t>
      </w:r>
    </w:p>
    <w:p w:rsidR="004E254B" w:rsidRPr="00200B81" w:rsidRDefault="004E254B" w:rsidP="004E254B">
      <w:pPr>
        <w:autoSpaceDE w:val="0"/>
        <w:autoSpaceDN w:val="0"/>
        <w:adjustRightInd w:val="0"/>
        <w:ind w:firstLine="709"/>
        <w:jc w:val="both"/>
        <w:rPr>
          <w:rFonts w:eastAsia="Calibri"/>
          <w:sz w:val="28"/>
          <w:szCs w:val="28"/>
          <w:lang w:eastAsia="en-US"/>
        </w:rPr>
      </w:pPr>
      <w:r w:rsidRPr="00200B81">
        <w:rPr>
          <w:rFonts w:eastAsia="Calibri"/>
          <w:b/>
          <w:sz w:val="28"/>
          <w:szCs w:val="28"/>
          <w:lang w:eastAsia="en-US"/>
        </w:rPr>
        <w:t>1.9. пункты 3, 4 статьи 17 изложить в следующей редакции:</w:t>
      </w:r>
    </w:p>
    <w:p w:rsidR="004E254B" w:rsidRPr="00200B81" w:rsidRDefault="004E254B" w:rsidP="004E254B">
      <w:pPr>
        <w:ind w:firstLine="709"/>
        <w:jc w:val="both"/>
        <w:rPr>
          <w:rFonts w:eastAsia="Calibri"/>
          <w:sz w:val="28"/>
          <w:szCs w:val="28"/>
          <w:lang w:eastAsia="en-US"/>
        </w:rPr>
      </w:pPr>
      <w:r w:rsidRPr="00200B81">
        <w:rPr>
          <w:rFonts w:eastAsia="Calibri"/>
          <w:sz w:val="28"/>
          <w:szCs w:val="28"/>
          <w:lang w:eastAsia="en-US"/>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 </w:t>
      </w:r>
    </w:p>
    <w:p w:rsidR="004E254B" w:rsidRPr="00200B81" w:rsidRDefault="004E254B" w:rsidP="004E254B">
      <w:pPr>
        <w:autoSpaceDE w:val="0"/>
        <w:autoSpaceDN w:val="0"/>
        <w:adjustRightInd w:val="0"/>
        <w:ind w:firstLine="709"/>
        <w:jc w:val="both"/>
        <w:rPr>
          <w:rFonts w:eastAsia="Calibri"/>
          <w:sz w:val="28"/>
          <w:szCs w:val="28"/>
          <w:lang w:eastAsia="en-US"/>
        </w:rPr>
      </w:pPr>
      <w:r w:rsidRPr="00200B81">
        <w:rPr>
          <w:rFonts w:eastAsia="Calibri"/>
          <w:sz w:val="28"/>
          <w:szCs w:val="28"/>
          <w:lang w:eastAsia="en-US"/>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 xml:space="preserve">1.10. в пункте 3 статьи 19.1 слова </w:t>
      </w:r>
      <w:r w:rsidRPr="00200B81">
        <w:rPr>
          <w:rFonts w:eastAsia="Calibri"/>
          <w:sz w:val="28"/>
          <w:szCs w:val="28"/>
          <w:lang w:eastAsia="en-US"/>
        </w:rPr>
        <w:t>«(сходом граждан, осуществляющим полномочия представительного органа)»</w:t>
      </w:r>
      <w:r w:rsidRPr="00200B81">
        <w:rPr>
          <w:rFonts w:eastAsia="Calibri"/>
          <w:b/>
          <w:sz w:val="28"/>
          <w:szCs w:val="28"/>
          <w:lang w:eastAsia="en-US"/>
        </w:rPr>
        <w:t xml:space="preserve"> исключить;</w:t>
      </w:r>
    </w:p>
    <w:p w:rsidR="004E254B" w:rsidRPr="00200B81" w:rsidRDefault="004E254B" w:rsidP="004E254B">
      <w:pPr>
        <w:autoSpaceDE w:val="0"/>
        <w:autoSpaceDN w:val="0"/>
        <w:adjustRightInd w:val="0"/>
        <w:ind w:firstLine="709"/>
        <w:jc w:val="both"/>
        <w:rPr>
          <w:rFonts w:eastAsia="Calibri"/>
          <w:sz w:val="28"/>
          <w:szCs w:val="28"/>
          <w:lang w:eastAsia="en-US"/>
        </w:rPr>
      </w:pPr>
      <w:r w:rsidRPr="00200B81">
        <w:rPr>
          <w:rFonts w:eastAsia="Calibri"/>
          <w:b/>
          <w:sz w:val="28"/>
          <w:szCs w:val="28"/>
          <w:lang w:eastAsia="en-US"/>
        </w:rPr>
        <w:t xml:space="preserve">1.11. подпункт 1 пункта 1 статьи 21.1 после слов </w:t>
      </w:r>
      <w:r w:rsidRPr="00200B81">
        <w:rPr>
          <w:rFonts w:eastAsia="Calibri"/>
          <w:sz w:val="28"/>
          <w:szCs w:val="28"/>
          <w:lang w:eastAsia="en-US"/>
        </w:rPr>
        <w:t xml:space="preserve">«границ сельсовета» </w:t>
      </w:r>
      <w:r w:rsidRPr="00200B81">
        <w:rPr>
          <w:rFonts w:eastAsia="Calibri"/>
          <w:b/>
          <w:sz w:val="28"/>
          <w:szCs w:val="28"/>
          <w:lang w:eastAsia="en-US"/>
        </w:rPr>
        <w:t xml:space="preserve">дополнить словами </w:t>
      </w:r>
      <w:r w:rsidRPr="00200B81">
        <w:rPr>
          <w:rFonts w:eastAsia="Calibri"/>
          <w:sz w:val="28"/>
          <w:szCs w:val="28"/>
          <w:lang w:eastAsia="en-US"/>
        </w:rPr>
        <w:t>«(муниципального района)»;</w:t>
      </w:r>
    </w:p>
    <w:p w:rsidR="004E254B" w:rsidRPr="00200B81" w:rsidRDefault="004E254B" w:rsidP="004E254B">
      <w:pPr>
        <w:autoSpaceDE w:val="0"/>
        <w:autoSpaceDN w:val="0"/>
        <w:adjustRightInd w:val="0"/>
        <w:ind w:firstLine="709"/>
        <w:jc w:val="both"/>
        <w:rPr>
          <w:rFonts w:eastAsia="Calibri"/>
          <w:sz w:val="28"/>
          <w:szCs w:val="28"/>
          <w:lang w:eastAsia="en-US"/>
        </w:rPr>
      </w:pPr>
      <w:r w:rsidRPr="00200B81">
        <w:rPr>
          <w:rFonts w:eastAsia="Calibri"/>
          <w:b/>
          <w:sz w:val="28"/>
          <w:szCs w:val="28"/>
          <w:lang w:eastAsia="en-US"/>
        </w:rPr>
        <w:t>1.12. пункт 3 статьи 24 изложить в следующей редакции:</w:t>
      </w:r>
    </w:p>
    <w:p w:rsidR="004E254B" w:rsidRPr="00200B81" w:rsidRDefault="004E254B" w:rsidP="004E254B">
      <w:pPr>
        <w:ind w:right="-1" w:firstLine="709"/>
        <w:jc w:val="both"/>
        <w:rPr>
          <w:sz w:val="28"/>
          <w:szCs w:val="28"/>
          <w:lang w:eastAsia="en-US"/>
        </w:rPr>
      </w:pPr>
      <w:r w:rsidRPr="00200B81">
        <w:rPr>
          <w:sz w:val="28"/>
          <w:szCs w:val="28"/>
          <w:lang w:eastAsia="en-US"/>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E254B" w:rsidRPr="00200B81" w:rsidRDefault="004E254B" w:rsidP="004E254B">
      <w:pPr>
        <w:tabs>
          <w:tab w:val="num" w:pos="780"/>
        </w:tabs>
        <w:ind w:firstLine="709"/>
        <w:jc w:val="both"/>
        <w:rPr>
          <w:rFonts w:eastAsia="Calibri"/>
          <w:sz w:val="28"/>
          <w:szCs w:val="28"/>
          <w:lang w:eastAsia="en-US"/>
        </w:rPr>
      </w:pPr>
      <w:r w:rsidRPr="00200B81">
        <w:rPr>
          <w:rFonts w:eastAsia="Calibri"/>
          <w:sz w:val="28"/>
          <w:szCs w:val="28"/>
          <w:lang w:eastAsia="en-US"/>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E254B" w:rsidRDefault="004E254B" w:rsidP="004E254B">
      <w:pPr>
        <w:tabs>
          <w:tab w:val="num" w:pos="780"/>
        </w:tabs>
        <w:ind w:firstLine="709"/>
        <w:jc w:val="both"/>
        <w:rPr>
          <w:rFonts w:eastAsia="Calibri"/>
          <w:sz w:val="28"/>
          <w:szCs w:val="28"/>
          <w:lang w:eastAsia="en-US"/>
        </w:rPr>
      </w:pPr>
      <w:r w:rsidRPr="00200B81">
        <w:rPr>
          <w:rFonts w:eastAsia="Calibri"/>
          <w:b/>
          <w:sz w:val="28"/>
          <w:szCs w:val="28"/>
          <w:lang w:eastAsia="en-US"/>
        </w:rPr>
        <w:t xml:space="preserve">1.13. в пункте 2 статьи 27 слова </w:t>
      </w:r>
      <w:r w:rsidRPr="00200B81">
        <w:rPr>
          <w:rFonts w:eastAsia="Calibri"/>
          <w:sz w:val="28"/>
          <w:szCs w:val="28"/>
          <w:lang w:eastAsia="en-US"/>
        </w:rPr>
        <w:t>«по двум многомандатным округам»</w:t>
      </w:r>
      <w:r w:rsidRPr="00200B81">
        <w:rPr>
          <w:rFonts w:eastAsia="Calibri"/>
          <w:b/>
          <w:sz w:val="28"/>
          <w:szCs w:val="28"/>
          <w:lang w:eastAsia="en-US"/>
        </w:rPr>
        <w:t xml:space="preserve"> заменить словами </w:t>
      </w:r>
      <w:r w:rsidRPr="00200B81">
        <w:rPr>
          <w:rFonts w:eastAsia="Calibri"/>
          <w:sz w:val="28"/>
          <w:szCs w:val="28"/>
          <w:lang w:eastAsia="en-US"/>
        </w:rPr>
        <w:t>«на основе мажоритарной избирательной системы по двум многомандатным избирательным округам»;</w:t>
      </w:r>
    </w:p>
    <w:p w:rsidR="004E254B" w:rsidRPr="00200B81" w:rsidRDefault="004E254B" w:rsidP="004E254B">
      <w:pPr>
        <w:tabs>
          <w:tab w:val="num" w:pos="780"/>
        </w:tabs>
        <w:ind w:firstLine="709"/>
        <w:jc w:val="both"/>
        <w:rPr>
          <w:rFonts w:eastAsia="Calibri"/>
          <w:b/>
          <w:sz w:val="28"/>
          <w:szCs w:val="28"/>
          <w:lang w:eastAsia="en-US"/>
        </w:rPr>
      </w:pPr>
    </w:p>
    <w:p w:rsidR="004E254B" w:rsidRPr="00200B81" w:rsidRDefault="004E254B" w:rsidP="004E254B">
      <w:pPr>
        <w:tabs>
          <w:tab w:val="left" w:pos="3135"/>
        </w:tabs>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1.14. главу 4 дополнить статьей 27.1 следующего содержания:</w:t>
      </w:r>
    </w:p>
    <w:p w:rsidR="004E254B" w:rsidRPr="00200B81" w:rsidRDefault="004E254B" w:rsidP="004E254B">
      <w:pPr>
        <w:ind w:firstLine="709"/>
        <w:jc w:val="both"/>
        <w:rPr>
          <w:rFonts w:eastAsia="Calibri"/>
          <w:b/>
          <w:sz w:val="28"/>
          <w:szCs w:val="28"/>
          <w:lang w:eastAsia="en-US"/>
        </w:rPr>
      </w:pPr>
      <w:r w:rsidRPr="00200B81">
        <w:rPr>
          <w:rFonts w:eastAsia="Calibri"/>
          <w:b/>
          <w:bCs/>
          <w:sz w:val="28"/>
          <w:szCs w:val="28"/>
          <w:lang w:eastAsia="en-US"/>
        </w:rPr>
        <w:t>«</w:t>
      </w:r>
      <w:r w:rsidRPr="00200B81">
        <w:rPr>
          <w:rFonts w:eastAsia="Calibri"/>
          <w:b/>
          <w:sz w:val="28"/>
          <w:szCs w:val="28"/>
          <w:lang w:eastAsia="en-US"/>
        </w:rPr>
        <w:t xml:space="preserve">Статья 27.1. Председатель Совета депутатов </w:t>
      </w:r>
    </w:p>
    <w:p w:rsidR="004E254B" w:rsidRPr="00200B81" w:rsidRDefault="004E254B" w:rsidP="004E254B">
      <w:pPr>
        <w:tabs>
          <w:tab w:val="left" w:pos="0"/>
        </w:tabs>
        <w:ind w:firstLine="709"/>
        <w:jc w:val="both"/>
        <w:rPr>
          <w:rFonts w:eastAsia="Calibri"/>
          <w:sz w:val="28"/>
          <w:szCs w:val="28"/>
          <w:lang w:eastAsia="en-US"/>
        </w:rPr>
      </w:pPr>
      <w:r w:rsidRPr="00200B81">
        <w:rPr>
          <w:rFonts w:eastAsia="Calibri"/>
          <w:sz w:val="28"/>
          <w:szCs w:val="28"/>
          <w:lang w:eastAsia="en-US"/>
        </w:rPr>
        <w:t xml:space="preserve">1. Работу Совета депутатов организует его Председатель. </w:t>
      </w:r>
    </w:p>
    <w:p w:rsidR="004E254B" w:rsidRPr="00200B81" w:rsidRDefault="004E254B" w:rsidP="004E254B">
      <w:pPr>
        <w:tabs>
          <w:tab w:val="left" w:pos="0"/>
        </w:tabs>
        <w:ind w:firstLine="709"/>
        <w:jc w:val="both"/>
        <w:rPr>
          <w:rFonts w:eastAsia="Calibri"/>
          <w:sz w:val="28"/>
          <w:szCs w:val="28"/>
          <w:lang w:eastAsia="en-US"/>
        </w:rPr>
      </w:pPr>
      <w:r w:rsidRPr="00200B81">
        <w:rPr>
          <w:rFonts w:eastAsia="Calibri"/>
          <w:sz w:val="28"/>
          <w:szCs w:val="28"/>
          <w:lang w:eastAsia="en-US"/>
        </w:rPr>
        <w:lastRenderedPageBreak/>
        <w:t>2.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4E254B" w:rsidRPr="00200B81" w:rsidRDefault="004E254B" w:rsidP="004E254B">
      <w:pPr>
        <w:tabs>
          <w:tab w:val="left" w:pos="0"/>
        </w:tabs>
        <w:ind w:firstLine="709"/>
        <w:jc w:val="both"/>
        <w:rPr>
          <w:rFonts w:eastAsia="Calibri"/>
          <w:sz w:val="28"/>
          <w:szCs w:val="28"/>
          <w:lang w:eastAsia="en-US"/>
        </w:rPr>
      </w:pPr>
      <w:r w:rsidRPr="00200B81">
        <w:rPr>
          <w:rFonts w:eastAsia="Calibri"/>
          <w:sz w:val="28"/>
          <w:szCs w:val="28"/>
          <w:lang w:eastAsia="en-US"/>
        </w:rPr>
        <w:t>2.1. Председатель Совета депутатов:</w:t>
      </w:r>
    </w:p>
    <w:p w:rsidR="004E254B" w:rsidRPr="00200B81" w:rsidRDefault="004E254B" w:rsidP="004E254B">
      <w:pPr>
        <w:tabs>
          <w:tab w:val="left" w:pos="0"/>
        </w:tabs>
        <w:ind w:firstLine="709"/>
        <w:jc w:val="both"/>
        <w:rPr>
          <w:rFonts w:eastAsia="Calibri"/>
          <w:sz w:val="28"/>
          <w:szCs w:val="28"/>
          <w:lang w:eastAsia="en-US"/>
        </w:rPr>
      </w:pPr>
      <w:r w:rsidRPr="00200B81">
        <w:rPr>
          <w:rFonts w:eastAsia="Calibri"/>
          <w:sz w:val="28"/>
          <w:szCs w:val="28"/>
          <w:lang w:eastAsia="en-US"/>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E254B" w:rsidRPr="00200B81" w:rsidRDefault="004E254B" w:rsidP="004E254B">
      <w:pPr>
        <w:tabs>
          <w:tab w:val="left" w:pos="0"/>
        </w:tabs>
        <w:ind w:firstLine="709"/>
        <w:jc w:val="both"/>
        <w:rPr>
          <w:rFonts w:eastAsia="Calibri"/>
          <w:sz w:val="28"/>
          <w:szCs w:val="28"/>
          <w:lang w:eastAsia="en-US"/>
        </w:rPr>
      </w:pPr>
      <w:r w:rsidRPr="00200B81">
        <w:rPr>
          <w:rFonts w:eastAsia="Calibri"/>
          <w:sz w:val="28"/>
          <w:szCs w:val="28"/>
          <w:lang w:eastAsia="en-US"/>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4E254B" w:rsidRPr="00200B81" w:rsidRDefault="004E254B" w:rsidP="004E254B">
      <w:pPr>
        <w:tabs>
          <w:tab w:val="left" w:pos="0"/>
        </w:tabs>
        <w:ind w:firstLine="709"/>
        <w:jc w:val="both"/>
        <w:rPr>
          <w:rFonts w:eastAsia="Calibri"/>
          <w:sz w:val="28"/>
          <w:szCs w:val="28"/>
          <w:lang w:eastAsia="en-US"/>
        </w:rPr>
      </w:pPr>
      <w:r w:rsidRPr="00200B81">
        <w:rPr>
          <w:rFonts w:eastAsia="Calibri"/>
          <w:sz w:val="28"/>
          <w:szCs w:val="28"/>
          <w:lang w:eastAsia="en-US"/>
        </w:rPr>
        <w:t xml:space="preserve">3) созывает, в том числе по требованию главы поселения, группы депутатов численностью не менее одной </w:t>
      </w:r>
      <w:proofErr w:type="gramStart"/>
      <w:r w:rsidRPr="00200B81">
        <w:rPr>
          <w:rFonts w:eastAsia="Calibri"/>
          <w:sz w:val="28"/>
          <w:szCs w:val="28"/>
          <w:lang w:eastAsia="en-US"/>
        </w:rPr>
        <w:t>трети  от</w:t>
      </w:r>
      <w:proofErr w:type="gramEnd"/>
      <w:r w:rsidRPr="00200B81">
        <w:rPr>
          <w:rFonts w:eastAsia="Calibri"/>
          <w:sz w:val="28"/>
          <w:szCs w:val="28"/>
          <w:lang w:eastAsia="en-US"/>
        </w:rPr>
        <w:t xml:space="preserve"> общего числа избранных депутатов или по требованию не менее 10 % жителей поселения внеочередную сессию;</w:t>
      </w:r>
    </w:p>
    <w:p w:rsidR="004E254B" w:rsidRPr="00200B81" w:rsidRDefault="004E254B" w:rsidP="004E254B">
      <w:pPr>
        <w:tabs>
          <w:tab w:val="left" w:pos="0"/>
        </w:tabs>
        <w:ind w:firstLine="709"/>
        <w:jc w:val="both"/>
        <w:rPr>
          <w:rFonts w:eastAsia="Calibri"/>
          <w:sz w:val="28"/>
          <w:szCs w:val="28"/>
          <w:lang w:eastAsia="en-US"/>
        </w:rPr>
      </w:pPr>
      <w:r w:rsidRPr="00200B81">
        <w:rPr>
          <w:rFonts w:eastAsia="Calibri"/>
          <w:sz w:val="28"/>
          <w:szCs w:val="28"/>
          <w:lang w:eastAsia="en-US"/>
        </w:rPr>
        <w:t>4) осуществляет руководство подготовкой сессий Совета;</w:t>
      </w:r>
    </w:p>
    <w:p w:rsidR="004E254B" w:rsidRPr="00200B81" w:rsidRDefault="004E254B" w:rsidP="004E254B">
      <w:pPr>
        <w:tabs>
          <w:tab w:val="left" w:pos="0"/>
        </w:tabs>
        <w:ind w:firstLine="709"/>
        <w:jc w:val="both"/>
        <w:rPr>
          <w:rFonts w:eastAsia="Calibri"/>
          <w:sz w:val="28"/>
          <w:szCs w:val="28"/>
          <w:lang w:eastAsia="en-US"/>
        </w:rPr>
      </w:pPr>
      <w:r w:rsidRPr="00200B81">
        <w:rPr>
          <w:rFonts w:eastAsia="Calibri"/>
          <w:sz w:val="28"/>
          <w:szCs w:val="28"/>
          <w:lang w:eastAsia="en-US"/>
        </w:rPr>
        <w:t>5) ведет сессии Совета депутатов в соответствии с правилами, установленными Регламентом Совета;</w:t>
      </w:r>
    </w:p>
    <w:p w:rsidR="004E254B" w:rsidRPr="00200B81" w:rsidRDefault="004E254B" w:rsidP="004E254B">
      <w:pPr>
        <w:tabs>
          <w:tab w:val="left" w:pos="0"/>
        </w:tabs>
        <w:ind w:firstLine="709"/>
        <w:jc w:val="both"/>
        <w:rPr>
          <w:rFonts w:eastAsia="Calibri"/>
          <w:sz w:val="28"/>
          <w:szCs w:val="28"/>
          <w:lang w:eastAsia="en-US"/>
        </w:rPr>
      </w:pPr>
      <w:r w:rsidRPr="00200B81">
        <w:rPr>
          <w:rFonts w:eastAsia="Calibri"/>
          <w:sz w:val="28"/>
          <w:szCs w:val="28"/>
          <w:lang w:eastAsia="en-US"/>
        </w:rPr>
        <w:t>6) подписывает протоколы сессий;</w:t>
      </w:r>
    </w:p>
    <w:p w:rsidR="004E254B" w:rsidRPr="00200B81" w:rsidRDefault="004E254B" w:rsidP="004E254B">
      <w:pPr>
        <w:tabs>
          <w:tab w:val="left" w:pos="0"/>
        </w:tabs>
        <w:ind w:firstLine="709"/>
        <w:jc w:val="both"/>
        <w:rPr>
          <w:rFonts w:eastAsia="Calibri"/>
          <w:sz w:val="28"/>
          <w:szCs w:val="28"/>
          <w:lang w:eastAsia="en-US"/>
        </w:rPr>
      </w:pPr>
      <w:r w:rsidRPr="00200B81">
        <w:rPr>
          <w:rFonts w:eastAsia="Calibri"/>
          <w:sz w:val="28"/>
          <w:szCs w:val="28"/>
          <w:lang w:eastAsia="en-US"/>
        </w:rPr>
        <w:t>7) оказывает содействие депутатам Совета в осуществлении ими своих полномочий;</w:t>
      </w:r>
    </w:p>
    <w:p w:rsidR="004E254B" w:rsidRPr="00200B81" w:rsidRDefault="004E254B" w:rsidP="004E254B">
      <w:pPr>
        <w:tabs>
          <w:tab w:val="left" w:pos="0"/>
        </w:tabs>
        <w:ind w:firstLine="709"/>
        <w:jc w:val="both"/>
        <w:rPr>
          <w:rFonts w:eastAsia="Calibri"/>
          <w:sz w:val="28"/>
          <w:szCs w:val="28"/>
          <w:lang w:eastAsia="en-US"/>
        </w:rPr>
      </w:pPr>
      <w:r w:rsidRPr="00200B81">
        <w:rPr>
          <w:rFonts w:eastAsia="Calibri"/>
          <w:sz w:val="28"/>
          <w:szCs w:val="28"/>
          <w:lang w:eastAsia="en-US"/>
        </w:rPr>
        <w:t>8) открывает и закрывает расчетные и текущие счета Совета депутатов в банках;</w:t>
      </w:r>
    </w:p>
    <w:p w:rsidR="004E254B" w:rsidRPr="00200B81" w:rsidRDefault="004E254B" w:rsidP="004E254B">
      <w:pPr>
        <w:tabs>
          <w:tab w:val="left" w:pos="0"/>
        </w:tabs>
        <w:ind w:firstLine="709"/>
        <w:jc w:val="both"/>
        <w:rPr>
          <w:rFonts w:eastAsia="Calibri"/>
          <w:sz w:val="28"/>
          <w:szCs w:val="28"/>
          <w:lang w:eastAsia="en-US"/>
        </w:rPr>
      </w:pPr>
      <w:r w:rsidRPr="00200B81">
        <w:rPr>
          <w:rFonts w:eastAsia="Calibri"/>
          <w:sz w:val="28"/>
          <w:szCs w:val="28"/>
          <w:lang w:eastAsia="en-US"/>
        </w:rPr>
        <w:t>9) от имени Совета подписывает исковые заявления, заявления, жалобы, направляемые в суд или арбитражный суд;</w:t>
      </w:r>
    </w:p>
    <w:p w:rsidR="004E254B" w:rsidRPr="00200B81" w:rsidRDefault="004E254B" w:rsidP="004E254B">
      <w:pPr>
        <w:tabs>
          <w:tab w:val="left" w:pos="0"/>
        </w:tabs>
        <w:ind w:firstLine="709"/>
        <w:jc w:val="both"/>
        <w:rPr>
          <w:rFonts w:eastAsia="Calibri"/>
          <w:sz w:val="28"/>
          <w:szCs w:val="28"/>
          <w:lang w:eastAsia="en-US"/>
        </w:rPr>
      </w:pPr>
      <w:r w:rsidRPr="00200B81">
        <w:rPr>
          <w:rFonts w:eastAsia="Calibri"/>
          <w:sz w:val="28"/>
          <w:szCs w:val="28"/>
          <w:lang w:eastAsia="en-US"/>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4E254B" w:rsidRPr="00200B81" w:rsidRDefault="004E254B" w:rsidP="004E254B">
      <w:pPr>
        <w:tabs>
          <w:tab w:val="left" w:pos="0"/>
        </w:tabs>
        <w:ind w:firstLine="709"/>
        <w:jc w:val="both"/>
        <w:rPr>
          <w:rFonts w:eastAsia="Calibri"/>
          <w:sz w:val="28"/>
          <w:szCs w:val="28"/>
          <w:lang w:eastAsia="en-US"/>
        </w:rPr>
      </w:pPr>
      <w:r w:rsidRPr="00200B81">
        <w:rPr>
          <w:rFonts w:eastAsia="Calibri"/>
          <w:sz w:val="28"/>
          <w:szCs w:val="28"/>
          <w:lang w:eastAsia="en-US"/>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4E254B" w:rsidRPr="00200B81" w:rsidRDefault="004E254B" w:rsidP="004E254B">
      <w:pPr>
        <w:tabs>
          <w:tab w:val="num" w:pos="780"/>
        </w:tabs>
        <w:ind w:firstLine="709"/>
        <w:jc w:val="both"/>
        <w:rPr>
          <w:rFonts w:eastAsia="Calibri"/>
          <w:b/>
          <w:sz w:val="28"/>
          <w:szCs w:val="28"/>
          <w:lang w:eastAsia="en-US"/>
        </w:rPr>
      </w:pPr>
      <w:r w:rsidRPr="00200B81">
        <w:rPr>
          <w:rFonts w:eastAsia="Calibri"/>
          <w:b/>
          <w:sz w:val="28"/>
          <w:szCs w:val="28"/>
          <w:lang w:eastAsia="en-US"/>
        </w:rPr>
        <w:t>1.15. подпункт 2 пункта 1 статьи 28 изложить в следующей редакции</w:t>
      </w:r>
      <w:r w:rsidRPr="00200B81">
        <w:rPr>
          <w:rFonts w:eastAsia="Calibri"/>
          <w:b/>
          <w:iCs/>
          <w:sz w:val="28"/>
          <w:szCs w:val="28"/>
          <w:lang w:eastAsia="en-US"/>
        </w:rPr>
        <w:t>:</w:t>
      </w:r>
    </w:p>
    <w:p w:rsidR="004E254B" w:rsidRPr="00200B81" w:rsidRDefault="004E254B" w:rsidP="004E254B">
      <w:pPr>
        <w:ind w:firstLine="709"/>
        <w:jc w:val="both"/>
        <w:rPr>
          <w:rFonts w:eastAsia="Calibri"/>
          <w:iCs/>
          <w:sz w:val="28"/>
          <w:szCs w:val="28"/>
          <w:lang w:eastAsia="en-US"/>
        </w:rPr>
      </w:pPr>
      <w:r w:rsidRPr="00200B81">
        <w:rPr>
          <w:rFonts w:eastAsia="Calibri"/>
          <w:iCs/>
          <w:sz w:val="28"/>
          <w:szCs w:val="28"/>
          <w:lang w:eastAsia="en-US"/>
        </w:rPr>
        <w:t>«2)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4E254B" w:rsidRPr="00200B81" w:rsidRDefault="004E254B" w:rsidP="004E254B">
      <w:pPr>
        <w:tabs>
          <w:tab w:val="num" w:pos="780"/>
        </w:tabs>
        <w:ind w:firstLine="709"/>
        <w:jc w:val="both"/>
        <w:rPr>
          <w:rFonts w:eastAsia="Calibri"/>
          <w:b/>
          <w:sz w:val="28"/>
          <w:szCs w:val="28"/>
          <w:lang w:eastAsia="en-US"/>
        </w:rPr>
      </w:pPr>
      <w:r w:rsidRPr="00200B81">
        <w:rPr>
          <w:rFonts w:eastAsia="Calibri"/>
          <w:b/>
          <w:sz w:val="28"/>
          <w:szCs w:val="28"/>
          <w:lang w:eastAsia="en-US"/>
        </w:rPr>
        <w:t>1.16. в статье 29:</w:t>
      </w:r>
    </w:p>
    <w:p w:rsidR="004E254B" w:rsidRPr="00200B81" w:rsidRDefault="004E254B" w:rsidP="004E254B">
      <w:pPr>
        <w:tabs>
          <w:tab w:val="num" w:pos="780"/>
        </w:tabs>
        <w:ind w:firstLine="709"/>
        <w:jc w:val="both"/>
        <w:rPr>
          <w:rFonts w:eastAsia="Calibri"/>
          <w:b/>
          <w:sz w:val="28"/>
          <w:szCs w:val="28"/>
          <w:lang w:eastAsia="en-US"/>
        </w:rPr>
      </w:pPr>
      <w:r w:rsidRPr="00200B81">
        <w:rPr>
          <w:rFonts w:eastAsia="Calibri"/>
          <w:b/>
          <w:sz w:val="28"/>
          <w:szCs w:val="28"/>
          <w:lang w:eastAsia="en-US"/>
        </w:rPr>
        <w:t>- пункт 1 изложить в следующей редакции:</w:t>
      </w:r>
    </w:p>
    <w:p w:rsidR="004E254B" w:rsidRPr="00200B81" w:rsidRDefault="004E254B" w:rsidP="004E254B">
      <w:pPr>
        <w:ind w:firstLine="709"/>
        <w:jc w:val="both"/>
        <w:rPr>
          <w:color w:val="000000"/>
          <w:sz w:val="28"/>
          <w:szCs w:val="28"/>
        </w:rPr>
      </w:pPr>
      <w:r w:rsidRPr="00200B81">
        <w:rPr>
          <w:rFonts w:eastAsia="Calibri"/>
          <w:iCs/>
          <w:sz w:val="28"/>
          <w:szCs w:val="28"/>
          <w:lang w:eastAsia="en-US"/>
        </w:rPr>
        <w:t>«</w:t>
      </w:r>
      <w:r w:rsidRPr="00200B81">
        <w:rPr>
          <w:color w:val="000000"/>
          <w:sz w:val="28"/>
          <w:szCs w:val="28"/>
        </w:rPr>
        <w:t>1. К компетенции Совета относится:</w:t>
      </w:r>
    </w:p>
    <w:p w:rsidR="004E254B" w:rsidRPr="00CB6C0F" w:rsidRDefault="004E254B" w:rsidP="004E254B">
      <w:pPr>
        <w:autoSpaceDE w:val="0"/>
        <w:autoSpaceDN w:val="0"/>
        <w:adjustRightInd w:val="0"/>
        <w:ind w:firstLine="709"/>
        <w:jc w:val="both"/>
        <w:outlineLvl w:val="1"/>
        <w:rPr>
          <w:color w:val="000000"/>
          <w:sz w:val="28"/>
          <w:szCs w:val="28"/>
        </w:rPr>
      </w:pPr>
      <w:r w:rsidRPr="00CB6C0F">
        <w:rPr>
          <w:color w:val="000000"/>
          <w:sz w:val="28"/>
          <w:szCs w:val="28"/>
        </w:rPr>
        <w:t>1) принятие Устава поселения и внесения в него изменений и дополнений;</w:t>
      </w:r>
    </w:p>
    <w:p w:rsidR="004E254B" w:rsidRPr="00CB6C0F" w:rsidRDefault="004E254B" w:rsidP="004E254B">
      <w:pPr>
        <w:autoSpaceDE w:val="0"/>
        <w:autoSpaceDN w:val="0"/>
        <w:adjustRightInd w:val="0"/>
        <w:ind w:firstLine="709"/>
        <w:jc w:val="both"/>
        <w:outlineLvl w:val="1"/>
        <w:rPr>
          <w:color w:val="000000"/>
          <w:sz w:val="28"/>
          <w:szCs w:val="28"/>
        </w:rPr>
      </w:pPr>
      <w:r w:rsidRPr="00CB6C0F">
        <w:rPr>
          <w:color w:val="000000"/>
          <w:sz w:val="28"/>
          <w:szCs w:val="28"/>
        </w:rPr>
        <w:t>2) утверждение бюджета поселения и отчета о его исполнении;</w:t>
      </w:r>
    </w:p>
    <w:p w:rsidR="004E254B" w:rsidRPr="00CB6C0F" w:rsidRDefault="004E254B" w:rsidP="004E254B">
      <w:pPr>
        <w:autoSpaceDE w:val="0"/>
        <w:autoSpaceDN w:val="0"/>
        <w:adjustRightInd w:val="0"/>
        <w:ind w:firstLine="709"/>
        <w:jc w:val="both"/>
        <w:outlineLvl w:val="1"/>
        <w:rPr>
          <w:color w:val="000000"/>
          <w:sz w:val="28"/>
          <w:szCs w:val="28"/>
        </w:rPr>
      </w:pPr>
      <w:r w:rsidRPr="00CB6C0F">
        <w:rPr>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E254B" w:rsidRPr="00CB6C0F" w:rsidRDefault="004E254B" w:rsidP="004E254B">
      <w:pPr>
        <w:autoSpaceDE w:val="0"/>
        <w:autoSpaceDN w:val="0"/>
        <w:adjustRightInd w:val="0"/>
        <w:ind w:firstLine="709"/>
        <w:jc w:val="both"/>
        <w:outlineLvl w:val="1"/>
        <w:rPr>
          <w:color w:val="000000"/>
          <w:sz w:val="28"/>
          <w:szCs w:val="28"/>
        </w:rPr>
      </w:pPr>
      <w:r w:rsidRPr="00CB6C0F">
        <w:rPr>
          <w:color w:val="000000"/>
          <w:sz w:val="28"/>
          <w:szCs w:val="28"/>
        </w:rPr>
        <w:lastRenderedPageBreak/>
        <w:t>4) утверждение стратегии социально-экономического развития сельсовета;</w:t>
      </w:r>
    </w:p>
    <w:p w:rsidR="004E254B" w:rsidRPr="00CB6C0F" w:rsidRDefault="004E254B" w:rsidP="004E254B">
      <w:pPr>
        <w:autoSpaceDE w:val="0"/>
        <w:autoSpaceDN w:val="0"/>
        <w:adjustRightInd w:val="0"/>
        <w:ind w:firstLine="709"/>
        <w:jc w:val="both"/>
        <w:outlineLvl w:val="1"/>
        <w:rPr>
          <w:color w:val="000000"/>
          <w:sz w:val="28"/>
          <w:szCs w:val="28"/>
        </w:rPr>
      </w:pPr>
      <w:r w:rsidRPr="00CB6C0F">
        <w:rPr>
          <w:color w:val="000000"/>
          <w:sz w:val="28"/>
          <w:szCs w:val="28"/>
        </w:rPr>
        <w:t>4.1) утверждение правил благоустройства территории сельсовета;</w:t>
      </w:r>
    </w:p>
    <w:p w:rsidR="004E254B" w:rsidRPr="00CB6C0F" w:rsidRDefault="004E254B" w:rsidP="004E254B">
      <w:pPr>
        <w:autoSpaceDE w:val="0"/>
        <w:autoSpaceDN w:val="0"/>
        <w:adjustRightInd w:val="0"/>
        <w:ind w:firstLine="709"/>
        <w:jc w:val="both"/>
        <w:outlineLvl w:val="1"/>
        <w:rPr>
          <w:color w:val="000000"/>
          <w:sz w:val="28"/>
          <w:szCs w:val="28"/>
        </w:rPr>
      </w:pPr>
      <w:r w:rsidRPr="00CB6C0F">
        <w:rPr>
          <w:color w:val="000000"/>
          <w:sz w:val="28"/>
          <w:szCs w:val="28"/>
        </w:rPr>
        <w:t>5) определение порядка управления и распоряжения имуществом, находящимся в муниципальной собственности;</w:t>
      </w:r>
    </w:p>
    <w:p w:rsidR="004E254B" w:rsidRPr="00CB6C0F" w:rsidRDefault="004E254B" w:rsidP="004E254B">
      <w:pPr>
        <w:autoSpaceDE w:val="0"/>
        <w:autoSpaceDN w:val="0"/>
        <w:adjustRightInd w:val="0"/>
        <w:ind w:firstLine="709"/>
        <w:jc w:val="both"/>
        <w:outlineLvl w:val="1"/>
        <w:rPr>
          <w:color w:val="000000"/>
          <w:sz w:val="28"/>
          <w:szCs w:val="28"/>
        </w:rPr>
      </w:pPr>
      <w:r w:rsidRPr="00CB6C0F">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E254B" w:rsidRPr="00CB6C0F" w:rsidRDefault="004E254B" w:rsidP="004E254B">
      <w:pPr>
        <w:autoSpaceDE w:val="0"/>
        <w:autoSpaceDN w:val="0"/>
        <w:adjustRightInd w:val="0"/>
        <w:ind w:firstLine="709"/>
        <w:jc w:val="both"/>
        <w:outlineLvl w:val="1"/>
        <w:rPr>
          <w:color w:val="000000"/>
          <w:sz w:val="28"/>
          <w:szCs w:val="28"/>
        </w:rPr>
      </w:pPr>
      <w:r w:rsidRPr="00CB6C0F">
        <w:rPr>
          <w:color w:val="000000"/>
          <w:sz w:val="28"/>
          <w:szCs w:val="28"/>
        </w:rPr>
        <w:t>7) определение порядка участия поселения в организациях межмуниципального сотрудничества;</w:t>
      </w:r>
    </w:p>
    <w:p w:rsidR="004E254B" w:rsidRPr="00CB6C0F" w:rsidRDefault="004E254B" w:rsidP="004E254B">
      <w:pPr>
        <w:autoSpaceDE w:val="0"/>
        <w:autoSpaceDN w:val="0"/>
        <w:adjustRightInd w:val="0"/>
        <w:ind w:firstLine="709"/>
        <w:jc w:val="both"/>
        <w:outlineLvl w:val="1"/>
        <w:rPr>
          <w:color w:val="000000"/>
          <w:sz w:val="28"/>
          <w:szCs w:val="28"/>
        </w:rPr>
      </w:pPr>
      <w:r w:rsidRPr="00CB6C0F">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E254B" w:rsidRPr="00CB6C0F" w:rsidRDefault="004E254B" w:rsidP="004E254B">
      <w:pPr>
        <w:autoSpaceDE w:val="0"/>
        <w:autoSpaceDN w:val="0"/>
        <w:adjustRightInd w:val="0"/>
        <w:ind w:firstLine="709"/>
        <w:jc w:val="both"/>
        <w:outlineLvl w:val="1"/>
        <w:rPr>
          <w:color w:val="000000"/>
          <w:sz w:val="28"/>
          <w:szCs w:val="28"/>
        </w:rPr>
      </w:pPr>
      <w:r w:rsidRPr="00CB6C0F">
        <w:rPr>
          <w:color w:val="000000"/>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E254B" w:rsidRPr="00CB6C0F" w:rsidRDefault="004E254B" w:rsidP="004E254B">
      <w:pPr>
        <w:autoSpaceDE w:val="0"/>
        <w:autoSpaceDN w:val="0"/>
        <w:adjustRightInd w:val="0"/>
        <w:ind w:firstLine="709"/>
        <w:jc w:val="both"/>
        <w:outlineLvl w:val="1"/>
        <w:rPr>
          <w:color w:val="000000"/>
          <w:sz w:val="28"/>
          <w:szCs w:val="28"/>
        </w:rPr>
      </w:pPr>
      <w:r w:rsidRPr="00CB6C0F">
        <w:rPr>
          <w:color w:val="000000"/>
          <w:sz w:val="28"/>
          <w:szCs w:val="28"/>
        </w:rPr>
        <w:t>10) установление порядка ведения перечня видов муниципального контроля и органов местного самоуправления, уполномоченных на их осуществление;</w:t>
      </w:r>
    </w:p>
    <w:p w:rsidR="004E254B" w:rsidRPr="00ED4FBF" w:rsidRDefault="004E254B" w:rsidP="004E254B">
      <w:pPr>
        <w:autoSpaceDE w:val="0"/>
        <w:autoSpaceDN w:val="0"/>
        <w:adjustRightInd w:val="0"/>
        <w:ind w:firstLine="709"/>
        <w:jc w:val="both"/>
        <w:outlineLvl w:val="1"/>
        <w:rPr>
          <w:color w:val="000000"/>
          <w:sz w:val="28"/>
          <w:szCs w:val="28"/>
        </w:rPr>
      </w:pPr>
      <w:r w:rsidRPr="00CB6C0F">
        <w:rPr>
          <w:color w:val="000000"/>
          <w:sz w:val="28"/>
          <w:szCs w:val="28"/>
        </w:rPr>
        <w:t>11) принятие решения об удалении главы поселения в отставку.</w:t>
      </w:r>
    </w:p>
    <w:p w:rsidR="004E254B" w:rsidRPr="00200B81" w:rsidRDefault="004E254B" w:rsidP="004E254B">
      <w:pPr>
        <w:autoSpaceDE w:val="0"/>
        <w:autoSpaceDN w:val="0"/>
        <w:adjustRightInd w:val="0"/>
        <w:ind w:firstLine="709"/>
        <w:jc w:val="both"/>
        <w:outlineLvl w:val="1"/>
        <w:rPr>
          <w:rFonts w:eastAsia="Calibri"/>
          <w:sz w:val="28"/>
          <w:szCs w:val="28"/>
          <w:lang w:eastAsia="en-US"/>
        </w:rPr>
      </w:pPr>
      <w:r w:rsidRPr="00ED4FBF">
        <w:rPr>
          <w:color w:val="000000"/>
          <w:sz w:val="28"/>
          <w:szCs w:val="28"/>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r w:rsidRPr="00200B81">
        <w:rPr>
          <w:rFonts w:eastAsia="Calibri"/>
          <w:iCs/>
          <w:sz w:val="28"/>
          <w:szCs w:val="28"/>
          <w:lang w:eastAsia="en-US"/>
        </w:rPr>
        <w:t>»;</w:t>
      </w:r>
    </w:p>
    <w:p w:rsidR="004E254B" w:rsidRPr="00200B81" w:rsidRDefault="004E254B" w:rsidP="004E254B">
      <w:pPr>
        <w:tabs>
          <w:tab w:val="num" w:pos="780"/>
        </w:tabs>
        <w:ind w:firstLine="709"/>
        <w:jc w:val="both"/>
        <w:rPr>
          <w:rFonts w:eastAsia="Calibri"/>
          <w:b/>
          <w:sz w:val="28"/>
          <w:szCs w:val="28"/>
          <w:lang w:eastAsia="en-US"/>
        </w:rPr>
      </w:pPr>
      <w:r w:rsidRPr="00200B81">
        <w:rPr>
          <w:rFonts w:eastAsia="Calibri"/>
          <w:b/>
          <w:sz w:val="28"/>
          <w:szCs w:val="28"/>
          <w:lang w:eastAsia="en-US"/>
        </w:rPr>
        <w:t>- дополнить пунктом 3 следующего содержания:</w:t>
      </w:r>
    </w:p>
    <w:p w:rsidR="004E254B" w:rsidRPr="00200B81" w:rsidRDefault="004E254B" w:rsidP="004E254B">
      <w:pPr>
        <w:autoSpaceDE w:val="0"/>
        <w:autoSpaceDN w:val="0"/>
        <w:adjustRightInd w:val="0"/>
        <w:ind w:firstLine="709"/>
        <w:jc w:val="both"/>
        <w:rPr>
          <w:rFonts w:eastAsia="Calibri"/>
          <w:sz w:val="28"/>
          <w:szCs w:val="28"/>
          <w:lang w:eastAsia="en-US"/>
        </w:rPr>
      </w:pPr>
      <w:r w:rsidRPr="00200B81">
        <w:rPr>
          <w:rFonts w:eastAsia="Calibri"/>
          <w:sz w:val="28"/>
          <w:szCs w:val="28"/>
          <w:lang w:eastAsia="en-US"/>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4E254B" w:rsidRPr="00200B81" w:rsidRDefault="004E254B" w:rsidP="004E254B">
      <w:pPr>
        <w:tabs>
          <w:tab w:val="num" w:pos="780"/>
        </w:tabs>
        <w:ind w:firstLine="709"/>
        <w:jc w:val="both"/>
        <w:rPr>
          <w:rFonts w:eastAsia="Calibri"/>
          <w:b/>
          <w:sz w:val="28"/>
          <w:szCs w:val="28"/>
          <w:lang w:eastAsia="en-US"/>
        </w:rPr>
      </w:pPr>
      <w:r w:rsidRPr="00200B81">
        <w:rPr>
          <w:rFonts w:eastAsia="Calibri"/>
          <w:b/>
          <w:sz w:val="28"/>
          <w:szCs w:val="28"/>
          <w:lang w:eastAsia="en-US"/>
        </w:rPr>
        <w:t>1.17. в статье 30:</w:t>
      </w:r>
    </w:p>
    <w:p w:rsidR="004E254B" w:rsidRPr="00200B81" w:rsidRDefault="004E254B" w:rsidP="004E254B">
      <w:pPr>
        <w:tabs>
          <w:tab w:val="num" w:pos="780"/>
        </w:tabs>
        <w:ind w:firstLine="709"/>
        <w:jc w:val="both"/>
        <w:rPr>
          <w:rFonts w:eastAsia="Calibri"/>
          <w:b/>
          <w:sz w:val="28"/>
          <w:szCs w:val="28"/>
          <w:lang w:eastAsia="en-US"/>
        </w:rPr>
      </w:pPr>
      <w:r w:rsidRPr="00200B81">
        <w:rPr>
          <w:rFonts w:eastAsia="Calibri"/>
          <w:b/>
          <w:sz w:val="28"/>
          <w:szCs w:val="28"/>
          <w:lang w:eastAsia="en-US"/>
        </w:rPr>
        <w:t>- пункт 3 изложить в следующей редакции:</w:t>
      </w:r>
    </w:p>
    <w:p w:rsidR="004E254B" w:rsidRPr="00200B81" w:rsidRDefault="004E254B" w:rsidP="004E254B">
      <w:pPr>
        <w:tabs>
          <w:tab w:val="num" w:pos="780"/>
        </w:tabs>
        <w:ind w:firstLine="709"/>
        <w:jc w:val="both"/>
        <w:rPr>
          <w:rFonts w:eastAsia="Calibri"/>
          <w:iCs/>
          <w:sz w:val="28"/>
          <w:szCs w:val="28"/>
          <w:lang w:eastAsia="en-US"/>
        </w:rPr>
      </w:pPr>
      <w:r w:rsidRPr="00200B81">
        <w:rPr>
          <w:rFonts w:eastAsia="Calibri"/>
          <w:sz w:val="28"/>
          <w:szCs w:val="28"/>
          <w:lang w:eastAsia="en-US"/>
        </w:rPr>
        <w:t>«3. В случае если этого требуют не менее 10 % жителей поселения, обладающих избирательным правом, или не менее 1/3 от общего числа избранных депутатов Совета, 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r w:rsidRPr="00200B81">
        <w:rPr>
          <w:rFonts w:eastAsia="Calibri"/>
          <w:iCs/>
          <w:sz w:val="28"/>
          <w:szCs w:val="28"/>
          <w:lang w:eastAsia="en-US"/>
        </w:rPr>
        <w:t>»;</w:t>
      </w:r>
    </w:p>
    <w:p w:rsidR="004E254B" w:rsidRPr="00200B81" w:rsidRDefault="004E254B" w:rsidP="004E254B">
      <w:pPr>
        <w:tabs>
          <w:tab w:val="num" w:pos="780"/>
        </w:tabs>
        <w:ind w:firstLine="709"/>
        <w:jc w:val="both"/>
        <w:rPr>
          <w:rFonts w:eastAsia="Calibri"/>
          <w:b/>
          <w:sz w:val="28"/>
          <w:szCs w:val="28"/>
          <w:lang w:eastAsia="en-US"/>
        </w:rPr>
      </w:pPr>
      <w:r w:rsidRPr="00200B81">
        <w:rPr>
          <w:rFonts w:eastAsia="Calibri"/>
          <w:b/>
          <w:sz w:val="28"/>
          <w:szCs w:val="28"/>
          <w:lang w:eastAsia="en-US"/>
        </w:rPr>
        <w:t>- пункт 4 исключить;</w:t>
      </w:r>
    </w:p>
    <w:p w:rsidR="004E254B" w:rsidRPr="00200B81" w:rsidRDefault="004E254B" w:rsidP="004E254B">
      <w:pPr>
        <w:autoSpaceDE w:val="0"/>
        <w:autoSpaceDN w:val="0"/>
        <w:adjustRightInd w:val="0"/>
        <w:ind w:firstLine="709"/>
        <w:jc w:val="both"/>
        <w:rPr>
          <w:rFonts w:eastAsia="Calibri"/>
          <w:sz w:val="28"/>
          <w:szCs w:val="28"/>
          <w:lang w:eastAsia="en-US"/>
        </w:rPr>
      </w:pPr>
      <w:r w:rsidRPr="00200B81">
        <w:rPr>
          <w:rFonts w:eastAsia="Calibri"/>
          <w:b/>
          <w:sz w:val="28"/>
          <w:szCs w:val="28"/>
          <w:lang w:eastAsia="en-US"/>
        </w:rPr>
        <w:t xml:space="preserve">- в пункте 5 слова </w:t>
      </w:r>
      <w:r w:rsidRPr="00200B81">
        <w:rPr>
          <w:rFonts w:eastAsia="Calibri"/>
          <w:sz w:val="28"/>
          <w:szCs w:val="28"/>
          <w:lang w:eastAsia="en-US"/>
        </w:rPr>
        <w:t xml:space="preserve">«из состава» </w:t>
      </w:r>
      <w:r w:rsidRPr="00200B81">
        <w:rPr>
          <w:rFonts w:eastAsia="Calibri"/>
          <w:b/>
          <w:sz w:val="28"/>
          <w:szCs w:val="28"/>
          <w:lang w:eastAsia="en-US"/>
        </w:rPr>
        <w:t xml:space="preserve">заменить </w:t>
      </w:r>
      <w:proofErr w:type="gramStart"/>
      <w:r w:rsidRPr="00200B81">
        <w:rPr>
          <w:rFonts w:eastAsia="Calibri"/>
          <w:b/>
          <w:sz w:val="28"/>
          <w:szCs w:val="28"/>
          <w:lang w:eastAsia="en-US"/>
        </w:rPr>
        <w:t>словами</w:t>
      </w:r>
      <w:r w:rsidRPr="00200B81">
        <w:rPr>
          <w:rFonts w:eastAsia="Calibri"/>
          <w:sz w:val="28"/>
          <w:szCs w:val="28"/>
          <w:lang w:eastAsia="en-US"/>
        </w:rPr>
        <w:t xml:space="preserve">  «</w:t>
      </w:r>
      <w:proofErr w:type="gramEnd"/>
      <w:r w:rsidRPr="00200B81">
        <w:rPr>
          <w:rFonts w:eastAsia="Calibri"/>
          <w:sz w:val="28"/>
          <w:szCs w:val="28"/>
          <w:lang w:eastAsia="en-US"/>
        </w:rPr>
        <w:t xml:space="preserve">из своего состава»; </w:t>
      </w: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 xml:space="preserve">1.18. в пунктах 2, 3 статьи 32 слова </w:t>
      </w:r>
      <w:r w:rsidRPr="00200B81">
        <w:rPr>
          <w:rFonts w:eastAsia="Calibri"/>
          <w:sz w:val="28"/>
          <w:szCs w:val="28"/>
          <w:lang w:eastAsia="en-US"/>
        </w:rPr>
        <w:t xml:space="preserve">«местной администрации» </w:t>
      </w:r>
      <w:r w:rsidRPr="00200B81">
        <w:rPr>
          <w:rFonts w:eastAsia="Calibri"/>
          <w:b/>
          <w:sz w:val="28"/>
          <w:szCs w:val="28"/>
          <w:lang w:eastAsia="en-US"/>
        </w:rPr>
        <w:t>исключить;</w:t>
      </w:r>
    </w:p>
    <w:p w:rsidR="004E254B" w:rsidRPr="00200B81" w:rsidRDefault="004E254B" w:rsidP="004E254B">
      <w:pPr>
        <w:tabs>
          <w:tab w:val="num" w:pos="780"/>
        </w:tabs>
        <w:ind w:firstLine="709"/>
        <w:jc w:val="both"/>
        <w:rPr>
          <w:rFonts w:eastAsia="Calibri"/>
          <w:b/>
          <w:sz w:val="28"/>
          <w:szCs w:val="28"/>
          <w:lang w:eastAsia="en-US"/>
        </w:rPr>
      </w:pPr>
      <w:r w:rsidRPr="00200B81">
        <w:rPr>
          <w:rFonts w:eastAsia="Calibri"/>
          <w:b/>
          <w:sz w:val="28"/>
          <w:szCs w:val="28"/>
          <w:lang w:eastAsia="en-US"/>
        </w:rPr>
        <w:t>1.19. пункт 1 статьи 34 исключить;</w:t>
      </w: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1.20. в статье 35:</w:t>
      </w: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 подпункт 1.7 пункта 1 изложить в следующей редакции:</w:t>
      </w:r>
    </w:p>
    <w:p w:rsidR="004E254B" w:rsidRPr="00200B81" w:rsidRDefault="004E254B" w:rsidP="004E254B">
      <w:pPr>
        <w:autoSpaceDE w:val="0"/>
        <w:autoSpaceDN w:val="0"/>
        <w:adjustRightInd w:val="0"/>
        <w:ind w:firstLine="709"/>
        <w:jc w:val="both"/>
        <w:rPr>
          <w:rFonts w:eastAsia="Calibri"/>
          <w:sz w:val="28"/>
          <w:szCs w:val="28"/>
          <w:lang w:eastAsia="en-US"/>
        </w:rPr>
      </w:pPr>
      <w:r w:rsidRPr="00200B81">
        <w:rPr>
          <w:rFonts w:eastAsia="Calibri"/>
          <w:sz w:val="28"/>
          <w:szCs w:val="28"/>
          <w:lang w:eastAsia="en-US"/>
        </w:rPr>
        <w:t>«1.7.</w:t>
      </w:r>
      <w:r w:rsidRPr="00200B81">
        <w:rPr>
          <w:rFonts w:ascii="Calibri" w:eastAsia="Calibri" w:hAnsi="Calibri"/>
          <w:sz w:val="28"/>
          <w:szCs w:val="28"/>
          <w:lang w:eastAsia="en-US"/>
        </w:rPr>
        <w:t xml:space="preserve"> </w:t>
      </w:r>
      <w:r w:rsidRPr="00200B81">
        <w:rPr>
          <w:rFonts w:eastAsia="Calibri"/>
          <w:sz w:val="28"/>
          <w:szCs w:val="28"/>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00B81">
        <w:rPr>
          <w:rFonts w:eastAsia="Calibri"/>
          <w:sz w:val="28"/>
          <w:szCs w:val="28"/>
          <w:lang w:eastAsia="en-US"/>
        </w:rPr>
        <w:lastRenderedPageBreak/>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254B" w:rsidRPr="00200B81" w:rsidRDefault="004E254B" w:rsidP="004E254B">
      <w:pPr>
        <w:tabs>
          <w:tab w:val="num" w:pos="780"/>
        </w:tabs>
        <w:ind w:firstLine="709"/>
        <w:jc w:val="both"/>
        <w:rPr>
          <w:rFonts w:eastAsia="Calibri"/>
          <w:sz w:val="28"/>
          <w:szCs w:val="28"/>
        </w:rPr>
      </w:pPr>
      <w:r w:rsidRPr="00200B81">
        <w:rPr>
          <w:rFonts w:eastAsia="Calibri"/>
          <w:b/>
          <w:sz w:val="28"/>
          <w:szCs w:val="28"/>
          <w:lang w:eastAsia="en-US"/>
        </w:rPr>
        <w:t xml:space="preserve">- в пункте 4 после слова </w:t>
      </w:r>
      <w:r w:rsidRPr="00200B81">
        <w:rPr>
          <w:rFonts w:eastAsia="Calibri"/>
          <w:sz w:val="28"/>
          <w:szCs w:val="28"/>
        </w:rPr>
        <w:t>«</w:t>
      </w:r>
      <w:r w:rsidRPr="00200B81">
        <w:rPr>
          <w:rFonts w:eastAsia="Calibri"/>
          <w:sz w:val="28"/>
          <w:szCs w:val="28"/>
          <w:lang w:eastAsia="en-US"/>
        </w:rPr>
        <w:t>опубликования</w:t>
      </w:r>
      <w:r w:rsidRPr="00200B81">
        <w:rPr>
          <w:rFonts w:eastAsia="Calibri"/>
          <w:sz w:val="28"/>
          <w:szCs w:val="28"/>
        </w:rPr>
        <w:t xml:space="preserve">» </w:t>
      </w:r>
      <w:r w:rsidRPr="00200B81">
        <w:rPr>
          <w:rFonts w:eastAsia="Calibri"/>
          <w:b/>
          <w:sz w:val="28"/>
          <w:szCs w:val="28"/>
          <w:lang w:eastAsia="en-US"/>
        </w:rPr>
        <w:t xml:space="preserve">дополнить словом </w:t>
      </w:r>
      <w:r w:rsidRPr="00200B81">
        <w:rPr>
          <w:rFonts w:eastAsia="Calibri"/>
          <w:sz w:val="28"/>
          <w:szCs w:val="28"/>
        </w:rPr>
        <w:t>«</w:t>
      </w:r>
      <w:r w:rsidRPr="00200B81">
        <w:rPr>
          <w:rFonts w:eastAsia="Calibri"/>
          <w:sz w:val="28"/>
          <w:szCs w:val="28"/>
          <w:lang w:eastAsia="en-US"/>
        </w:rPr>
        <w:t>(обнародования)</w:t>
      </w:r>
      <w:r w:rsidRPr="00200B81">
        <w:rPr>
          <w:rFonts w:eastAsia="Calibri"/>
          <w:sz w:val="28"/>
          <w:szCs w:val="28"/>
        </w:rPr>
        <w:t xml:space="preserve">», </w:t>
      </w:r>
      <w:r w:rsidRPr="00200B81">
        <w:rPr>
          <w:rFonts w:eastAsia="Calibri"/>
          <w:b/>
          <w:sz w:val="28"/>
          <w:szCs w:val="28"/>
          <w:lang w:eastAsia="en-US"/>
        </w:rPr>
        <w:t>слова</w:t>
      </w:r>
      <w:r w:rsidRPr="00200B81">
        <w:rPr>
          <w:rFonts w:eastAsia="Calibri"/>
          <w:sz w:val="28"/>
          <w:szCs w:val="28"/>
          <w:lang w:eastAsia="en-US"/>
        </w:rPr>
        <w:t xml:space="preserve"> «, если иное не установлено законодательством» </w:t>
      </w:r>
      <w:r w:rsidRPr="00200B81">
        <w:rPr>
          <w:rFonts w:eastAsia="Calibri"/>
          <w:b/>
          <w:sz w:val="28"/>
          <w:szCs w:val="28"/>
          <w:lang w:eastAsia="en-US"/>
        </w:rPr>
        <w:t>исключить;</w:t>
      </w:r>
    </w:p>
    <w:p w:rsidR="004E254B" w:rsidRPr="00200B81" w:rsidRDefault="004E254B" w:rsidP="004E254B">
      <w:pPr>
        <w:tabs>
          <w:tab w:val="left" w:pos="3135"/>
        </w:tabs>
        <w:autoSpaceDE w:val="0"/>
        <w:autoSpaceDN w:val="0"/>
        <w:adjustRightInd w:val="0"/>
        <w:ind w:firstLine="709"/>
        <w:jc w:val="both"/>
        <w:rPr>
          <w:rFonts w:eastAsia="Calibri"/>
          <w:b/>
          <w:sz w:val="28"/>
          <w:szCs w:val="28"/>
          <w:lang w:eastAsia="en-US"/>
        </w:rPr>
      </w:pPr>
      <w:r w:rsidRPr="00200B81">
        <w:rPr>
          <w:rFonts w:eastAsia="Calibri"/>
          <w:b/>
          <w:i/>
          <w:sz w:val="28"/>
          <w:szCs w:val="28"/>
          <w:lang w:eastAsia="en-US"/>
        </w:rPr>
        <w:t xml:space="preserve">1.21. </w:t>
      </w:r>
      <w:r w:rsidRPr="00200B81">
        <w:rPr>
          <w:rFonts w:eastAsia="Calibri"/>
          <w:b/>
          <w:sz w:val="28"/>
          <w:szCs w:val="28"/>
          <w:lang w:eastAsia="en-US"/>
        </w:rPr>
        <w:t>пункт 1</w:t>
      </w:r>
      <w:r>
        <w:rPr>
          <w:rFonts w:eastAsia="Calibri"/>
          <w:b/>
          <w:sz w:val="28"/>
          <w:szCs w:val="28"/>
          <w:lang w:eastAsia="en-US"/>
        </w:rPr>
        <w:t xml:space="preserve"> статьи 36 дополнить подпунктом</w:t>
      </w:r>
      <w:r w:rsidRPr="00200B81">
        <w:rPr>
          <w:rFonts w:eastAsia="Calibri"/>
          <w:b/>
          <w:sz w:val="28"/>
          <w:szCs w:val="28"/>
          <w:lang w:eastAsia="en-US"/>
        </w:rPr>
        <w:t xml:space="preserve"> 1.7следующего содержания:</w:t>
      </w:r>
    </w:p>
    <w:p w:rsidR="004E254B" w:rsidRPr="00200B81" w:rsidRDefault="004E254B" w:rsidP="004E254B">
      <w:pPr>
        <w:autoSpaceDE w:val="0"/>
        <w:autoSpaceDN w:val="0"/>
        <w:adjustRightInd w:val="0"/>
        <w:ind w:firstLine="709"/>
        <w:jc w:val="both"/>
        <w:rPr>
          <w:rFonts w:eastAsia="Calibri"/>
          <w:bCs/>
          <w:iCs/>
          <w:sz w:val="28"/>
          <w:szCs w:val="28"/>
          <w:lang w:eastAsia="en-US"/>
        </w:rPr>
      </w:pPr>
      <w:r w:rsidRPr="00200B81">
        <w:rPr>
          <w:rFonts w:eastAsia="Calibri"/>
          <w:bCs/>
          <w:iCs/>
          <w:sz w:val="28"/>
          <w:szCs w:val="28"/>
          <w:lang w:eastAsia="en-US"/>
        </w:rPr>
        <w:t>«1.7) дополнительное профессиональное образование с сохранением на этот период замещаемой должности, денежного вознаграждения и денежного поощрения</w:t>
      </w:r>
      <w:r w:rsidRPr="00200B81">
        <w:rPr>
          <w:rFonts w:eastAsia="Calibri"/>
          <w:i/>
          <w:sz w:val="28"/>
          <w:szCs w:val="28"/>
          <w:lang w:eastAsia="en-US"/>
        </w:rPr>
        <w:t>»;</w:t>
      </w:r>
    </w:p>
    <w:p w:rsidR="004E254B" w:rsidRPr="00200B81" w:rsidRDefault="004E254B" w:rsidP="004E254B">
      <w:pPr>
        <w:tabs>
          <w:tab w:val="left" w:pos="3135"/>
        </w:tabs>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1.22. в статье 37:</w:t>
      </w:r>
    </w:p>
    <w:p w:rsidR="004E254B" w:rsidRPr="00200B81" w:rsidRDefault="004E254B" w:rsidP="004E254B">
      <w:pPr>
        <w:ind w:firstLine="709"/>
        <w:jc w:val="both"/>
        <w:rPr>
          <w:rFonts w:eastAsia="Calibri"/>
          <w:b/>
          <w:sz w:val="28"/>
          <w:szCs w:val="28"/>
          <w:lang w:eastAsia="en-US"/>
        </w:rPr>
      </w:pPr>
      <w:r w:rsidRPr="00200B81">
        <w:rPr>
          <w:rFonts w:eastAsia="Calibri"/>
          <w:b/>
          <w:sz w:val="28"/>
          <w:szCs w:val="28"/>
          <w:lang w:eastAsia="en-US"/>
        </w:rPr>
        <w:t>- в предложении первом пункта 3 слова</w:t>
      </w:r>
      <w:r w:rsidRPr="00200B81">
        <w:rPr>
          <w:rFonts w:eastAsia="Calibri"/>
          <w:sz w:val="28"/>
          <w:szCs w:val="28"/>
          <w:lang w:eastAsia="en-US"/>
        </w:rPr>
        <w:t xml:space="preserve"> </w:t>
      </w:r>
      <w:r w:rsidRPr="00200B81">
        <w:rPr>
          <w:rFonts w:eastAsia="Calibri"/>
          <w:sz w:val="28"/>
          <w:szCs w:val="28"/>
        </w:rPr>
        <w:t>«за выслугу лет устанавливается</w:t>
      </w:r>
      <w:r w:rsidRPr="00200B81">
        <w:rPr>
          <w:rFonts w:eastAsia="Calibri"/>
          <w:sz w:val="28"/>
          <w:szCs w:val="28"/>
          <w:lang w:eastAsia="en-US"/>
        </w:rPr>
        <w:t>»</w:t>
      </w:r>
      <w:r w:rsidRPr="00200B81">
        <w:rPr>
          <w:rFonts w:eastAsia="Calibri"/>
          <w:b/>
          <w:sz w:val="28"/>
          <w:szCs w:val="28"/>
          <w:lang w:eastAsia="en-US"/>
        </w:rPr>
        <w:t xml:space="preserve"> заменить словами </w:t>
      </w:r>
      <w:r w:rsidRPr="00200B81">
        <w:rPr>
          <w:rFonts w:eastAsia="Calibri"/>
          <w:sz w:val="28"/>
          <w:szCs w:val="28"/>
        </w:rPr>
        <w:t>«</w:t>
      </w:r>
      <w:r w:rsidRPr="00200B81">
        <w:rPr>
          <w:rFonts w:eastAsia="Calibri"/>
          <w:sz w:val="28"/>
          <w:szCs w:val="28"/>
          <w:lang w:eastAsia="en-US"/>
        </w:rPr>
        <w:t>за выслугу лет, выплачиваемая за счет средств местного бюджета, устанавливается»;</w:t>
      </w:r>
    </w:p>
    <w:p w:rsidR="004E254B" w:rsidRPr="00200B81" w:rsidRDefault="004E254B" w:rsidP="004E254B">
      <w:pPr>
        <w:autoSpaceDE w:val="0"/>
        <w:autoSpaceDN w:val="0"/>
        <w:adjustRightInd w:val="0"/>
        <w:ind w:firstLine="709"/>
        <w:jc w:val="both"/>
        <w:rPr>
          <w:rFonts w:eastAsia="Calibri"/>
          <w:b/>
          <w:i/>
          <w:sz w:val="28"/>
          <w:szCs w:val="28"/>
          <w:lang w:eastAsia="en-US"/>
        </w:rPr>
      </w:pPr>
      <w:r w:rsidRPr="00200B81">
        <w:rPr>
          <w:rFonts w:eastAsia="Calibri"/>
          <w:b/>
          <w:i/>
          <w:sz w:val="28"/>
          <w:szCs w:val="28"/>
          <w:lang w:eastAsia="en-US"/>
        </w:rPr>
        <w:t xml:space="preserve">- </w:t>
      </w:r>
      <w:r w:rsidRPr="00200B81">
        <w:rPr>
          <w:rFonts w:eastAsia="Calibri"/>
          <w:b/>
          <w:sz w:val="28"/>
          <w:szCs w:val="28"/>
          <w:lang w:eastAsia="en-US"/>
        </w:rPr>
        <w:t>пункт 6 дополнить абзацем следующего содержания</w:t>
      </w:r>
      <w:r w:rsidRPr="00200B81">
        <w:rPr>
          <w:rFonts w:eastAsia="Calibri"/>
          <w:b/>
          <w:i/>
          <w:sz w:val="28"/>
          <w:szCs w:val="28"/>
          <w:lang w:eastAsia="en-US"/>
        </w:rPr>
        <w:t>:</w:t>
      </w:r>
    </w:p>
    <w:p w:rsidR="004E254B" w:rsidRPr="00200B81" w:rsidRDefault="004E254B" w:rsidP="004E254B">
      <w:pPr>
        <w:autoSpaceDE w:val="0"/>
        <w:autoSpaceDN w:val="0"/>
        <w:adjustRightInd w:val="0"/>
        <w:ind w:firstLine="709"/>
        <w:jc w:val="both"/>
        <w:rPr>
          <w:rFonts w:eastAsia="Calibri"/>
          <w:i/>
          <w:sz w:val="28"/>
          <w:szCs w:val="28"/>
          <w:lang w:eastAsia="en-US"/>
        </w:rPr>
      </w:pPr>
      <w:r w:rsidRPr="00200B81">
        <w:rPr>
          <w:rFonts w:eastAsia="Calibri"/>
          <w:i/>
          <w:sz w:val="28"/>
          <w:szCs w:val="28"/>
          <w:lang w:eastAsia="en-US"/>
        </w:rPr>
        <w:t>«</w:t>
      </w:r>
      <w:r w:rsidRPr="00200B81">
        <w:rPr>
          <w:rFonts w:eastAsia="Calibri"/>
          <w:sz w:val="28"/>
          <w:szCs w:val="28"/>
          <w:lang w:eastAsia="en-US"/>
        </w:rPr>
        <w:t>Минимальный размер пенсии за выслугу лет составляет 1500 рублей</w:t>
      </w:r>
      <w:r w:rsidRPr="00200B81">
        <w:rPr>
          <w:rFonts w:eastAsia="Calibri"/>
          <w:i/>
          <w:sz w:val="28"/>
          <w:szCs w:val="28"/>
          <w:lang w:eastAsia="en-US"/>
        </w:rPr>
        <w:t>.»;</w:t>
      </w:r>
    </w:p>
    <w:p w:rsidR="004E254B" w:rsidRPr="00200B81" w:rsidRDefault="004E254B" w:rsidP="004E254B">
      <w:pPr>
        <w:tabs>
          <w:tab w:val="left" w:pos="3135"/>
        </w:tabs>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1.23. в статье 37.1:</w:t>
      </w:r>
    </w:p>
    <w:p w:rsidR="004E254B" w:rsidRPr="00200B81" w:rsidRDefault="004E254B" w:rsidP="004E254B">
      <w:pPr>
        <w:tabs>
          <w:tab w:val="num" w:pos="780"/>
        </w:tabs>
        <w:ind w:firstLine="709"/>
        <w:jc w:val="both"/>
        <w:rPr>
          <w:rFonts w:eastAsia="Calibri"/>
          <w:b/>
          <w:sz w:val="28"/>
          <w:szCs w:val="28"/>
          <w:lang w:eastAsia="en-US"/>
        </w:rPr>
      </w:pPr>
      <w:r w:rsidRPr="00200B81">
        <w:rPr>
          <w:rFonts w:eastAsia="Calibri"/>
          <w:b/>
          <w:sz w:val="28"/>
          <w:szCs w:val="28"/>
          <w:lang w:eastAsia="en-US"/>
        </w:rPr>
        <w:t>- дополнить пунктом 2 следующего содержания:</w:t>
      </w:r>
    </w:p>
    <w:p w:rsidR="004E254B" w:rsidRPr="00200B81" w:rsidRDefault="004E254B" w:rsidP="004E254B">
      <w:pPr>
        <w:tabs>
          <w:tab w:val="num" w:pos="780"/>
        </w:tabs>
        <w:ind w:firstLine="709"/>
        <w:jc w:val="both"/>
        <w:rPr>
          <w:rFonts w:eastAsia="Calibri"/>
          <w:sz w:val="28"/>
          <w:szCs w:val="28"/>
          <w:lang w:eastAsia="en-US"/>
        </w:rPr>
      </w:pPr>
      <w:r w:rsidRPr="00200B81">
        <w:rPr>
          <w:rFonts w:eastAsia="Calibri"/>
          <w:sz w:val="28"/>
          <w:szCs w:val="28"/>
          <w:lang w:eastAsia="en-US"/>
        </w:rPr>
        <w:t>«2. Депутату Совета депутатов</w:t>
      </w:r>
      <w:r w:rsidRPr="00200B81">
        <w:rPr>
          <w:rFonts w:eastAsia="Calibri"/>
          <w:i/>
          <w:sz w:val="28"/>
          <w:szCs w:val="28"/>
          <w:lang w:eastAsia="en-US"/>
        </w:rPr>
        <w:t xml:space="preserve"> </w:t>
      </w:r>
      <w:r w:rsidRPr="00200B81">
        <w:rPr>
          <w:rFonts w:eastAsia="Calibri"/>
          <w:sz w:val="28"/>
          <w:szCs w:val="28"/>
          <w:lang w:eastAsia="en-US"/>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дней в месяц</w:t>
      </w:r>
      <w:r w:rsidRPr="00200B81">
        <w:rPr>
          <w:rFonts w:eastAsia="Calibri"/>
          <w:i/>
          <w:sz w:val="28"/>
          <w:szCs w:val="28"/>
          <w:lang w:eastAsia="en-US"/>
        </w:rPr>
        <w:t xml:space="preserve">. </w:t>
      </w:r>
    </w:p>
    <w:p w:rsidR="004E254B" w:rsidRPr="00200B81" w:rsidRDefault="004E254B" w:rsidP="004E254B">
      <w:pPr>
        <w:ind w:firstLine="709"/>
        <w:jc w:val="both"/>
        <w:rPr>
          <w:rFonts w:eastAsia="Calibri"/>
          <w:sz w:val="28"/>
          <w:szCs w:val="28"/>
          <w:lang w:eastAsia="en-US"/>
        </w:rPr>
      </w:pPr>
      <w:r w:rsidRPr="00200B81">
        <w:rPr>
          <w:rFonts w:eastAsia="Calibri"/>
          <w:sz w:val="28"/>
          <w:szCs w:val="28"/>
          <w:lang w:eastAsia="en-US"/>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1.24. в пункте 2 статьи 40:</w:t>
      </w: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 подпункт 2.3 изложить в следующей редакции:</w:t>
      </w:r>
    </w:p>
    <w:p w:rsidR="004E254B" w:rsidRPr="00200B81" w:rsidRDefault="004E254B" w:rsidP="004E254B">
      <w:pPr>
        <w:autoSpaceDE w:val="0"/>
        <w:autoSpaceDN w:val="0"/>
        <w:adjustRightInd w:val="0"/>
        <w:ind w:firstLine="709"/>
        <w:jc w:val="both"/>
        <w:rPr>
          <w:rFonts w:eastAsia="Calibri"/>
          <w:sz w:val="28"/>
          <w:szCs w:val="28"/>
          <w:lang w:eastAsia="en-US"/>
        </w:rPr>
      </w:pPr>
      <w:r w:rsidRPr="00200B81">
        <w:rPr>
          <w:rFonts w:eastAsia="Calibri"/>
          <w:sz w:val="28"/>
          <w:szCs w:val="28"/>
          <w:lang w:eastAsia="en-US"/>
        </w:rPr>
        <w:t>«2.3.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 подпункт 2.8 изложить в следующей редакции:</w:t>
      </w:r>
    </w:p>
    <w:p w:rsidR="004E254B" w:rsidRDefault="004E254B" w:rsidP="004E254B">
      <w:pPr>
        <w:autoSpaceDE w:val="0"/>
        <w:autoSpaceDN w:val="0"/>
        <w:adjustRightInd w:val="0"/>
        <w:ind w:firstLine="709"/>
        <w:jc w:val="both"/>
        <w:rPr>
          <w:rFonts w:eastAsia="Calibri"/>
          <w:sz w:val="28"/>
          <w:szCs w:val="28"/>
          <w:lang w:eastAsia="en-US"/>
        </w:rPr>
      </w:pPr>
      <w:r w:rsidRPr="00200B81">
        <w:rPr>
          <w:rFonts w:eastAsia="Calibri"/>
          <w:sz w:val="28"/>
          <w:szCs w:val="28"/>
          <w:lang w:eastAsia="en-US"/>
        </w:rPr>
        <w:t xml:space="preserve">«2.8. </w:t>
      </w:r>
      <w:r w:rsidRPr="00200B81">
        <w:rPr>
          <w:rFonts w:eastAsia="Calibri"/>
          <w:bCs/>
          <w:sz w:val="28"/>
          <w:szCs w:val="28"/>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w:t>
      </w:r>
      <w:r w:rsidRPr="00200B81">
        <w:rPr>
          <w:rFonts w:eastAsia="Calibri"/>
          <w:bCs/>
          <w:sz w:val="28"/>
          <w:szCs w:val="28"/>
          <w:lang w:eastAsia="en-US"/>
        </w:rPr>
        <w:lastRenderedPageBreak/>
        <w:t>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00B81">
        <w:rPr>
          <w:rFonts w:eastAsia="Calibri"/>
          <w:sz w:val="28"/>
          <w:szCs w:val="28"/>
          <w:lang w:eastAsia="en-US"/>
        </w:rPr>
        <w:t>»;</w:t>
      </w:r>
    </w:p>
    <w:p w:rsidR="004E254B" w:rsidRPr="00200B81" w:rsidRDefault="004E254B" w:rsidP="004E254B">
      <w:pPr>
        <w:autoSpaceDE w:val="0"/>
        <w:autoSpaceDN w:val="0"/>
        <w:adjustRightInd w:val="0"/>
        <w:ind w:firstLine="709"/>
        <w:jc w:val="both"/>
        <w:rPr>
          <w:rFonts w:eastAsia="Calibri"/>
          <w:sz w:val="28"/>
          <w:szCs w:val="28"/>
          <w:lang w:eastAsia="en-US"/>
        </w:rPr>
      </w:pP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1.25. в статье 41:</w:t>
      </w: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 подпункт 11 пункта 1 исключить;</w:t>
      </w: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 xml:space="preserve">- в пункте 2 слова </w:t>
      </w:r>
      <w:r w:rsidRPr="00200B81">
        <w:rPr>
          <w:rFonts w:eastAsia="Calibri"/>
          <w:sz w:val="28"/>
          <w:szCs w:val="28"/>
          <w:lang w:eastAsia="en-US"/>
        </w:rPr>
        <w:t xml:space="preserve">«и иных подведомственных ему органов местного самоуправления» </w:t>
      </w:r>
      <w:r w:rsidRPr="00200B81">
        <w:rPr>
          <w:rFonts w:eastAsia="Calibri"/>
          <w:b/>
          <w:sz w:val="28"/>
          <w:szCs w:val="28"/>
          <w:lang w:eastAsia="en-US"/>
        </w:rPr>
        <w:t>исключить;</w:t>
      </w:r>
    </w:p>
    <w:p w:rsidR="004E254B" w:rsidRPr="00200B81" w:rsidRDefault="004E254B" w:rsidP="004E254B">
      <w:pPr>
        <w:tabs>
          <w:tab w:val="num" w:pos="780"/>
        </w:tabs>
        <w:ind w:firstLine="709"/>
        <w:jc w:val="both"/>
        <w:rPr>
          <w:rFonts w:eastAsia="Calibri"/>
          <w:b/>
          <w:sz w:val="28"/>
          <w:szCs w:val="28"/>
          <w:lang w:eastAsia="en-US"/>
        </w:rPr>
      </w:pPr>
      <w:r w:rsidRPr="00200B81">
        <w:rPr>
          <w:rFonts w:eastAsia="Calibri"/>
          <w:b/>
          <w:sz w:val="28"/>
          <w:szCs w:val="28"/>
          <w:lang w:eastAsia="en-US"/>
        </w:rPr>
        <w:t>1.26. статью 45 дополнить пунктом 2 следующего содержания:</w:t>
      </w:r>
    </w:p>
    <w:p w:rsidR="004E254B" w:rsidRPr="00200B81" w:rsidRDefault="004E254B" w:rsidP="004E254B">
      <w:pPr>
        <w:ind w:firstLine="709"/>
        <w:jc w:val="both"/>
        <w:rPr>
          <w:rFonts w:eastAsia="Calibri"/>
          <w:sz w:val="28"/>
          <w:szCs w:val="28"/>
          <w:lang w:eastAsia="en-US"/>
        </w:rPr>
      </w:pPr>
      <w:r w:rsidRPr="00200B81">
        <w:rPr>
          <w:rFonts w:eastAsia="Calibri"/>
          <w:sz w:val="28"/>
          <w:szCs w:val="28"/>
          <w:lang w:eastAsia="en-US"/>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 xml:space="preserve">1.27. в пункте 1 статьи 47: </w:t>
      </w: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 подпункт 4 исключить;</w:t>
      </w: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 подпункт 7 исключить;</w:t>
      </w:r>
    </w:p>
    <w:p w:rsidR="004E254B" w:rsidRPr="00200B81" w:rsidRDefault="004E254B" w:rsidP="004E254B">
      <w:pPr>
        <w:ind w:firstLine="709"/>
        <w:jc w:val="both"/>
        <w:rPr>
          <w:rFonts w:eastAsia="Calibri"/>
          <w:b/>
          <w:sz w:val="28"/>
          <w:szCs w:val="28"/>
          <w:lang w:eastAsia="en-US"/>
        </w:rPr>
      </w:pPr>
      <w:r w:rsidRPr="00200B81">
        <w:rPr>
          <w:rFonts w:eastAsia="Calibri"/>
          <w:b/>
          <w:sz w:val="28"/>
          <w:szCs w:val="28"/>
          <w:lang w:eastAsia="en-US"/>
        </w:rPr>
        <w:t>1.28. статью 47.1 изложить в следующей редакции:</w:t>
      </w:r>
    </w:p>
    <w:p w:rsidR="004E254B" w:rsidRPr="00200B81" w:rsidRDefault="004E254B" w:rsidP="004E254B">
      <w:pPr>
        <w:autoSpaceDE w:val="0"/>
        <w:autoSpaceDN w:val="0"/>
        <w:adjustRightInd w:val="0"/>
        <w:ind w:firstLine="709"/>
        <w:jc w:val="both"/>
        <w:outlineLvl w:val="1"/>
        <w:rPr>
          <w:rFonts w:eastAsia="Calibri"/>
          <w:b/>
          <w:sz w:val="28"/>
          <w:szCs w:val="28"/>
          <w:lang w:eastAsia="en-US"/>
        </w:rPr>
      </w:pPr>
      <w:r w:rsidRPr="00200B81">
        <w:rPr>
          <w:rFonts w:eastAsia="Calibri"/>
          <w:b/>
          <w:sz w:val="28"/>
          <w:szCs w:val="28"/>
          <w:lang w:eastAsia="en-US"/>
        </w:rPr>
        <w:t>«Статья 47.1. Муниципальный контроль</w:t>
      </w:r>
    </w:p>
    <w:p w:rsidR="004E254B" w:rsidRPr="00200B81" w:rsidRDefault="004E254B" w:rsidP="004E254B">
      <w:pPr>
        <w:autoSpaceDE w:val="0"/>
        <w:autoSpaceDN w:val="0"/>
        <w:adjustRightInd w:val="0"/>
        <w:ind w:firstLine="709"/>
        <w:jc w:val="both"/>
        <w:rPr>
          <w:rFonts w:eastAsia="Calibri"/>
          <w:sz w:val="28"/>
          <w:szCs w:val="28"/>
          <w:lang w:eastAsia="en-US"/>
        </w:rPr>
      </w:pPr>
      <w:r w:rsidRPr="00200B81">
        <w:rPr>
          <w:rFonts w:eastAsia="Calibri"/>
          <w:sz w:val="28"/>
          <w:szCs w:val="28"/>
          <w:lang w:eastAsia="en-US"/>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4E254B" w:rsidRPr="00200B81" w:rsidRDefault="004E254B" w:rsidP="004E254B">
      <w:pPr>
        <w:autoSpaceDE w:val="0"/>
        <w:autoSpaceDN w:val="0"/>
        <w:adjustRightInd w:val="0"/>
        <w:ind w:firstLine="709"/>
        <w:jc w:val="both"/>
        <w:rPr>
          <w:rFonts w:eastAsia="Calibri"/>
          <w:sz w:val="28"/>
          <w:szCs w:val="28"/>
          <w:lang w:eastAsia="en-US"/>
        </w:rPr>
      </w:pPr>
      <w:r w:rsidRPr="00200B81">
        <w:rPr>
          <w:rFonts w:eastAsia="Calibri"/>
          <w:sz w:val="28"/>
          <w:szCs w:val="28"/>
          <w:lang w:eastAsia="en-US"/>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E254B" w:rsidRDefault="004E254B" w:rsidP="004E254B">
      <w:pPr>
        <w:autoSpaceDE w:val="0"/>
        <w:autoSpaceDN w:val="0"/>
        <w:adjustRightInd w:val="0"/>
        <w:ind w:firstLine="709"/>
        <w:jc w:val="both"/>
        <w:rPr>
          <w:rFonts w:eastAsia="Calibri"/>
          <w:sz w:val="28"/>
          <w:szCs w:val="28"/>
          <w:lang w:eastAsia="en-US"/>
        </w:rPr>
      </w:pPr>
      <w:r w:rsidRPr="00200B81">
        <w:rPr>
          <w:rFonts w:eastAsia="Calibri"/>
          <w:sz w:val="28"/>
          <w:szCs w:val="28"/>
          <w:lang w:eastAsia="en-US"/>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4E254B" w:rsidRPr="00200B81" w:rsidRDefault="004E254B" w:rsidP="004E254B">
      <w:pPr>
        <w:autoSpaceDE w:val="0"/>
        <w:autoSpaceDN w:val="0"/>
        <w:adjustRightInd w:val="0"/>
        <w:ind w:firstLine="709"/>
        <w:jc w:val="both"/>
        <w:rPr>
          <w:rFonts w:eastAsia="Calibri"/>
          <w:sz w:val="28"/>
          <w:szCs w:val="28"/>
          <w:lang w:eastAsia="en-US"/>
        </w:rPr>
      </w:pP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1.29. статью 49 дополнить пунктом 4 следующего содержания:</w:t>
      </w:r>
    </w:p>
    <w:p w:rsidR="004E254B" w:rsidRPr="00200B81" w:rsidRDefault="004E254B" w:rsidP="004E254B">
      <w:pPr>
        <w:ind w:firstLine="709"/>
        <w:jc w:val="both"/>
        <w:rPr>
          <w:rFonts w:eastAsia="Calibri"/>
          <w:sz w:val="28"/>
          <w:szCs w:val="28"/>
          <w:lang w:eastAsia="en-US"/>
        </w:rPr>
      </w:pPr>
      <w:r w:rsidRPr="00200B81">
        <w:rPr>
          <w:rFonts w:eastAsia="Calibri"/>
          <w:sz w:val="28"/>
          <w:szCs w:val="28"/>
          <w:lang w:eastAsia="en-US"/>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w:t>
      </w:r>
      <w:proofErr w:type="gramStart"/>
      <w:r w:rsidRPr="00200B81">
        <w:rPr>
          <w:rFonts w:eastAsia="Calibri"/>
          <w:sz w:val="28"/>
          <w:szCs w:val="28"/>
          <w:lang w:eastAsia="en-US"/>
        </w:rPr>
        <w:t>косвенных ограничений</w:t>
      </w:r>
      <w:proofErr w:type="gramEnd"/>
      <w:r w:rsidRPr="00200B81">
        <w:rPr>
          <w:rFonts w:eastAsia="Calibri"/>
          <w:sz w:val="28"/>
          <w:szCs w:val="28"/>
          <w:lang w:eastAsia="en-US"/>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E254B" w:rsidRDefault="004E254B" w:rsidP="004E254B">
      <w:pPr>
        <w:autoSpaceDE w:val="0"/>
        <w:autoSpaceDN w:val="0"/>
        <w:adjustRightInd w:val="0"/>
        <w:ind w:firstLine="709"/>
        <w:jc w:val="both"/>
        <w:rPr>
          <w:rFonts w:eastAsia="Calibri"/>
          <w:sz w:val="28"/>
          <w:szCs w:val="28"/>
          <w:lang w:eastAsia="en-US"/>
        </w:rPr>
      </w:pPr>
      <w:r w:rsidRPr="00200B81">
        <w:rPr>
          <w:rFonts w:eastAsia="Calibri"/>
          <w:b/>
          <w:sz w:val="28"/>
          <w:szCs w:val="28"/>
          <w:lang w:eastAsia="en-US"/>
        </w:rPr>
        <w:t xml:space="preserve">1.30. в пункте 2 статьи 50 слово </w:t>
      </w:r>
      <w:r w:rsidRPr="00200B81">
        <w:rPr>
          <w:rFonts w:eastAsia="Calibri"/>
          <w:sz w:val="28"/>
          <w:szCs w:val="28"/>
          <w:lang w:eastAsia="en-US"/>
        </w:rPr>
        <w:t>«администрации»</w:t>
      </w:r>
      <w:r w:rsidRPr="00200B81">
        <w:rPr>
          <w:rFonts w:eastAsia="Calibri"/>
          <w:b/>
          <w:sz w:val="28"/>
          <w:szCs w:val="28"/>
          <w:lang w:eastAsia="en-US"/>
        </w:rPr>
        <w:t xml:space="preserve"> заменить словом </w:t>
      </w:r>
      <w:r w:rsidRPr="00200B81">
        <w:rPr>
          <w:rFonts w:eastAsia="Calibri"/>
          <w:sz w:val="28"/>
          <w:szCs w:val="28"/>
          <w:lang w:eastAsia="en-US"/>
        </w:rPr>
        <w:t>«сельсовета»;</w:t>
      </w:r>
    </w:p>
    <w:p w:rsidR="004E254B" w:rsidRPr="00200B81" w:rsidRDefault="004E254B" w:rsidP="004E254B">
      <w:pPr>
        <w:autoSpaceDE w:val="0"/>
        <w:autoSpaceDN w:val="0"/>
        <w:adjustRightInd w:val="0"/>
        <w:ind w:firstLine="709"/>
        <w:jc w:val="both"/>
        <w:rPr>
          <w:rFonts w:eastAsia="Calibri"/>
          <w:b/>
          <w:sz w:val="28"/>
          <w:szCs w:val="28"/>
          <w:lang w:eastAsia="en-US"/>
        </w:rPr>
      </w:pP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lastRenderedPageBreak/>
        <w:t>1.31. в статье 51:</w:t>
      </w: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 пункт 1 изложить в следующей редакции:</w:t>
      </w:r>
    </w:p>
    <w:p w:rsidR="004E254B" w:rsidRPr="00200B81" w:rsidRDefault="004E254B" w:rsidP="004E254B">
      <w:pPr>
        <w:autoSpaceDE w:val="0"/>
        <w:autoSpaceDN w:val="0"/>
        <w:adjustRightInd w:val="0"/>
        <w:ind w:firstLine="709"/>
        <w:jc w:val="both"/>
        <w:rPr>
          <w:rFonts w:eastAsia="Calibri"/>
          <w:sz w:val="28"/>
          <w:szCs w:val="28"/>
          <w:lang w:eastAsia="en-US"/>
        </w:rPr>
      </w:pPr>
      <w:r w:rsidRPr="00200B81">
        <w:rPr>
          <w:rFonts w:eastAsia="Calibri"/>
          <w:sz w:val="28"/>
          <w:szCs w:val="28"/>
          <w:lang w:eastAsia="en-US"/>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sz w:val="28"/>
          <w:szCs w:val="28"/>
          <w:lang w:eastAsia="en-US"/>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 xml:space="preserve">- в пункте 2 слово </w:t>
      </w:r>
      <w:r w:rsidRPr="00200B81">
        <w:rPr>
          <w:rFonts w:eastAsia="Calibri"/>
          <w:sz w:val="28"/>
          <w:szCs w:val="28"/>
          <w:lang w:eastAsia="en-US"/>
        </w:rPr>
        <w:t>«ограничения»</w:t>
      </w:r>
      <w:r w:rsidRPr="00200B81">
        <w:rPr>
          <w:rFonts w:eastAsia="Calibri"/>
          <w:b/>
          <w:sz w:val="28"/>
          <w:szCs w:val="28"/>
          <w:lang w:eastAsia="en-US"/>
        </w:rPr>
        <w:t xml:space="preserve"> заменить словами </w:t>
      </w:r>
      <w:r w:rsidRPr="00200B81">
        <w:rPr>
          <w:rFonts w:eastAsia="Calibri"/>
          <w:sz w:val="28"/>
          <w:szCs w:val="28"/>
          <w:lang w:eastAsia="en-US"/>
        </w:rPr>
        <w:t>«запреты и ограничения»;</w:t>
      </w: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1.32. в статье 53.1:</w:t>
      </w:r>
    </w:p>
    <w:p w:rsidR="004E254B" w:rsidRPr="00200B81" w:rsidRDefault="004E254B" w:rsidP="004E254B">
      <w:pPr>
        <w:autoSpaceDE w:val="0"/>
        <w:autoSpaceDN w:val="0"/>
        <w:adjustRightInd w:val="0"/>
        <w:ind w:firstLine="709"/>
        <w:jc w:val="both"/>
        <w:rPr>
          <w:rFonts w:eastAsia="Calibri"/>
          <w:sz w:val="28"/>
          <w:szCs w:val="28"/>
          <w:lang w:eastAsia="en-US"/>
        </w:rPr>
      </w:pPr>
      <w:r w:rsidRPr="00200B81">
        <w:rPr>
          <w:rFonts w:eastAsia="Calibri"/>
          <w:b/>
          <w:sz w:val="28"/>
          <w:szCs w:val="28"/>
          <w:lang w:eastAsia="en-US"/>
        </w:rPr>
        <w:t xml:space="preserve">- в пункте 1 цифры </w:t>
      </w:r>
      <w:r w:rsidRPr="00200B81">
        <w:rPr>
          <w:rFonts w:eastAsia="Calibri"/>
          <w:sz w:val="28"/>
          <w:szCs w:val="28"/>
          <w:lang w:eastAsia="en-US"/>
        </w:rPr>
        <w:t>«19/1»</w:t>
      </w:r>
      <w:r w:rsidRPr="00200B81">
        <w:rPr>
          <w:rFonts w:eastAsia="Calibri"/>
          <w:b/>
          <w:sz w:val="28"/>
          <w:szCs w:val="28"/>
          <w:lang w:eastAsia="en-US"/>
        </w:rPr>
        <w:t xml:space="preserve"> заменить цифрами </w:t>
      </w:r>
      <w:r w:rsidRPr="00200B81">
        <w:rPr>
          <w:rFonts w:eastAsia="Calibri"/>
          <w:sz w:val="28"/>
          <w:szCs w:val="28"/>
          <w:lang w:eastAsia="en-US"/>
        </w:rPr>
        <w:t>«19.1»;</w:t>
      </w:r>
    </w:p>
    <w:p w:rsidR="004E254B" w:rsidRPr="00200B81" w:rsidRDefault="004E254B" w:rsidP="004E254B">
      <w:pPr>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 xml:space="preserve">- в абзаце втором пункта 3 слова </w:t>
      </w:r>
      <w:r w:rsidRPr="00200B81">
        <w:rPr>
          <w:rFonts w:eastAsia="Calibri"/>
          <w:sz w:val="28"/>
          <w:szCs w:val="28"/>
          <w:lang w:eastAsia="en-US"/>
        </w:rPr>
        <w:t>«(решением схода граждан, осуществляющего полномочия представительного органа)»</w:t>
      </w:r>
      <w:r w:rsidRPr="00200B81">
        <w:rPr>
          <w:rFonts w:eastAsia="Calibri"/>
          <w:b/>
          <w:sz w:val="28"/>
          <w:szCs w:val="28"/>
          <w:lang w:eastAsia="en-US"/>
        </w:rPr>
        <w:t xml:space="preserve"> исключить;</w:t>
      </w:r>
    </w:p>
    <w:p w:rsidR="004E254B" w:rsidRDefault="004E254B" w:rsidP="004E254B">
      <w:pPr>
        <w:tabs>
          <w:tab w:val="left" w:pos="3135"/>
        </w:tabs>
        <w:autoSpaceDE w:val="0"/>
        <w:autoSpaceDN w:val="0"/>
        <w:adjustRightInd w:val="0"/>
        <w:ind w:firstLine="709"/>
        <w:jc w:val="both"/>
        <w:rPr>
          <w:rFonts w:eastAsia="Calibri"/>
          <w:sz w:val="28"/>
          <w:szCs w:val="28"/>
          <w:lang w:eastAsia="en-US"/>
        </w:rPr>
      </w:pPr>
      <w:r w:rsidRPr="00200B81">
        <w:rPr>
          <w:rFonts w:eastAsia="Calibri"/>
          <w:b/>
          <w:sz w:val="28"/>
          <w:szCs w:val="28"/>
          <w:lang w:eastAsia="en-US"/>
        </w:rPr>
        <w:t>1.33. в предложении втором пункта 2 статьи 54 слова</w:t>
      </w:r>
      <w:r w:rsidRPr="00200B81">
        <w:rPr>
          <w:rFonts w:eastAsia="Calibri"/>
          <w:sz w:val="28"/>
          <w:szCs w:val="28"/>
          <w:lang w:eastAsia="en-US"/>
        </w:rPr>
        <w:t xml:space="preserve"> «муниципальной собственности»</w:t>
      </w:r>
      <w:r w:rsidRPr="00200B81">
        <w:rPr>
          <w:rFonts w:eastAsia="Calibri"/>
          <w:b/>
          <w:sz w:val="28"/>
          <w:szCs w:val="28"/>
          <w:lang w:eastAsia="en-US"/>
        </w:rPr>
        <w:t xml:space="preserve"> заменить словами </w:t>
      </w:r>
      <w:r w:rsidRPr="00200B81">
        <w:rPr>
          <w:rFonts w:eastAsia="Calibri"/>
          <w:sz w:val="28"/>
          <w:szCs w:val="28"/>
          <w:lang w:eastAsia="en-US"/>
        </w:rPr>
        <w:t>«муниципального имущества»;</w:t>
      </w:r>
      <w:bookmarkStart w:id="0" w:name="_GoBack"/>
      <w:bookmarkEnd w:id="0"/>
    </w:p>
    <w:p w:rsidR="004E254B" w:rsidRPr="00200B81" w:rsidRDefault="004E254B" w:rsidP="004E254B">
      <w:pPr>
        <w:tabs>
          <w:tab w:val="left" w:pos="3135"/>
        </w:tabs>
        <w:autoSpaceDE w:val="0"/>
        <w:autoSpaceDN w:val="0"/>
        <w:adjustRightInd w:val="0"/>
        <w:ind w:firstLine="709"/>
        <w:jc w:val="both"/>
        <w:rPr>
          <w:rFonts w:eastAsia="Calibri"/>
          <w:sz w:val="28"/>
          <w:szCs w:val="28"/>
          <w:lang w:eastAsia="en-US"/>
        </w:rPr>
      </w:pPr>
    </w:p>
    <w:p w:rsidR="004E254B" w:rsidRPr="00200B81" w:rsidRDefault="004E254B" w:rsidP="004E254B">
      <w:pPr>
        <w:tabs>
          <w:tab w:val="num" w:pos="780"/>
        </w:tabs>
        <w:ind w:firstLine="709"/>
        <w:jc w:val="both"/>
        <w:rPr>
          <w:rFonts w:eastAsia="Calibri"/>
          <w:b/>
          <w:sz w:val="28"/>
          <w:szCs w:val="28"/>
          <w:lang w:eastAsia="en-US"/>
        </w:rPr>
      </w:pPr>
      <w:r w:rsidRPr="00200B81">
        <w:rPr>
          <w:rFonts w:eastAsia="Calibri"/>
          <w:b/>
          <w:sz w:val="28"/>
          <w:szCs w:val="28"/>
          <w:lang w:eastAsia="en-US"/>
        </w:rPr>
        <w:t>1.34. в статье 55:</w:t>
      </w:r>
    </w:p>
    <w:p w:rsidR="004E254B" w:rsidRPr="00200B81" w:rsidRDefault="004E254B" w:rsidP="004E254B">
      <w:pPr>
        <w:autoSpaceDE w:val="0"/>
        <w:autoSpaceDN w:val="0"/>
        <w:adjustRightInd w:val="0"/>
        <w:ind w:firstLine="709"/>
        <w:jc w:val="both"/>
        <w:rPr>
          <w:rFonts w:eastAsia="Calibri"/>
          <w:sz w:val="28"/>
          <w:szCs w:val="28"/>
          <w:lang w:eastAsia="en-US"/>
        </w:rPr>
      </w:pPr>
      <w:r w:rsidRPr="00200B81">
        <w:rPr>
          <w:rFonts w:eastAsia="Calibri"/>
          <w:b/>
          <w:sz w:val="28"/>
          <w:szCs w:val="28"/>
          <w:lang w:eastAsia="en-US"/>
        </w:rPr>
        <w:t xml:space="preserve">- в пунктах 1, 2 слова </w:t>
      </w:r>
      <w:r w:rsidRPr="00200B81">
        <w:rPr>
          <w:rFonts w:eastAsia="Calibri"/>
          <w:sz w:val="28"/>
          <w:szCs w:val="28"/>
          <w:lang w:eastAsia="en-US"/>
        </w:rPr>
        <w:t xml:space="preserve">«Глава сельсовета» </w:t>
      </w:r>
      <w:r w:rsidRPr="00200B81">
        <w:rPr>
          <w:rFonts w:eastAsia="Calibri"/>
          <w:b/>
          <w:sz w:val="28"/>
          <w:szCs w:val="28"/>
          <w:lang w:eastAsia="en-US"/>
        </w:rPr>
        <w:t xml:space="preserve">заменить словами </w:t>
      </w:r>
      <w:r w:rsidRPr="00200B81">
        <w:rPr>
          <w:rFonts w:eastAsia="Calibri"/>
          <w:sz w:val="28"/>
          <w:szCs w:val="28"/>
          <w:lang w:eastAsia="en-US"/>
        </w:rPr>
        <w:t>«Администрация сельсовета»;</w:t>
      </w:r>
    </w:p>
    <w:p w:rsidR="004E254B" w:rsidRPr="00200B81" w:rsidRDefault="004E254B" w:rsidP="004E254B">
      <w:pPr>
        <w:tabs>
          <w:tab w:val="num" w:pos="780"/>
        </w:tabs>
        <w:ind w:firstLine="709"/>
        <w:jc w:val="both"/>
        <w:rPr>
          <w:rFonts w:eastAsia="Calibri"/>
          <w:b/>
          <w:sz w:val="28"/>
          <w:szCs w:val="28"/>
          <w:lang w:eastAsia="en-US"/>
        </w:rPr>
      </w:pPr>
      <w:r w:rsidRPr="00200B81">
        <w:rPr>
          <w:rFonts w:eastAsia="Calibri"/>
          <w:b/>
          <w:sz w:val="28"/>
          <w:szCs w:val="28"/>
          <w:lang w:eastAsia="en-US"/>
        </w:rPr>
        <w:t>- абзац второй пункта 3 исключить;</w:t>
      </w:r>
    </w:p>
    <w:p w:rsidR="004E254B" w:rsidRPr="00200B81" w:rsidRDefault="004E254B" w:rsidP="004E254B">
      <w:pPr>
        <w:tabs>
          <w:tab w:val="num" w:pos="780"/>
        </w:tabs>
        <w:ind w:firstLine="709"/>
        <w:jc w:val="both"/>
        <w:rPr>
          <w:rFonts w:eastAsia="Calibri"/>
          <w:b/>
          <w:sz w:val="28"/>
          <w:szCs w:val="28"/>
          <w:lang w:eastAsia="en-US"/>
        </w:rPr>
      </w:pPr>
      <w:r w:rsidRPr="00200B81">
        <w:rPr>
          <w:rFonts w:eastAsia="Calibri"/>
          <w:b/>
          <w:i/>
          <w:sz w:val="28"/>
          <w:szCs w:val="28"/>
          <w:lang w:eastAsia="en-US"/>
        </w:rPr>
        <w:t xml:space="preserve">- </w:t>
      </w:r>
      <w:r w:rsidRPr="00200B81">
        <w:rPr>
          <w:rFonts w:eastAsia="Calibri"/>
          <w:b/>
          <w:sz w:val="28"/>
          <w:szCs w:val="28"/>
          <w:lang w:eastAsia="en-US"/>
        </w:rPr>
        <w:t>пункт 4 статьи 55 изложить в следующей редакции</w:t>
      </w:r>
      <w:r w:rsidRPr="00200B81">
        <w:rPr>
          <w:rFonts w:eastAsia="Calibri"/>
          <w:b/>
          <w:i/>
          <w:sz w:val="28"/>
          <w:szCs w:val="28"/>
          <w:lang w:eastAsia="en-US"/>
        </w:rPr>
        <w:t>:</w:t>
      </w:r>
    </w:p>
    <w:p w:rsidR="004E254B" w:rsidRPr="00200B81" w:rsidRDefault="004E254B" w:rsidP="004E254B">
      <w:pPr>
        <w:widowControl w:val="0"/>
        <w:autoSpaceDE w:val="0"/>
        <w:autoSpaceDN w:val="0"/>
        <w:adjustRightInd w:val="0"/>
        <w:ind w:firstLine="709"/>
        <w:jc w:val="both"/>
        <w:rPr>
          <w:rFonts w:eastAsia="Calibri"/>
          <w:sz w:val="28"/>
          <w:szCs w:val="28"/>
          <w:lang w:eastAsia="en-US"/>
        </w:rPr>
      </w:pPr>
      <w:r w:rsidRPr="00200B81">
        <w:rPr>
          <w:rFonts w:eastAsia="Calibri"/>
          <w:sz w:val="28"/>
          <w:szCs w:val="28"/>
          <w:lang w:eastAsia="en-US"/>
        </w:rPr>
        <w:t xml:space="preserve">«4. Руководители муниципальных предприятий и учреждений направляют отчеты о деятельности данных предприятий и учреждений в администрации сельсовета, </w:t>
      </w:r>
      <w:r w:rsidRPr="00200B81">
        <w:rPr>
          <w:rFonts w:eastAsia="Calibri"/>
          <w:bCs/>
          <w:sz w:val="28"/>
          <w:szCs w:val="28"/>
          <w:lang w:eastAsia="en-US"/>
        </w:rPr>
        <w:t>не позднее 30 марта года, следующего за отчетным.</w:t>
      </w:r>
    </w:p>
    <w:p w:rsidR="004E254B" w:rsidRPr="00200B81" w:rsidRDefault="004E254B" w:rsidP="004E254B">
      <w:pPr>
        <w:autoSpaceDE w:val="0"/>
        <w:autoSpaceDN w:val="0"/>
        <w:adjustRightInd w:val="0"/>
        <w:ind w:firstLine="709"/>
        <w:jc w:val="both"/>
        <w:rPr>
          <w:rFonts w:eastAsia="Calibri"/>
          <w:sz w:val="28"/>
          <w:szCs w:val="28"/>
          <w:lang w:eastAsia="en-US"/>
        </w:rPr>
      </w:pPr>
      <w:r w:rsidRPr="00200B81">
        <w:rPr>
          <w:rFonts w:eastAsia="Calibri"/>
          <w:sz w:val="28"/>
          <w:szCs w:val="28"/>
          <w:lang w:eastAsia="en-US"/>
        </w:rPr>
        <w:t xml:space="preserve"> Администрация сельсовета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p>
    <w:p w:rsidR="004E254B" w:rsidRPr="00200B81" w:rsidRDefault="004E254B" w:rsidP="004E254B">
      <w:pPr>
        <w:widowControl w:val="0"/>
        <w:autoSpaceDE w:val="0"/>
        <w:autoSpaceDN w:val="0"/>
        <w:adjustRightInd w:val="0"/>
        <w:ind w:firstLine="709"/>
        <w:jc w:val="both"/>
        <w:rPr>
          <w:rFonts w:eastAsia="Calibri"/>
          <w:sz w:val="28"/>
          <w:szCs w:val="28"/>
          <w:lang w:eastAsia="en-US"/>
        </w:rPr>
      </w:pPr>
      <w:r w:rsidRPr="00200B81">
        <w:rPr>
          <w:rFonts w:eastAsia="Calibri"/>
          <w:sz w:val="28"/>
          <w:szCs w:val="28"/>
          <w:lang w:eastAsia="en-US"/>
        </w:rPr>
        <w:t xml:space="preserve">По решению Совета депутатов или администрации сельсовета отчеты о деятельности предприятий и учреждений </w:t>
      </w:r>
      <w:r w:rsidRPr="00CB6C0F">
        <w:rPr>
          <w:rFonts w:eastAsia="Calibri"/>
          <w:sz w:val="28"/>
          <w:szCs w:val="28"/>
          <w:lang w:eastAsia="en-US"/>
        </w:rPr>
        <w:t>заслушиваются</w:t>
      </w:r>
      <w:r w:rsidRPr="00200B81">
        <w:rPr>
          <w:rFonts w:eastAsia="Calibri"/>
          <w:sz w:val="28"/>
          <w:szCs w:val="28"/>
          <w:lang w:eastAsia="en-US"/>
        </w:rPr>
        <w:t xml:space="preserve"> на заседаниях Совета депутатов.»;</w:t>
      </w:r>
    </w:p>
    <w:p w:rsidR="004E254B" w:rsidRPr="00200B81" w:rsidRDefault="004E254B" w:rsidP="004E254B">
      <w:pPr>
        <w:widowControl w:val="0"/>
        <w:autoSpaceDE w:val="0"/>
        <w:autoSpaceDN w:val="0"/>
        <w:adjustRightInd w:val="0"/>
        <w:ind w:firstLine="709"/>
        <w:jc w:val="both"/>
        <w:rPr>
          <w:rFonts w:eastAsia="Calibri"/>
          <w:sz w:val="28"/>
          <w:szCs w:val="28"/>
          <w:lang w:eastAsia="en-US"/>
        </w:rPr>
      </w:pPr>
      <w:r w:rsidRPr="00200B81">
        <w:rPr>
          <w:rFonts w:eastAsia="Calibri"/>
          <w:b/>
          <w:sz w:val="28"/>
          <w:szCs w:val="28"/>
          <w:lang w:eastAsia="en-US"/>
        </w:rPr>
        <w:t xml:space="preserve">1.35. пункт 1 статьи 57 после слов </w:t>
      </w:r>
      <w:r w:rsidRPr="00200B81">
        <w:rPr>
          <w:rFonts w:eastAsia="Calibri"/>
          <w:sz w:val="28"/>
          <w:szCs w:val="28"/>
        </w:rPr>
        <w:t>«</w:t>
      </w:r>
      <w:r w:rsidRPr="00200B81">
        <w:rPr>
          <w:rFonts w:eastAsia="Calibri"/>
          <w:sz w:val="28"/>
          <w:szCs w:val="28"/>
          <w:lang w:eastAsia="en-US"/>
        </w:rPr>
        <w:t>муниципального образования</w:t>
      </w:r>
      <w:r w:rsidRPr="00200B81">
        <w:rPr>
          <w:rFonts w:eastAsia="Calibri"/>
          <w:sz w:val="28"/>
          <w:szCs w:val="28"/>
        </w:rPr>
        <w:t xml:space="preserve">» </w:t>
      </w:r>
      <w:r w:rsidRPr="00200B81">
        <w:rPr>
          <w:rFonts w:eastAsia="Calibri"/>
          <w:b/>
          <w:sz w:val="28"/>
          <w:szCs w:val="28"/>
          <w:lang w:eastAsia="en-US"/>
        </w:rPr>
        <w:t xml:space="preserve">дополнить словами </w:t>
      </w:r>
      <w:r w:rsidRPr="00200B81">
        <w:rPr>
          <w:rFonts w:eastAsia="Calibri"/>
          <w:sz w:val="28"/>
          <w:szCs w:val="28"/>
        </w:rPr>
        <w:t>«</w:t>
      </w:r>
      <w:r w:rsidRPr="00200B81">
        <w:rPr>
          <w:rFonts w:eastAsia="Calibri"/>
          <w:sz w:val="28"/>
          <w:szCs w:val="28"/>
          <w:lang w:eastAsia="en-US"/>
        </w:rPr>
        <w:t>(населенного пункта (либо части его территории), входящего в состав поселения)</w:t>
      </w:r>
      <w:r w:rsidRPr="00200B81">
        <w:rPr>
          <w:rFonts w:eastAsia="Calibri"/>
          <w:sz w:val="28"/>
          <w:szCs w:val="28"/>
        </w:rPr>
        <w:t>»</w:t>
      </w:r>
      <w:r w:rsidRPr="00200B81">
        <w:rPr>
          <w:rFonts w:eastAsia="Calibri"/>
          <w:sz w:val="28"/>
          <w:szCs w:val="28"/>
          <w:lang w:eastAsia="en-US"/>
        </w:rPr>
        <w:t>;</w:t>
      </w:r>
    </w:p>
    <w:p w:rsidR="004E254B" w:rsidRPr="00200B81" w:rsidRDefault="004E254B" w:rsidP="004E254B">
      <w:pPr>
        <w:widowControl w:val="0"/>
        <w:autoSpaceDE w:val="0"/>
        <w:autoSpaceDN w:val="0"/>
        <w:adjustRightInd w:val="0"/>
        <w:ind w:firstLine="709"/>
        <w:jc w:val="both"/>
        <w:rPr>
          <w:rFonts w:eastAsia="Calibri"/>
          <w:b/>
          <w:sz w:val="28"/>
          <w:szCs w:val="28"/>
          <w:lang w:eastAsia="en-US"/>
        </w:rPr>
      </w:pPr>
      <w:r w:rsidRPr="00200B81">
        <w:rPr>
          <w:rFonts w:eastAsia="Calibri"/>
          <w:b/>
          <w:sz w:val="28"/>
          <w:szCs w:val="28"/>
          <w:lang w:eastAsia="en-US"/>
        </w:rPr>
        <w:t>1.36. пункт 2 статьи 65 исключить;</w:t>
      </w:r>
    </w:p>
    <w:p w:rsidR="004E254B" w:rsidRPr="00200B81" w:rsidRDefault="004E254B" w:rsidP="004E254B">
      <w:pPr>
        <w:widowControl w:val="0"/>
        <w:autoSpaceDE w:val="0"/>
        <w:autoSpaceDN w:val="0"/>
        <w:adjustRightInd w:val="0"/>
        <w:ind w:firstLine="709"/>
        <w:jc w:val="both"/>
        <w:rPr>
          <w:rFonts w:eastAsia="Calibri"/>
          <w:b/>
          <w:i/>
          <w:sz w:val="28"/>
          <w:szCs w:val="28"/>
          <w:lang w:eastAsia="en-US"/>
        </w:rPr>
      </w:pPr>
      <w:r w:rsidRPr="00200B81">
        <w:rPr>
          <w:rFonts w:eastAsia="Calibri"/>
          <w:b/>
          <w:sz w:val="28"/>
          <w:szCs w:val="28"/>
          <w:lang w:eastAsia="en-US"/>
        </w:rPr>
        <w:t>1.37. статью 66 исключить;</w:t>
      </w:r>
    </w:p>
    <w:p w:rsidR="004E254B" w:rsidRDefault="004E254B" w:rsidP="004E254B">
      <w:pPr>
        <w:tabs>
          <w:tab w:val="left" w:pos="1276"/>
        </w:tabs>
        <w:ind w:firstLine="709"/>
        <w:contextualSpacing/>
        <w:jc w:val="both"/>
        <w:rPr>
          <w:rFonts w:eastAsia="Calibri"/>
          <w:b/>
          <w:sz w:val="28"/>
          <w:szCs w:val="28"/>
          <w:lang w:eastAsia="en-US"/>
        </w:rPr>
      </w:pPr>
      <w:r w:rsidRPr="00200B81">
        <w:rPr>
          <w:rFonts w:eastAsia="Calibri"/>
          <w:b/>
          <w:sz w:val="28"/>
          <w:szCs w:val="28"/>
          <w:lang w:eastAsia="en-US"/>
        </w:rPr>
        <w:t>1.38. в статье 76:</w:t>
      </w:r>
    </w:p>
    <w:p w:rsidR="004E254B" w:rsidRPr="00200B81" w:rsidRDefault="004E254B" w:rsidP="004E254B">
      <w:pPr>
        <w:tabs>
          <w:tab w:val="left" w:pos="1276"/>
        </w:tabs>
        <w:ind w:firstLine="709"/>
        <w:contextualSpacing/>
        <w:jc w:val="both"/>
        <w:rPr>
          <w:rFonts w:eastAsia="Calibri"/>
          <w:b/>
          <w:sz w:val="28"/>
          <w:szCs w:val="28"/>
          <w:lang w:eastAsia="en-US"/>
        </w:rPr>
      </w:pPr>
    </w:p>
    <w:p w:rsidR="004E254B" w:rsidRPr="00200B81" w:rsidRDefault="004E254B" w:rsidP="004E254B">
      <w:pPr>
        <w:tabs>
          <w:tab w:val="left" w:pos="1276"/>
        </w:tabs>
        <w:ind w:firstLine="709"/>
        <w:contextualSpacing/>
        <w:jc w:val="both"/>
        <w:rPr>
          <w:rFonts w:eastAsia="Calibri"/>
          <w:b/>
          <w:sz w:val="28"/>
          <w:szCs w:val="28"/>
          <w:lang w:eastAsia="en-US"/>
        </w:rPr>
      </w:pPr>
      <w:r w:rsidRPr="00200B81">
        <w:rPr>
          <w:rFonts w:eastAsia="Calibri"/>
          <w:b/>
          <w:sz w:val="28"/>
          <w:szCs w:val="28"/>
          <w:lang w:eastAsia="en-US"/>
        </w:rPr>
        <w:t>- абзац второй пункта 1 изложить в следующей редакции:</w:t>
      </w:r>
    </w:p>
    <w:p w:rsidR="004E254B" w:rsidRDefault="004E254B" w:rsidP="004E254B">
      <w:pPr>
        <w:ind w:firstLine="709"/>
        <w:jc w:val="both"/>
        <w:rPr>
          <w:rFonts w:eastAsia="Calibri"/>
          <w:sz w:val="28"/>
          <w:szCs w:val="28"/>
          <w:lang w:eastAsia="en-US"/>
        </w:rPr>
      </w:pPr>
      <w:r w:rsidRPr="00200B81">
        <w:rPr>
          <w:rFonts w:eastAsia="Calibri"/>
          <w:sz w:val="28"/>
          <w:szCs w:val="28"/>
          <w:lang w:eastAsia="en-US"/>
        </w:rPr>
        <w:t xml:space="preserve">«Глава сельсовета обязан опубликовать (обнародовать) зарегистрированные устав сельсовета, муниципальный правовой акт о </w:t>
      </w:r>
      <w:r w:rsidRPr="00200B81">
        <w:rPr>
          <w:rFonts w:eastAsia="Calibri"/>
          <w:sz w:val="28"/>
          <w:szCs w:val="28"/>
          <w:lang w:eastAsia="en-US"/>
        </w:rPr>
        <w:lastRenderedPageBreak/>
        <w:t xml:space="preserve">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w:t>
      </w:r>
      <w:r w:rsidRPr="00200B81">
        <w:rPr>
          <w:rFonts w:eastAsia="Calibri"/>
          <w:iCs/>
          <w:sz w:val="28"/>
          <w:szCs w:val="28"/>
          <w:lang w:eastAsia="en-US"/>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200B81">
        <w:rPr>
          <w:rFonts w:eastAsia="Calibri"/>
          <w:sz w:val="28"/>
          <w:szCs w:val="28"/>
          <w:lang w:eastAsia="en-US"/>
        </w:rPr>
        <w:t>.»;</w:t>
      </w:r>
    </w:p>
    <w:p w:rsidR="004E254B" w:rsidRPr="00200B81" w:rsidRDefault="004E254B" w:rsidP="004E254B">
      <w:pPr>
        <w:ind w:firstLine="709"/>
        <w:jc w:val="both"/>
        <w:rPr>
          <w:rFonts w:eastAsia="Calibri"/>
          <w:sz w:val="28"/>
          <w:szCs w:val="28"/>
          <w:lang w:eastAsia="en-US"/>
        </w:rPr>
      </w:pPr>
    </w:p>
    <w:p w:rsidR="004E254B" w:rsidRPr="00CB6C0F" w:rsidRDefault="004E254B" w:rsidP="004E254B">
      <w:pPr>
        <w:autoSpaceDE w:val="0"/>
        <w:autoSpaceDN w:val="0"/>
        <w:adjustRightInd w:val="0"/>
        <w:ind w:firstLine="709"/>
        <w:jc w:val="both"/>
        <w:rPr>
          <w:rFonts w:eastAsia="Calibri"/>
          <w:b/>
          <w:sz w:val="28"/>
          <w:szCs w:val="28"/>
          <w:lang w:eastAsia="en-US"/>
        </w:rPr>
      </w:pPr>
      <w:r w:rsidRPr="00CB6C0F">
        <w:rPr>
          <w:rFonts w:eastAsia="Calibri"/>
          <w:b/>
          <w:sz w:val="28"/>
          <w:szCs w:val="28"/>
          <w:lang w:eastAsia="en-US"/>
        </w:rPr>
        <w:t>- пункт 4 изложить в следующей редакции:</w:t>
      </w:r>
    </w:p>
    <w:p w:rsidR="004E254B" w:rsidRPr="00200B81" w:rsidRDefault="004E254B" w:rsidP="004E254B">
      <w:pPr>
        <w:tabs>
          <w:tab w:val="left" w:pos="1276"/>
        </w:tabs>
        <w:ind w:firstLine="709"/>
        <w:jc w:val="both"/>
        <w:rPr>
          <w:rFonts w:eastAsia="Calibri"/>
          <w:b/>
          <w:sz w:val="28"/>
          <w:szCs w:val="28"/>
          <w:lang w:eastAsia="en-US"/>
        </w:rPr>
      </w:pPr>
      <w:r w:rsidRPr="00CB6C0F">
        <w:rPr>
          <w:sz w:val="28"/>
          <w:szCs w:val="28"/>
        </w:rPr>
        <w:t>«4.</w:t>
      </w:r>
      <w:r w:rsidRPr="00200B81">
        <w:rPr>
          <w:sz w:val="28"/>
          <w:szCs w:val="28"/>
        </w:rPr>
        <w:t xml:space="preserve"> Действие подпункта 24 пункта 1 статьи 9 Устава приостановлено до 01.01.2022 г.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4E254B" w:rsidRPr="00200B81" w:rsidRDefault="004E254B" w:rsidP="004E254B">
      <w:pPr>
        <w:ind w:firstLine="709"/>
        <w:jc w:val="both"/>
        <w:rPr>
          <w:b/>
          <w:sz w:val="28"/>
          <w:szCs w:val="28"/>
        </w:rPr>
      </w:pPr>
      <w:r w:rsidRPr="00200B81">
        <w:rPr>
          <w:sz w:val="28"/>
          <w:szCs w:val="28"/>
        </w:rPr>
        <w:t>2. Контроль за исполнением настоящего Решения возложить на главу сельсовета.</w:t>
      </w:r>
    </w:p>
    <w:p w:rsidR="004E254B" w:rsidRPr="00200B81" w:rsidRDefault="004E254B" w:rsidP="004E254B">
      <w:pPr>
        <w:tabs>
          <w:tab w:val="left" w:pos="1134"/>
          <w:tab w:val="left" w:pos="1276"/>
        </w:tabs>
        <w:ind w:firstLine="709"/>
        <w:contextualSpacing/>
        <w:jc w:val="both"/>
        <w:rPr>
          <w:sz w:val="28"/>
          <w:szCs w:val="28"/>
        </w:rPr>
      </w:pPr>
      <w:r w:rsidRPr="00200B81">
        <w:rPr>
          <w:sz w:val="28"/>
          <w:szCs w:val="28"/>
        </w:rPr>
        <w:t xml:space="preserve">3. Глава Усть-Ярульского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200B81">
        <w:rPr>
          <w:rFonts w:eastAsia="Calibri"/>
          <w:iCs/>
          <w:sz w:val="28"/>
          <w:szCs w:val="28"/>
          <w:lang w:eastAsia="en-US"/>
        </w:rPr>
        <w:t>уведомления о включении сведений о настоящем решении в государственный реестр уставов муниципальных образований Красноярского края</w:t>
      </w:r>
      <w:r w:rsidRPr="00200B81">
        <w:rPr>
          <w:sz w:val="28"/>
          <w:szCs w:val="28"/>
        </w:rPr>
        <w:t>.</w:t>
      </w:r>
    </w:p>
    <w:p w:rsidR="004E254B" w:rsidRPr="00200B81" w:rsidRDefault="004E254B" w:rsidP="004E254B">
      <w:pPr>
        <w:ind w:right="21"/>
        <w:rPr>
          <w:sz w:val="28"/>
          <w:szCs w:val="28"/>
        </w:rPr>
      </w:pPr>
      <w:r w:rsidRPr="00200B81">
        <w:rPr>
          <w:sz w:val="28"/>
          <w:szCs w:val="28"/>
        </w:rPr>
        <w:t>4. Настоящее Решение вступает в силу в день, следующий за днем его официального опубликования в печатном издании «</w:t>
      </w:r>
      <w:proofErr w:type="spellStart"/>
      <w:r w:rsidRPr="00200B81">
        <w:rPr>
          <w:sz w:val="28"/>
          <w:szCs w:val="28"/>
        </w:rPr>
        <w:t>Усть-Ярульский</w:t>
      </w:r>
      <w:proofErr w:type="spellEnd"/>
      <w:r w:rsidRPr="00200B81">
        <w:rPr>
          <w:sz w:val="28"/>
          <w:szCs w:val="28"/>
        </w:rPr>
        <w:t xml:space="preserve"> вестник» </w:t>
      </w:r>
    </w:p>
    <w:p w:rsidR="004E254B" w:rsidRPr="00200B81" w:rsidRDefault="004E254B" w:rsidP="004E254B">
      <w:pPr>
        <w:autoSpaceDE w:val="0"/>
        <w:autoSpaceDN w:val="0"/>
        <w:adjustRightInd w:val="0"/>
        <w:ind w:firstLine="709"/>
        <w:jc w:val="both"/>
        <w:rPr>
          <w:sz w:val="26"/>
          <w:szCs w:val="26"/>
        </w:rPr>
      </w:pPr>
    </w:p>
    <w:p w:rsidR="004E254B" w:rsidRPr="00200B81" w:rsidRDefault="004E254B" w:rsidP="004E254B">
      <w:pPr>
        <w:tabs>
          <w:tab w:val="num" w:pos="567"/>
        </w:tabs>
        <w:jc w:val="both"/>
        <w:rPr>
          <w:sz w:val="26"/>
          <w:szCs w:val="26"/>
        </w:rPr>
      </w:pPr>
    </w:p>
    <w:p w:rsidR="004E254B" w:rsidRPr="00200B81" w:rsidRDefault="004E254B" w:rsidP="004E254B">
      <w:pPr>
        <w:tabs>
          <w:tab w:val="num" w:pos="567"/>
        </w:tabs>
        <w:ind w:firstLine="709"/>
        <w:jc w:val="both"/>
        <w:rPr>
          <w:color w:val="000000"/>
          <w:sz w:val="26"/>
          <w:szCs w:val="26"/>
        </w:rPr>
      </w:pPr>
    </w:p>
    <w:p w:rsidR="004E254B" w:rsidRPr="00200B81" w:rsidRDefault="004E254B" w:rsidP="004E254B">
      <w:pPr>
        <w:tabs>
          <w:tab w:val="num" w:pos="567"/>
        </w:tabs>
        <w:ind w:right="-1"/>
        <w:rPr>
          <w:sz w:val="28"/>
          <w:szCs w:val="28"/>
        </w:rPr>
      </w:pPr>
      <w:r w:rsidRPr="00200B81">
        <w:rPr>
          <w:sz w:val="28"/>
          <w:szCs w:val="28"/>
        </w:rPr>
        <w:t xml:space="preserve">Глава Усть-Ярульского                                                                 М.Д. </w:t>
      </w:r>
      <w:proofErr w:type="spellStart"/>
      <w:r w:rsidRPr="00200B81">
        <w:rPr>
          <w:sz w:val="28"/>
          <w:szCs w:val="28"/>
        </w:rPr>
        <w:t>Дезиндорф</w:t>
      </w:r>
      <w:proofErr w:type="spellEnd"/>
    </w:p>
    <w:p w:rsidR="004E254B" w:rsidRPr="00200B81" w:rsidRDefault="004E254B" w:rsidP="004E254B">
      <w:pPr>
        <w:tabs>
          <w:tab w:val="num" w:pos="567"/>
        </w:tabs>
        <w:ind w:right="-1"/>
        <w:rPr>
          <w:bCs/>
          <w:sz w:val="28"/>
          <w:szCs w:val="28"/>
        </w:rPr>
      </w:pPr>
      <w:r w:rsidRPr="00200B81">
        <w:rPr>
          <w:sz w:val="28"/>
          <w:szCs w:val="28"/>
        </w:rPr>
        <w:t xml:space="preserve">сельсовета      </w:t>
      </w:r>
    </w:p>
    <w:p w:rsidR="004E254B" w:rsidRPr="00200B81" w:rsidRDefault="004E254B" w:rsidP="004E254B">
      <w:pPr>
        <w:tabs>
          <w:tab w:val="num" w:pos="567"/>
        </w:tabs>
        <w:ind w:right="-1"/>
        <w:rPr>
          <w:bCs/>
          <w:sz w:val="28"/>
          <w:szCs w:val="28"/>
        </w:rPr>
      </w:pPr>
    </w:p>
    <w:p w:rsidR="004E254B" w:rsidRPr="00200B81" w:rsidRDefault="004E254B" w:rsidP="004E254B">
      <w:pPr>
        <w:tabs>
          <w:tab w:val="num" w:pos="567"/>
        </w:tabs>
        <w:ind w:right="-1"/>
        <w:rPr>
          <w:sz w:val="20"/>
          <w:szCs w:val="20"/>
        </w:rPr>
      </w:pPr>
    </w:p>
    <w:p w:rsidR="004E254B" w:rsidRPr="00200B81" w:rsidRDefault="004E254B" w:rsidP="004E254B">
      <w:pPr>
        <w:tabs>
          <w:tab w:val="num" w:pos="567"/>
          <w:tab w:val="left" w:pos="7575"/>
        </w:tabs>
        <w:ind w:right="-1"/>
        <w:rPr>
          <w:sz w:val="28"/>
          <w:szCs w:val="28"/>
        </w:rPr>
      </w:pPr>
      <w:r w:rsidRPr="00200B81">
        <w:rPr>
          <w:sz w:val="28"/>
          <w:szCs w:val="28"/>
        </w:rPr>
        <w:t>Председатель Совета депутатов</w:t>
      </w:r>
      <w:r w:rsidRPr="00200B81">
        <w:rPr>
          <w:sz w:val="28"/>
          <w:szCs w:val="28"/>
        </w:rPr>
        <w:tab/>
        <w:t xml:space="preserve">Е.В. </w:t>
      </w:r>
      <w:proofErr w:type="spellStart"/>
      <w:r w:rsidRPr="00200B81">
        <w:rPr>
          <w:sz w:val="28"/>
          <w:szCs w:val="28"/>
        </w:rPr>
        <w:t>Виншу</w:t>
      </w:r>
      <w:proofErr w:type="spellEnd"/>
      <w:r w:rsidRPr="00200B81">
        <w:rPr>
          <w:sz w:val="28"/>
          <w:szCs w:val="28"/>
        </w:rPr>
        <w:t xml:space="preserve">    </w:t>
      </w:r>
    </w:p>
    <w:p w:rsidR="004E254B" w:rsidRPr="00200B81" w:rsidRDefault="004E254B" w:rsidP="004E254B">
      <w:pPr>
        <w:tabs>
          <w:tab w:val="num" w:pos="567"/>
        </w:tabs>
        <w:ind w:right="-1"/>
        <w:rPr>
          <w:sz w:val="28"/>
          <w:szCs w:val="28"/>
        </w:rPr>
      </w:pPr>
    </w:p>
    <w:p w:rsidR="004E254B" w:rsidRPr="00200B81" w:rsidRDefault="004E254B" w:rsidP="004E254B">
      <w:pPr>
        <w:tabs>
          <w:tab w:val="num" w:pos="567"/>
        </w:tabs>
        <w:ind w:right="-1"/>
        <w:rPr>
          <w:sz w:val="28"/>
          <w:szCs w:val="28"/>
        </w:rPr>
      </w:pPr>
    </w:p>
    <w:p w:rsidR="001E1317" w:rsidRPr="009273CE" w:rsidRDefault="001E1317" w:rsidP="006D62F0">
      <w:pPr>
        <w:jc w:val="right"/>
        <w:rPr>
          <w:color w:val="000000"/>
        </w:rPr>
      </w:pPr>
    </w:p>
    <w:sectPr w:rsidR="001E1317" w:rsidRPr="009273CE" w:rsidSect="00D0294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77E1C"/>
    <w:multiLevelType w:val="multilevel"/>
    <w:tmpl w:val="4418AAC4"/>
    <w:lvl w:ilvl="0">
      <w:start w:val="1"/>
      <w:numFmt w:val="decimal"/>
      <w:lvlText w:val="%1."/>
      <w:lvlJc w:val="left"/>
      <w:pPr>
        <w:ind w:left="1211"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29820E98"/>
    <w:multiLevelType w:val="hybridMultilevel"/>
    <w:tmpl w:val="3FA899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7484CA6">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BF38AC"/>
    <w:multiLevelType w:val="multilevel"/>
    <w:tmpl w:val="32E29122"/>
    <w:lvl w:ilvl="0">
      <w:start w:val="1"/>
      <w:numFmt w:val="decimal"/>
      <w:lvlText w:val="%1."/>
      <w:lvlJc w:val="left"/>
      <w:pPr>
        <w:ind w:left="2081" w:hanging="1230"/>
      </w:pPr>
      <w:rPr>
        <w:rFonts w:hint="default"/>
      </w:rPr>
    </w:lvl>
    <w:lvl w:ilvl="1">
      <w:start w:val="1"/>
      <w:numFmt w:val="decimal"/>
      <w:isLgl/>
      <w:lvlText w:val="%1.%2."/>
      <w:lvlJc w:val="left"/>
      <w:pPr>
        <w:ind w:left="2801" w:hanging="720"/>
      </w:pPr>
      <w:rPr>
        <w:rFonts w:hint="default"/>
      </w:rPr>
    </w:lvl>
    <w:lvl w:ilvl="2">
      <w:start w:val="1"/>
      <w:numFmt w:val="decimal"/>
      <w:isLgl/>
      <w:lvlText w:val="%1.%2.%3."/>
      <w:lvlJc w:val="left"/>
      <w:pPr>
        <w:ind w:left="4031" w:hanging="720"/>
      </w:pPr>
      <w:rPr>
        <w:rFonts w:hint="default"/>
      </w:rPr>
    </w:lvl>
    <w:lvl w:ilvl="3">
      <w:start w:val="1"/>
      <w:numFmt w:val="decimal"/>
      <w:isLgl/>
      <w:lvlText w:val="%1.%2.%3.%4."/>
      <w:lvlJc w:val="left"/>
      <w:pPr>
        <w:ind w:left="5621" w:hanging="1080"/>
      </w:pPr>
      <w:rPr>
        <w:rFonts w:hint="default"/>
      </w:rPr>
    </w:lvl>
    <w:lvl w:ilvl="4">
      <w:start w:val="1"/>
      <w:numFmt w:val="decimal"/>
      <w:isLgl/>
      <w:lvlText w:val="%1.%2.%3.%4.%5."/>
      <w:lvlJc w:val="left"/>
      <w:pPr>
        <w:ind w:left="6851" w:hanging="1080"/>
      </w:pPr>
      <w:rPr>
        <w:rFonts w:hint="default"/>
      </w:rPr>
    </w:lvl>
    <w:lvl w:ilvl="5">
      <w:start w:val="1"/>
      <w:numFmt w:val="decimal"/>
      <w:isLgl/>
      <w:lvlText w:val="%1.%2.%3.%4.%5.%6."/>
      <w:lvlJc w:val="left"/>
      <w:pPr>
        <w:ind w:left="8441" w:hanging="1440"/>
      </w:pPr>
      <w:rPr>
        <w:rFonts w:hint="default"/>
      </w:rPr>
    </w:lvl>
    <w:lvl w:ilvl="6">
      <w:start w:val="1"/>
      <w:numFmt w:val="decimal"/>
      <w:isLgl/>
      <w:lvlText w:val="%1.%2.%3.%4.%5.%6.%7."/>
      <w:lvlJc w:val="left"/>
      <w:pPr>
        <w:ind w:left="10031" w:hanging="1800"/>
      </w:pPr>
      <w:rPr>
        <w:rFonts w:hint="default"/>
      </w:rPr>
    </w:lvl>
    <w:lvl w:ilvl="7">
      <w:start w:val="1"/>
      <w:numFmt w:val="decimal"/>
      <w:isLgl/>
      <w:lvlText w:val="%1.%2.%3.%4.%5.%6.%7.%8."/>
      <w:lvlJc w:val="left"/>
      <w:pPr>
        <w:ind w:left="11261" w:hanging="1800"/>
      </w:pPr>
      <w:rPr>
        <w:rFonts w:hint="default"/>
      </w:rPr>
    </w:lvl>
    <w:lvl w:ilvl="8">
      <w:start w:val="1"/>
      <w:numFmt w:val="decimal"/>
      <w:isLgl/>
      <w:lvlText w:val="%1.%2.%3.%4.%5.%6.%7.%8.%9."/>
      <w:lvlJc w:val="left"/>
      <w:pPr>
        <w:ind w:left="12851" w:hanging="2160"/>
      </w:pPr>
      <w:rPr>
        <w:rFonts w:hint="default"/>
      </w:rPr>
    </w:lvl>
  </w:abstractNum>
  <w:abstractNum w:abstractNumId="3">
    <w:nsid w:val="31AC5B96"/>
    <w:multiLevelType w:val="multilevel"/>
    <w:tmpl w:val="A536BC40"/>
    <w:lvl w:ilvl="0">
      <w:start w:val="3"/>
      <w:numFmt w:val="decimal"/>
      <w:lvlText w:val="%1."/>
      <w:lvlJc w:val="left"/>
      <w:pPr>
        <w:ind w:left="450" w:hanging="450"/>
      </w:pPr>
      <w:rPr>
        <w:rFonts w:hint="default"/>
      </w:rPr>
    </w:lvl>
    <w:lvl w:ilvl="1">
      <w:start w:val="2"/>
      <w:numFmt w:val="decimal"/>
      <w:lvlText w:val="%1.%2."/>
      <w:lvlJc w:val="left"/>
      <w:pPr>
        <w:ind w:left="2801" w:hanging="720"/>
      </w:pPr>
      <w:rPr>
        <w:rFonts w:hint="default"/>
      </w:rPr>
    </w:lvl>
    <w:lvl w:ilvl="2">
      <w:start w:val="1"/>
      <w:numFmt w:val="decimal"/>
      <w:lvlText w:val="%1.%2.%3."/>
      <w:lvlJc w:val="left"/>
      <w:pPr>
        <w:ind w:left="4882" w:hanging="720"/>
      </w:pPr>
      <w:rPr>
        <w:rFonts w:hint="default"/>
      </w:rPr>
    </w:lvl>
    <w:lvl w:ilvl="3">
      <w:start w:val="1"/>
      <w:numFmt w:val="decimal"/>
      <w:lvlText w:val="%1.%2.%3.%4."/>
      <w:lvlJc w:val="left"/>
      <w:pPr>
        <w:ind w:left="7323" w:hanging="1080"/>
      </w:pPr>
      <w:rPr>
        <w:rFonts w:hint="default"/>
      </w:rPr>
    </w:lvl>
    <w:lvl w:ilvl="4">
      <w:start w:val="1"/>
      <w:numFmt w:val="decimal"/>
      <w:lvlText w:val="%1.%2.%3.%4.%5."/>
      <w:lvlJc w:val="left"/>
      <w:pPr>
        <w:ind w:left="9404" w:hanging="1080"/>
      </w:pPr>
      <w:rPr>
        <w:rFonts w:hint="default"/>
      </w:rPr>
    </w:lvl>
    <w:lvl w:ilvl="5">
      <w:start w:val="1"/>
      <w:numFmt w:val="decimal"/>
      <w:lvlText w:val="%1.%2.%3.%4.%5.%6."/>
      <w:lvlJc w:val="left"/>
      <w:pPr>
        <w:ind w:left="11845" w:hanging="1440"/>
      </w:pPr>
      <w:rPr>
        <w:rFonts w:hint="default"/>
      </w:rPr>
    </w:lvl>
    <w:lvl w:ilvl="6">
      <w:start w:val="1"/>
      <w:numFmt w:val="decimal"/>
      <w:lvlText w:val="%1.%2.%3.%4.%5.%6.%7."/>
      <w:lvlJc w:val="left"/>
      <w:pPr>
        <w:ind w:left="14286" w:hanging="1800"/>
      </w:pPr>
      <w:rPr>
        <w:rFonts w:hint="default"/>
      </w:rPr>
    </w:lvl>
    <w:lvl w:ilvl="7">
      <w:start w:val="1"/>
      <w:numFmt w:val="decimal"/>
      <w:lvlText w:val="%1.%2.%3.%4.%5.%6.%7.%8."/>
      <w:lvlJc w:val="left"/>
      <w:pPr>
        <w:ind w:left="16367" w:hanging="1800"/>
      </w:pPr>
      <w:rPr>
        <w:rFonts w:hint="default"/>
      </w:rPr>
    </w:lvl>
    <w:lvl w:ilvl="8">
      <w:start w:val="1"/>
      <w:numFmt w:val="decimal"/>
      <w:lvlText w:val="%1.%2.%3.%4.%5.%6.%7.%8.%9."/>
      <w:lvlJc w:val="left"/>
      <w:pPr>
        <w:ind w:left="18808" w:hanging="2160"/>
      </w:pPr>
      <w:rPr>
        <w:rFonts w:hint="default"/>
      </w:rPr>
    </w:lvl>
  </w:abstractNum>
  <w:abstractNum w:abstractNumId="4">
    <w:nsid w:val="478A4150"/>
    <w:multiLevelType w:val="hybridMultilevel"/>
    <w:tmpl w:val="3022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153C62"/>
    <w:multiLevelType w:val="hybridMultilevel"/>
    <w:tmpl w:val="68F01B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42"/>
    <w:rsid w:val="00067E6C"/>
    <w:rsid w:val="00082ACE"/>
    <w:rsid w:val="000E4B9F"/>
    <w:rsid w:val="00120D1C"/>
    <w:rsid w:val="0013343C"/>
    <w:rsid w:val="00176B5F"/>
    <w:rsid w:val="001E1317"/>
    <w:rsid w:val="001E1FEC"/>
    <w:rsid w:val="00215C86"/>
    <w:rsid w:val="00217422"/>
    <w:rsid w:val="002266C8"/>
    <w:rsid w:val="00246DC0"/>
    <w:rsid w:val="002504AD"/>
    <w:rsid w:val="00282E80"/>
    <w:rsid w:val="00285257"/>
    <w:rsid w:val="00293334"/>
    <w:rsid w:val="002C4A27"/>
    <w:rsid w:val="002D4AB5"/>
    <w:rsid w:val="0031023A"/>
    <w:rsid w:val="0033656D"/>
    <w:rsid w:val="0034256A"/>
    <w:rsid w:val="00344F65"/>
    <w:rsid w:val="00365F11"/>
    <w:rsid w:val="00374ECF"/>
    <w:rsid w:val="003D32A7"/>
    <w:rsid w:val="003D5095"/>
    <w:rsid w:val="003F165D"/>
    <w:rsid w:val="00413BB5"/>
    <w:rsid w:val="00475197"/>
    <w:rsid w:val="004D2A3D"/>
    <w:rsid w:val="004E254B"/>
    <w:rsid w:val="005159CC"/>
    <w:rsid w:val="00547A5A"/>
    <w:rsid w:val="00555C1B"/>
    <w:rsid w:val="0058210F"/>
    <w:rsid w:val="00584F02"/>
    <w:rsid w:val="00597D09"/>
    <w:rsid w:val="00657EF7"/>
    <w:rsid w:val="00674D0A"/>
    <w:rsid w:val="006D559D"/>
    <w:rsid w:val="006D62F0"/>
    <w:rsid w:val="00781437"/>
    <w:rsid w:val="007A0B3F"/>
    <w:rsid w:val="007A1E8A"/>
    <w:rsid w:val="007A1F68"/>
    <w:rsid w:val="007F6FD1"/>
    <w:rsid w:val="00801C42"/>
    <w:rsid w:val="008065BC"/>
    <w:rsid w:val="00807F4B"/>
    <w:rsid w:val="00833D2B"/>
    <w:rsid w:val="009273CE"/>
    <w:rsid w:val="00955D15"/>
    <w:rsid w:val="0095738B"/>
    <w:rsid w:val="009A4D7C"/>
    <w:rsid w:val="009B1A29"/>
    <w:rsid w:val="009B1ACE"/>
    <w:rsid w:val="009C36BB"/>
    <w:rsid w:val="009D7489"/>
    <w:rsid w:val="009E52F7"/>
    <w:rsid w:val="009F023D"/>
    <w:rsid w:val="00A334BC"/>
    <w:rsid w:val="00AB1F6C"/>
    <w:rsid w:val="00AF2609"/>
    <w:rsid w:val="00B11832"/>
    <w:rsid w:val="00B53FFD"/>
    <w:rsid w:val="00B62E9F"/>
    <w:rsid w:val="00BA2EBF"/>
    <w:rsid w:val="00BF6036"/>
    <w:rsid w:val="00C13FF8"/>
    <w:rsid w:val="00C21623"/>
    <w:rsid w:val="00C34F20"/>
    <w:rsid w:val="00C5122C"/>
    <w:rsid w:val="00C700A9"/>
    <w:rsid w:val="00CA4E03"/>
    <w:rsid w:val="00D02943"/>
    <w:rsid w:val="00D502FC"/>
    <w:rsid w:val="00D5732B"/>
    <w:rsid w:val="00D629BD"/>
    <w:rsid w:val="00D6636A"/>
    <w:rsid w:val="00D862ED"/>
    <w:rsid w:val="00DA0FEF"/>
    <w:rsid w:val="00DB78F0"/>
    <w:rsid w:val="00DE211E"/>
    <w:rsid w:val="00E1110F"/>
    <w:rsid w:val="00E1234A"/>
    <w:rsid w:val="00E466FA"/>
    <w:rsid w:val="00EA32C6"/>
    <w:rsid w:val="00EE0FF9"/>
    <w:rsid w:val="00F213A1"/>
    <w:rsid w:val="00F26394"/>
    <w:rsid w:val="00F572BA"/>
    <w:rsid w:val="00F724FB"/>
    <w:rsid w:val="00F87D64"/>
    <w:rsid w:val="00FA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59B54A0-0EE4-4541-BD60-5B1C4E35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customStyle="1" w:styleId="ConsTitle">
    <w:name w:val="ConsTitle"/>
    <w:rsid w:val="0029333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C700A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Balloon Text"/>
    <w:basedOn w:val="a"/>
    <w:link w:val="af0"/>
    <w:uiPriority w:val="99"/>
    <w:semiHidden/>
    <w:unhideWhenUsed/>
    <w:rsid w:val="00F87D64"/>
    <w:rPr>
      <w:rFonts w:ascii="Tahoma" w:hAnsi="Tahoma" w:cs="Tahoma"/>
      <w:sz w:val="16"/>
      <w:szCs w:val="16"/>
    </w:rPr>
  </w:style>
  <w:style w:type="character" w:customStyle="1" w:styleId="af0">
    <w:name w:val="Текст выноски Знак"/>
    <w:basedOn w:val="a0"/>
    <w:link w:val="af"/>
    <w:uiPriority w:val="99"/>
    <w:semiHidden/>
    <w:rsid w:val="00F87D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2864</Words>
  <Characters>16330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admin</cp:lastModifiedBy>
  <cp:revision>4</cp:revision>
  <cp:lastPrinted>2018-07-20T06:42:00Z</cp:lastPrinted>
  <dcterms:created xsi:type="dcterms:W3CDTF">2021-01-25T05:19:00Z</dcterms:created>
  <dcterms:modified xsi:type="dcterms:W3CDTF">2022-01-26T08:29:00Z</dcterms:modified>
</cp:coreProperties>
</file>