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E3" w:rsidRDefault="00CC33E3" w:rsidP="00CC3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1835C63" wp14:editId="277C02DB">
            <wp:simplePos x="0" y="0"/>
            <wp:positionH relativeFrom="column">
              <wp:posOffset>2646045</wp:posOffset>
            </wp:positionH>
            <wp:positionV relativeFrom="paragraph">
              <wp:posOffset>-205105</wp:posOffset>
            </wp:positionV>
            <wp:extent cx="579120" cy="7042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3E3" w:rsidRDefault="00CC33E3" w:rsidP="00CC3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3E3" w:rsidRDefault="00CC33E3" w:rsidP="00CC3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3E3" w:rsidRDefault="00CC33E3" w:rsidP="00CC3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D87EF0" w:rsidRPr="00D87EF0" w:rsidRDefault="00A80C2B" w:rsidP="00D87E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Усть-Ярульского</w:t>
      </w:r>
      <w:r w:rsidR="00D87E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7EF0" w:rsidRPr="00D87EF0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</w:p>
    <w:p w:rsidR="00D87EF0" w:rsidRPr="00D87EF0" w:rsidRDefault="00D87EF0" w:rsidP="00D87E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F0">
        <w:rPr>
          <w:rFonts w:ascii="Times New Roman" w:eastAsia="Calibri" w:hAnsi="Times New Roman" w:cs="Times New Roman"/>
          <w:sz w:val="28"/>
          <w:szCs w:val="28"/>
        </w:rPr>
        <w:t xml:space="preserve">Ирбейского района Красноярского края </w:t>
      </w:r>
    </w:p>
    <w:p w:rsidR="00D87EF0" w:rsidRPr="00D87EF0" w:rsidRDefault="00D87EF0" w:rsidP="00D87E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7EF0" w:rsidRPr="00D87EF0" w:rsidRDefault="00D87EF0" w:rsidP="00D87E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33E3">
        <w:rPr>
          <w:rFonts w:ascii="Times New Roman" w:hAnsi="Times New Roman"/>
          <w:sz w:val="52"/>
          <w:szCs w:val="52"/>
        </w:rPr>
        <w:t>ПОСТАНОВЛЕНИЕ</w:t>
      </w:r>
    </w:p>
    <w:p w:rsidR="00D87EF0" w:rsidRPr="00D87EF0" w:rsidRDefault="00D87EF0" w:rsidP="00D87E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EF0" w:rsidRPr="00D87EF0" w:rsidRDefault="005017A0" w:rsidP="00D87E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28.12.</w:t>
      </w:r>
      <w:r w:rsidR="00D87EF0" w:rsidRPr="00D87EF0">
        <w:rPr>
          <w:rFonts w:ascii="Times New Roman" w:eastAsia="Calibri" w:hAnsi="Times New Roman" w:cs="Times New Roman"/>
          <w:sz w:val="28"/>
          <w:szCs w:val="28"/>
        </w:rPr>
        <w:t xml:space="preserve">2021 г.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№41-пг</w:t>
      </w:r>
    </w:p>
    <w:p w:rsidR="00D87EF0" w:rsidRPr="00D87EF0" w:rsidRDefault="00D87EF0" w:rsidP="00D87E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EF0" w:rsidRDefault="00D87EF0" w:rsidP="00D87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A80C2B">
        <w:rPr>
          <w:rFonts w:ascii="Times New Roman" w:eastAsia="Calibri" w:hAnsi="Times New Roman" w:cs="Times New Roman"/>
          <w:sz w:val="28"/>
          <w:szCs w:val="28"/>
        </w:rPr>
        <w:t xml:space="preserve"> Усть-Ярульского сельсовета от 02.09.2013 № 30-пг «О внесении изменений в постановление от 01.07.2013 № 25-пг «Об обеспечении доступа к информации о деятельности органов местного самоуправления» </w:t>
      </w:r>
    </w:p>
    <w:p w:rsidR="00A80C2B" w:rsidRDefault="00A80C2B" w:rsidP="00D87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EF0" w:rsidRPr="00252101" w:rsidRDefault="00D87EF0" w:rsidP="00252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</w:t>
      </w:r>
      <w:r w:rsidRPr="00D87E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4.3 Федерального закона от 10.01.2002 № 7-ФЗ «Об охране окружающей среды» (введена Федеральным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от 09.03.2021 № 39-ФЗ)  </w:t>
      </w:r>
      <w:r w:rsidRPr="00252101">
        <w:rPr>
          <w:rFonts w:ascii="Times New Roman" w:eastAsia="Calibri" w:hAnsi="Times New Roman" w:cs="Times New Roman"/>
          <w:sz w:val="32"/>
          <w:szCs w:val="32"/>
        </w:rPr>
        <w:t>ПОСТАНОВЛЯЮ:</w:t>
      </w:r>
    </w:p>
    <w:p w:rsidR="00D87EF0" w:rsidRPr="00D87EF0" w:rsidRDefault="00D87EF0" w:rsidP="00D87E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EF0" w:rsidRPr="007F4C05" w:rsidRDefault="00D87EF0" w:rsidP="007F4C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C05">
        <w:rPr>
          <w:rFonts w:ascii="Times New Roman" w:eastAsia="Calibri" w:hAnsi="Times New Roman" w:cs="Times New Roman"/>
          <w:sz w:val="28"/>
          <w:szCs w:val="28"/>
        </w:rPr>
        <w:t>Внести в</w:t>
      </w:r>
      <w:r w:rsidR="007F4C05" w:rsidRPr="007F4C05">
        <w:rPr>
          <w:rFonts w:ascii="Times New Roman" w:eastAsia="Calibri" w:hAnsi="Times New Roman" w:cs="Times New Roman"/>
          <w:sz w:val="28"/>
          <w:szCs w:val="28"/>
        </w:rPr>
        <w:t xml:space="preserve"> приложения №1 постановления 01.07.2013 № 25-пг «Об обеспечении доступа к информации о деятельности органов местного самоуправления» </w:t>
      </w:r>
      <w:r w:rsidRPr="007F4C05">
        <w:rPr>
          <w:rFonts w:ascii="Times New Roman" w:eastAsia="Calibri" w:hAnsi="Times New Roman" w:cs="Times New Roman"/>
          <w:sz w:val="28"/>
          <w:szCs w:val="28"/>
        </w:rPr>
        <w:t xml:space="preserve">следующие дополнения: </w:t>
      </w:r>
    </w:p>
    <w:p w:rsidR="00252101" w:rsidRDefault="00252101" w:rsidP="00D87E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- дополнить перечень пунктом 12</w:t>
      </w:r>
    </w:p>
    <w:p w:rsidR="00D87EF0" w:rsidRPr="00D87EF0" w:rsidRDefault="00252101" w:rsidP="00D87E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«12. </w:t>
      </w:r>
      <w:r w:rsidR="00D87E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="00D87EF0" w:rsidRPr="00D87E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нформация о состоянии окружающей среды (экологическая информация)</w:t>
      </w:r>
      <w:r w:rsidR="00D87E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D87EF0" w:rsidRPr="00D87E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том числе сведения:</w:t>
      </w:r>
    </w:p>
    <w:p w:rsidR="00D87EF0" w:rsidRPr="00D87EF0" w:rsidRDefault="00D87EF0" w:rsidP="00D87EF0">
      <w:pPr>
        <w:shd w:val="clear" w:color="auto" w:fill="FFFFFF"/>
        <w:spacing w:before="21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7E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о состоянии и загрязнении окружающей среды, включая состояние и загрязнение атмосферного воздуха, поверхностных вод водных объектов, почв;</w:t>
      </w:r>
    </w:p>
    <w:p w:rsidR="00D87EF0" w:rsidRPr="00D87EF0" w:rsidRDefault="00D87EF0" w:rsidP="00D87EF0">
      <w:pPr>
        <w:shd w:val="clear" w:color="auto" w:fill="FFFFFF"/>
        <w:spacing w:before="21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7E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о радиационной обстановке;</w:t>
      </w:r>
    </w:p>
    <w:p w:rsidR="00D87EF0" w:rsidRPr="00D87EF0" w:rsidRDefault="00D87EF0" w:rsidP="00D87EF0">
      <w:pPr>
        <w:shd w:val="clear" w:color="auto" w:fill="FFFFFF"/>
        <w:spacing w:before="21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7E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о стационарных источниках, об уровне и (или) объеме или о массе выбросов, сбросов загрязняющих веществ;</w:t>
      </w:r>
    </w:p>
    <w:p w:rsidR="00D87EF0" w:rsidRPr="00D87EF0" w:rsidRDefault="00D87EF0" w:rsidP="00D87EF0">
      <w:pPr>
        <w:shd w:val="clear" w:color="auto" w:fill="FFFFFF"/>
        <w:spacing w:before="21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7E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об обращении с отходами производства и потребления;</w:t>
      </w:r>
    </w:p>
    <w:p w:rsidR="00D87EF0" w:rsidRDefault="00D87EF0" w:rsidP="00D87EF0">
      <w:pPr>
        <w:shd w:val="clear" w:color="auto" w:fill="FFFFFF"/>
        <w:spacing w:before="21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7E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5) о мероприятиях по снижению негативного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воздействия на окружающую среду. </w:t>
      </w:r>
    </w:p>
    <w:p w:rsidR="00252101" w:rsidRPr="00252101" w:rsidRDefault="00252101" w:rsidP="00252101">
      <w:pPr>
        <w:spacing w:after="0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2. </w:t>
      </w:r>
      <w:r w:rsidRPr="0025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21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25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 </w:t>
      </w:r>
    </w:p>
    <w:p w:rsidR="00D87EF0" w:rsidRDefault="00252101" w:rsidP="0025210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C33E3">
        <w:rPr>
          <w:rFonts w:ascii="Times New Roman" w:eastAsia="Calibri" w:hAnsi="Times New Roman" w:cs="Times New Roman"/>
          <w:sz w:val="28"/>
          <w:szCs w:val="28"/>
        </w:rPr>
        <w:t>.</w:t>
      </w:r>
      <w:r w:rsidR="00D87EF0" w:rsidRPr="00D87EF0">
        <w:rPr>
          <w:rFonts w:ascii="Times New Roman" w:eastAsia="Calibri" w:hAnsi="Times New Roman" w:cs="Times New Roman"/>
          <w:sz w:val="28"/>
          <w:szCs w:val="28"/>
        </w:rPr>
        <w:t xml:space="preserve"> Постановление вступает в силу со дня его подписания и подлежит опубликованию в печатном издании </w:t>
      </w:r>
      <w:r w:rsidR="00CC33E3" w:rsidRPr="00CC33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33E3" w:rsidRPr="00CC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Усть-Ярульский вестник</w:t>
      </w:r>
      <w:r w:rsidR="00CC33E3" w:rsidRPr="00CC33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52101" w:rsidRPr="00252101" w:rsidRDefault="00252101" w:rsidP="00252101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87EF0" w:rsidRDefault="00D87EF0" w:rsidP="00CC33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7EF0"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</w:t>
      </w:r>
      <w:r w:rsidR="00CC33E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C33E3" w:rsidRPr="002521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33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CC33E3" w:rsidRPr="00E35155">
        <w:rPr>
          <w:rFonts w:ascii="Times New Roman" w:hAnsi="Times New Roman" w:cs="Times New Roman"/>
          <w:sz w:val="28"/>
          <w:szCs w:val="28"/>
        </w:rPr>
        <w:t>М.Д. Дезиндорф</w:t>
      </w:r>
    </w:p>
    <w:p w:rsidR="00252101" w:rsidRDefault="00252101" w:rsidP="00CC33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2101" w:rsidRDefault="00252101" w:rsidP="00CC33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2101" w:rsidRPr="002A0D5A" w:rsidRDefault="005017A0" w:rsidP="00252101">
      <w:pPr>
        <w:spacing w:after="0" w:line="240" w:lineRule="auto"/>
        <w:ind w:left="52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bookmarkStart w:id="0" w:name="_GoBack"/>
      <w:bookmarkEnd w:id="0"/>
      <w:r w:rsidR="00252101" w:rsidRPr="002A0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52101" w:rsidRPr="002A0D5A" w:rsidRDefault="00252101" w:rsidP="00252101">
      <w:pPr>
        <w:spacing w:after="0" w:line="240" w:lineRule="auto"/>
        <w:ind w:left="52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252101" w:rsidRPr="002A0D5A" w:rsidRDefault="005017A0" w:rsidP="00252101">
      <w:pPr>
        <w:spacing w:after="0" w:line="240" w:lineRule="auto"/>
        <w:ind w:left="52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28.12.2021</w:t>
      </w:r>
      <w:r w:rsidR="00DD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 w:rsidR="00252101" w:rsidRPr="002A0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-пг</w:t>
      </w:r>
    </w:p>
    <w:p w:rsidR="00252101" w:rsidRPr="002A0D5A" w:rsidRDefault="00252101" w:rsidP="002521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252101" w:rsidRPr="002A0D5A" w:rsidRDefault="00252101" w:rsidP="002521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информации о деятельности органов местного самоуправления, обязательной для размещения на сайте</w:t>
      </w:r>
    </w:p>
    <w:p w:rsidR="00252101" w:rsidRPr="002A0D5A" w:rsidRDefault="00252101" w:rsidP="002521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083"/>
        <w:gridCol w:w="1985"/>
        <w:gridCol w:w="1701"/>
        <w:gridCol w:w="2233"/>
      </w:tblGrid>
      <w:tr w:rsidR="00DD5FC4" w:rsidRPr="002A0D5A" w:rsidTr="00DD5FC4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информационных материалов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соответствующей рубрики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</w:t>
            </w:r>
          </w:p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C4" w:rsidRPr="002A0D5A" w:rsidTr="00DD5FC4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структура органа местного самоуправления, почтовый адрес, адрес электронной почты, номера телефонов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«Поселение»,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со дня изменения  сведений, содержащихся в группе</w:t>
            </w:r>
          </w:p>
        </w:tc>
      </w:tr>
      <w:tr w:rsidR="00DD5FC4" w:rsidRPr="002A0D5A" w:rsidTr="00DD5FC4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полномочиях органа местного самоуправления, задачах и функциях структурных подразделений, а также перечень законов и иных нормативных актов, определяющих эти полномочия, задачи и функции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«Поселение»,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со дня изменения  сведений, содержащихся в группе</w:t>
            </w:r>
          </w:p>
        </w:tc>
      </w:tr>
      <w:tr w:rsidR="00DD5FC4" w:rsidRPr="002A0D5A" w:rsidTr="00DD5FC4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подведомственных организаций, их задачи и функции, а также почтовые адреса, адреса электронной почты, номера телефонов подведомственных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«Поселение»,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со дня изменения  сведений, содержащихся в группе</w:t>
            </w:r>
          </w:p>
        </w:tc>
      </w:tr>
      <w:tr w:rsidR="00DD5FC4" w:rsidRPr="002A0D5A" w:rsidTr="00DD5FC4">
        <w:trPr>
          <w:trHeight w:val="2907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руководителях органов местного самоуправления, их структурных подразделениях, руководителях подведомственных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«Поселение»,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со дня изменения  сведений, содержащихся в группе</w:t>
            </w:r>
          </w:p>
        </w:tc>
      </w:tr>
      <w:tr w:rsidR="00DD5FC4" w:rsidRPr="002A0D5A" w:rsidTr="00DD5FC4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правовые акты, изданные органами местного самоуправления, включая сведения о внесении в них изменений, признании их утратившими силу, признании недействующими в соответствии с решением </w:t>
            </w: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«Поселение»,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месяц</w:t>
            </w:r>
          </w:p>
        </w:tc>
      </w:tr>
      <w:tr w:rsidR="00DD5FC4" w:rsidRPr="002A0D5A" w:rsidTr="00DD5FC4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размещении заказов на поставки товаров, выполнение работ, оказание услуг для нужд заказчиков</w:t>
            </w:r>
          </w:p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проведении конкурсов на право заключения договора на выполнение программы перевозок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«Поселение»,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изменения  сведений, содержащихся в группе</w:t>
            </w:r>
          </w:p>
        </w:tc>
      </w:tr>
      <w:tr w:rsidR="00DD5FC4" w:rsidRPr="002A0D5A" w:rsidTr="00DD5FC4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проведении торгов на право заключения договора аренды муниципального имущества, находящегося в муниципальной казне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«Поселение»,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со дня изменения  сведений, содержащихся в группе</w:t>
            </w:r>
          </w:p>
        </w:tc>
      </w:tr>
      <w:tr w:rsidR="00DD5FC4" w:rsidRPr="002A0D5A" w:rsidTr="00DD5FC4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муниципальных услуг</w:t>
            </w:r>
          </w:p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Перечни муниципальных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«Поселение»,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со дня изменения  сведений, содержащихся в группе</w:t>
            </w:r>
          </w:p>
        </w:tc>
      </w:tr>
      <w:tr w:rsidR="00DD5FC4" w:rsidRPr="002A0D5A" w:rsidTr="00DD5FC4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«Поселение»,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со дня изменения  сведений, содержащихся в группе</w:t>
            </w:r>
          </w:p>
        </w:tc>
      </w:tr>
      <w:tr w:rsidR="00DD5FC4" w:rsidRPr="002A0D5A" w:rsidTr="00DD5FC4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исполнении бюджетных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«Поселение»,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со дня изменения  сведений, содержащихся в группе</w:t>
            </w:r>
          </w:p>
        </w:tc>
      </w:tr>
      <w:tr w:rsidR="005B4F55" w:rsidRPr="002A0D5A" w:rsidTr="00DD5FC4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F55" w:rsidRPr="002A0D5A" w:rsidRDefault="005B4F55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F55" w:rsidRPr="002A0D5A" w:rsidRDefault="005B4F55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работе по противодействию коррупции</w:t>
            </w:r>
          </w:p>
          <w:p w:rsidR="005B4F55" w:rsidRPr="002A0D5A" w:rsidRDefault="005B4F55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F55" w:rsidRPr="002A0D5A" w:rsidRDefault="005B4F55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«Поселение»,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F55" w:rsidRPr="002A0D5A" w:rsidRDefault="005B4F55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F55" w:rsidRPr="002A0D5A" w:rsidRDefault="005B4F55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со дня изменения  сведений, содержащихся в группе</w:t>
            </w:r>
          </w:p>
        </w:tc>
      </w:tr>
      <w:tr w:rsidR="00DD5FC4" w:rsidRPr="002A0D5A" w:rsidTr="00DD5FC4"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5B4F55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52101"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C4" w:rsidRPr="00DD5FC4" w:rsidRDefault="00DD5FC4" w:rsidP="00DD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состоянии окружающей среды (экологическая информация),  в том числе сведения:</w:t>
            </w:r>
          </w:p>
          <w:p w:rsidR="00DD5FC4" w:rsidRPr="00DD5FC4" w:rsidRDefault="00DD5FC4" w:rsidP="00DD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 состоянии и </w:t>
            </w:r>
            <w:r w:rsidRPr="00DD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загрязнении окружающей среды, включая состояние и загрязнение атмосферного воздуха, поверхностных вод водных объектов, почв;</w:t>
            </w:r>
          </w:p>
          <w:p w:rsidR="00DD5FC4" w:rsidRPr="00DD5FC4" w:rsidRDefault="00DD5FC4" w:rsidP="00DD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 радиационной обстановке;</w:t>
            </w:r>
          </w:p>
          <w:p w:rsidR="00DD5FC4" w:rsidRPr="00DD5FC4" w:rsidRDefault="00DD5FC4" w:rsidP="00DD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 стационарных источниках, об уровне и (или) объеме или о массе выбросов, сбросов загрязняющих веществ;</w:t>
            </w:r>
          </w:p>
          <w:p w:rsidR="00DD5FC4" w:rsidRPr="00DD5FC4" w:rsidRDefault="00DD5FC4" w:rsidP="00DD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об обращении с отходами производства и потребления;</w:t>
            </w:r>
          </w:p>
          <w:p w:rsidR="00252101" w:rsidRPr="002A0D5A" w:rsidRDefault="00DD5FC4" w:rsidP="00DD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 мероприятиях по снижению негативного воздействия на окружающую среду.</w:t>
            </w:r>
            <w:r w:rsidR="00252101"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«Поселение»,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01" w:rsidRPr="002A0D5A" w:rsidRDefault="00252101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со дня изменения  сведений, содержащихся в группе</w:t>
            </w:r>
          </w:p>
        </w:tc>
      </w:tr>
      <w:tr w:rsidR="005B4F55" w:rsidRPr="002A0D5A" w:rsidTr="00DD5FC4"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F55" w:rsidRPr="002A0D5A" w:rsidRDefault="005B4F55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F55" w:rsidRPr="002A0D5A" w:rsidRDefault="005B4F55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F55" w:rsidRPr="002A0D5A" w:rsidRDefault="005B4F55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F55" w:rsidRPr="002A0D5A" w:rsidRDefault="005B4F55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F55" w:rsidRPr="002A0D5A" w:rsidRDefault="005B4F55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F55" w:rsidRPr="002A0D5A" w:rsidTr="00DD5FC4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F55" w:rsidRPr="002A0D5A" w:rsidRDefault="005B4F55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F55" w:rsidRPr="002A0D5A" w:rsidRDefault="005B4F55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F55" w:rsidRPr="002A0D5A" w:rsidRDefault="005B4F55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F55" w:rsidRPr="002A0D5A" w:rsidRDefault="005B4F55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F55" w:rsidRPr="002A0D5A" w:rsidRDefault="005B4F55" w:rsidP="007D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101" w:rsidRPr="002A0D5A" w:rsidRDefault="00252101" w:rsidP="00252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52101" w:rsidRPr="002A0D5A" w:rsidRDefault="00252101" w:rsidP="00252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252101" w:rsidRDefault="00252101" w:rsidP="00252101">
      <w:pPr>
        <w:spacing w:line="2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0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D5FC4" w:rsidRDefault="00DD5FC4" w:rsidP="00252101">
      <w:pPr>
        <w:spacing w:line="2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FC4" w:rsidRDefault="00DD5FC4" w:rsidP="00252101">
      <w:pPr>
        <w:spacing w:line="2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FC4" w:rsidRDefault="00DD5FC4" w:rsidP="00252101">
      <w:pPr>
        <w:spacing w:line="2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FC4" w:rsidRDefault="00DD5FC4" w:rsidP="00252101">
      <w:pPr>
        <w:spacing w:line="2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FC4" w:rsidRDefault="00DD5FC4" w:rsidP="00252101">
      <w:pPr>
        <w:spacing w:line="2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FC4" w:rsidRDefault="00DD5FC4" w:rsidP="00252101">
      <w:pPr>
        <w:spacing w:line="2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FC4" w:rsidRDefault="00DD5FC4" w:rsidP="00252101">
      <w:pPr>
        <w:spacing w:line="2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FC4" w:rsidRDefault="00DD5FC4" w:rsidP="00252101">
      <w:pPr>
        <w:spacing w:line="2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FC4" w:rsidRDefault="00DD5FC4" w:rsidP="00252101">
      <w:pPr>
        <w:spacing w:line="2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FC4" w:rsidRDefault="00DD5FC4" w:rsidP="00252101">
      <w:pPr>
        <w:spacing w:line="2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FC4" w:rsidRDefault="00DD5FC4" w:rsidP="00252101">
      <w:pPr>
        <w:spacing w:line="2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FC4" w:rsidRDefault="00DD5FC4" w:rsidP="00252101">
      <w:pPr>
        <w:spacing w:line="2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FC4" w:rsidRDefault="00DD5FC4" w:rsidP="00252101">
      <w:pPr>
        <w:spacing w:line="2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FC4" w:rsidRDefault="00DD5FC4" w:rsidP="00252101">
      <w:pPr>
        <w:spacing w:line="2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FC4" w:rsidRDefault="00DD5FC4" w:rsidP="00252101">
      <w:pPr>
        <w:spacing w:line="2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FC4" w:rsidRPr="002A0D5A" w:rsidRDefault="00DD5FC4" w:rsidP="00252101">
      <w:pPr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2101" w:rsidRPr="002A0D5A" w:rsidRDefault="00252101" w:rsidP="00252101">
      <w:pPr>
        <w:spacing w:after="0" w:line="240" w:lineRule="auto"/>
        <w:ind w:left="52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02</w:t>
      </w:r>
    </w:p>
    <w:p w:rsidR="00252101" w:rsidRPr="002A0D5A" w:rsidRDefault="00252101" w:rsidP="00252101">
      <w:pPr>
        <w:spacing w:after="0" w:line="240" w:lineRule="auto"/>
        <w:ind w:left="52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 </w:t>
      </w:r>
    </w:p>
    <w:p w:rsidR="00252101" w:rsidRPr="002A0D5A" w:rsidRDefault="00252101" w:rsidP="00252101">
      <w:pPr>
        <w:spacing w:after="0" w:line="240" w:lineRule="auto"/>
        <w:ind w:left="52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01.07.2013 г . № </w:t>
      </w:r>
      <w:r w:rsidRPr="002A0D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25</w:t>
      </w:r>
      <w:r w:rsidRPr="002A0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-пг</w:t>
      </w:r>
    </w:p>
    <w:p w:rsidR="00252101" w:rsidRPr="002A0D5A" w:rsidRDefault="00252101" w:rsidP="00252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2101" w:rsidRPr="002A0D5A" w:rsidRDefault="00252101" w:rsidP="002521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</w:t>
      </w:r>
    </w:p>
    <w:p w:rsidR="00252101" w:rsidRPr="002A0D5A" w:rsidRDefault="00252101" w:rsidP="002521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технологическим, программным и лингвистическим средствам обеспечения пользования сайтом</w:t>
      </w:r>
    </w:p>
    <w:p w:rsidR="00252101" w:rsidRPr="002A0D5A" w:rsidRDefault="00252101" w:rsidP="002521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52101" w:rsidRPr="002A0D5A" w:rsidRDefault="00252101" w:rsidP="00252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Технологические, программные и лингвистические средства обеспечения пользования официальным сайтом в сети Интернет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252101" w:rsidRPr="002A0D5A" w:rsidRDefault="00252101" w:rsidP="00252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Для просмотра сайта не должна предусматриваться установка на компьютере пользователей специально созданных для этих целей технологических и программных средств.</w:t>
      </w:r>
    </w:p>
    <w:p w:rsidR="00252101" w:rsidRPr="002A0D5A" w:rsidRDefault="00252101" w:rsidP="00252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Пользователю должна предоставляться наглядная информация о структуре сайта.</w:t>
      </w:r>
    </w:p>
    <w:p w:rsidR="00252101" w:rsidRPr="002A0D5A" w:rsidRDefault="00252101" w:rsidP="00252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Технологические, программные и лингвистические средства деления сайта должны обеспечивать:</w:t>
      </w:r>
    </w:p>
    <w:p w:rsidR="00252101" w:rsidRPr="002A0D5A" w:rsidRDefault="00252101" w:rsidP="00252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252101" w:rsidRPr="002A0D5A" w:rsidRDefault="00252101" w:rsidP="00252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252101" w:rsidRPr="002A0D5A" w:rsidRDefault="00252101" w:rsidP="00252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252101" w:rsidRPr="002A0D5A" w:rsidRDefault="00252101" w:rsidP="00252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информации, размещенной на сайте, в течение 5 лет со дня ее первичного размещения.</w:t>
      </w:r>
    </w:p>
    <w:p w:rsidR="00252101" w:rsidRPr="002A0D5A" w:rsidRDefault="00252101" w:rsidP="00252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Информация на сайте должна размещаться на русском языке. Отдельная информация, помимо русского языка, может быть размещена на иностранных языках.</w:t>
      </w:r>
    </w:p>
    <w:p w:rsidR="00252101" w:rsidRPr="002A0D5A" w:rsidRDefault="00252101" w:rsidP="00252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252101" w:rsidRPr="002A0D5A" w:rsidRDefault="00252101" w:rsidP="00252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2101" w:rsidRDefault="00252101" w:rsidP="00252101"/>
    <w:p w:rsidR="00252101" w:rsidRDefault="00252101" w:rsidP="00CC33E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52101" w:rsidSect="0025210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3808"/>
    <w:multiLevelType w:val="hybridMultilevel"/>
    <w:tmpl w:val="EAD8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D14"/>
    <w:rsid w:val="00252101"/>
    <w:rsid w:val="005017A0"/>
    <w:rsid w:val="005B4F55"/>
    <w:rsid w:val="007F4C05"/>
    <w:rsid w:val="007F6657"/>
    <w:rsid w:val="009514BA"/>
    <w:rsid w:val="00A80C2B"/>
    <w:rsid w:val="00B06D14"/>
    <w:rsid w:val="00CC33E3"/>
    <w:rsid w:val="00D87EF0"/>
    <w:rsid w:val="00DD5FC4"/>
    <w:rsid w:val="00FE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2021-12-29T01:58:00Z</cp:lastPrinted>
  <dcterms:created xsi:type="dcterms:W3CDTF">2021-12-27T15:58:00Z</dcterms:created>
  <dcterms:modified xsi:type="dcterms:W3CDTF">2021-12-29T02:00:00Z</dcterms:modified>
</cp:coreProperties>
</file>