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FF17F9"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631392" w:rsidP="00801C42">
      <w:r>
        <w:t>02.08</w:t>
      </w:r>
      <w:r w:rsidR="00753204">
        <w:t>.20</w:t>
      </w:r>
      <w:r w:rsidR="004075DF">
        <w:t>21</w:t>
      </w:r>
      <w:r w:rsidR="00B21F5A">
        <w:t xml:space="preserve"> № </w:t>
      </w:r>
      <w:r w:rsidR="00AC02F3">
        <w:t>12</w:t>
      </w:r>
      <w:r w:rsidR="002127DF">
        <w:t xml:space="preserve"> </w:t>
      </w:r>
      <w:r w:rsidR="004075DF">
        <w:t>(2021</w:t>
      </w:r>
      <w:r w:rsidR="00801C42">
        <w:t xml:space="preserve">) </w:t>
      </w:r>
    </w:p>
    <w:p w:rsidR="00B30567" w:rsidRDefault="00B30567" w:rsidP="00801C42"/>
    <w:p w:rsidR="000809DD" w:rsidRPr="000809DD" w:rsidRDefault="00CB48DC" w:rsidP="004C59CA">
      <w:pPr>
        <w:rPr>
          <w:sz w:val="28"/>
          <w:szCs w:val="28"/>
        </w:rPr>
      </w:pPr>
      <w:r>
        <w:rPr>
          <w:b/>
          <w:noProof/>
          <w:color w:val="000000"/>
          <w:sz w:val="26"/>
          <w:szCs w:val="26"/>
        </w:rPr>
        <w:drawing>
          <wp:anchor distT="0" distB="0" distL="114300" distR="114300" simplePos="0" relativeHeight="251661312" behindDoc="0" locked="0" layoutInCell="1" allowOverlap="1" wp14:anchorId="5EC0A6A4" wp14:editId="1FC5C349">
            <wp:simplePos x="0" y="0"/>
            <wp:positionH relativeFrom="column">
              <wp:posOffset>2969895</wp:posOffset>
            </wp:positionH>
            <wp:positionV relativeFrom="paragraph">
              <wp:posOffset>52705</wp:posOffset>
            </wp:positionV>
            <wp:extent cx="584835" cy="711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8DC" w:rsidRDefault="00CB48DC" w:rsidP="00CB48DC">
      <w:pPr>
        <w:ind w:right="-1" w:firstLine="709"/>
        <w:jc w:val="center"/>
        <w:rPr>
          <w:b/>
          <w:color w:val="000000"/>
          <w:sz w:val="26"/>
          <w:szCs w:val="26"/>
        </w:rPr>
      </w:pPr>
    </w:p>
    <w:p w:rsidR="00CB48DC" w:rsidRDefault="00CB48DC" w:rsidP="00CB48DC">
      <w:pPr>
        <w:ind w:right="-1" w:firstLine="709"/>
        <w:jc w:val="center"/>
        <w:rPr>
          <w:b/>
          <w:color w:val="000000"/>
          <w:sz w:val="26"/>
          <w:szCs w:val="26"/>
        </w:rPr>
      </w:pPr>
    </w:p>
    <w:p w:rsidR="00CB48DC" w:rsidRDefault="00CB48DC" w:rsidP="00CB48DC">
      <w:pPr>
        <w:ind w:right="-1" w:firstLine="709"/>
        <w:jc w:val="center"/>
        <w:rPr>
          <w:b/>
          <w:color w:val="000000"/>
          <w:sz w:val="26"/>
          <w:szCs w:val="26"/>
        </w:rPr>
      </w:pPr>
    </w:p>
    <w:tbl>
      <w:tblPr>
        <w:tblW w:w="9704" w:type="dxa"/>
        <w:tblLayout w:type="fixed"/>
        <w:tblCellMar>
          <w:left w:w="0" w:type="dxa"/>
          <w:right w:w="0" w:type="dxa"/>
        </w:tblCellMar>
        <w:tblLook w:val="0000" w:firstRow="0" w:lastRow="0" w:firstColumn="0" w:lastColumn="0" w:noHBand="0" w:noVBand="0"/>
      </w:tblPr>
      <w:tblGrid>
        <w:gridCol w:w="9704"/>
      </w:tblGrid>
      <w:tr w:rsidR="00631392" w:rsidRPr="00631392" w:rsidTr="00637305">
        <w:trPr>
          <w:trHeight w:val="405"/>
        </w:trPr>
        <w:tc>
          <w:tcPr>
            <w:tcW w:w="9704" w:type="dxa"/>
            <w:noWrap/>
            <w:vAlign w:val="bottom"/>
          </w:tcPr>
          <w:p w:rsidR="00631392" w:rsidRPr="00631392" w:rsidRDefault="00631392" w:rsidP="00631392">
            <w:pPr>
              <w:jc w:val="center"/>
              <w:rPr>
                <w:b/>
                <w:caps/>
                <w:sz w:val="36"/>
                <w:szCs w:val="36"/>
              </w:rPr>
            </w:pPr>
          </w:p>
          <w:p w:rsidR="00631392" w:rsidRPr="00631392" w:rsidRDefault="00631392" w:rsidP="00631392">
            <w:pPr>
              <w:jc w:val="center"/>
              <w:rPr>
                <w:b/>
                <w:caps/>
                <w:sz w:val="36"/>
                <w:szCs w:val="36"/>
              </w:rPr>
            </w:pPr>
            <w:r w:rsidRPr="00631392">
              <w:rPr>
                <w:b/>
                <w:caps/>
                <w:sz w:val="36"/>
                <w:szCs w:val="36"/>
              </w:rPr>
              <w:t xml:space="preserve">Администрация  </w:t>
            </w:r>
          </w:p>
        </w:tc>
      </w:tr>
      <w:tr w:rsidR="00631392" w:rsidRPr="00631392" w:rsidTr="00637305">
        <w:trPr>
          <w:trHeight w:val="405"/>
        </w:trPr>
        <w:tc>
          <w:tcPr>
            <w:tcW w:w="9704" w:type="dxa"/>
            <w:noWrap/>
            <w:vAlign w:val="bottom"/>
          </w:tcPr>
          <w:p w:rsidR="00631392" w:rsidRPr="00631392" w:rsidRDefault="00631392" w:rsidP="00631392">
            <w:pPr>
              <w:jc w:val="center"/>
              <w:rPr>
                <w:sz w:val="32"/>
                <w:szCs w:val="32"/>
              </w:rPr>
            </w:pPr>
            <w:r w:rsidRPr="00631392">
              <w:rPr>
                <w:sz w:val="32"/>
                <w:szCs w:val="32"/>
              </w:rPr>
              <w:t>Усть-Ярульского сельсовета</w:t>
            </w:r>
          </w:p>
          <w:p w:rsidR="00631392" w:rsidRPr="00631392" w:rsidRDefault="00631392" w:rsidP="00631392">
            <w:pPr>
              <w:jc w:val="center"/>
              <w:rPr>
                <w:sz w:val="32"/>
                <w:szCs w:val="32"/>
              </w:rPr>
            </w:pPr>
            <w:r w:rsidRPr="00631392">
              <w:rPr>
                <w:sz w:val="32"/>
                <w:szCs w:val="32"/>
              </w:rPr>
              <w:t>Ирбейского района Красноярского края</w:t>
            </w:r>
          </w:p>
        </w:tc>
      </w:tr>
      <w:tr w:rsidR="00631392" w:rsidRPr="00631392" w:rsidTr="00637305">
        <w:trPr>
          <w:trHeight w:val="1059"/>
        </w:trPr>
        <w:tc>
          <w:tcPr>
            <w:tcW w:w="9704" w:type="dxa"/>
            <w:noWrap/>
            <w:vAlign w:val="bottom"/>
          </w:tcPr>
          <w:p w:rsidR="00631392" w:rsidRPr="00631392" w:rsidRDefault="00631392" w:rsidP="00631392">
            <w:pPr>
              <w:jc w:val="center"/>
              <w:rPr>
                <w:sz w:val="56"/>
                <w:szCs w:val="56"/>
              </w:rPr>
            </w:pPr>
            <w:r w:rsidRPr="00631392">
              <w:rPr>
                <w:sz w:val="56"/>
                <w:szCs w:val="56"/>
              </w:rPr>
              <w:t>ПОСТАНОВЛЕНИЕ</w:t>
            </w:r>
          </w:p>
        </w:tc>
      </w:tr>
    </w:tbl>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color w:val="333333"/>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sz w:val="28"/>
          <w:szCs w:val="28"/>
        </w:rPr>
      </w:pPr>
      <w:r w:rsidRPr="00631392">
        <w:rPr>
          <w:sz w:val="28"/>
          <w:szCs w:val="28"/>
        </w:rPr>
        <w:t>06.07. 2021г.                            с. Усть-Яруль                                          № 15-пг</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b/>
          <w:sz w:val="28"/>
          <w:szCs w:val="28"/>
        </w:rPr>
      </w:pPr>
      <w:r w:rsidRPr="00631392">
        <w:rPr>
          <w:b/>
          <w:sz w:val="28"/>
          <w:szCs w:val="28"/>
        </w:rPr>
        <w:t xml:space="preserve">Об утверждении положения о порядке рассмотрения </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b/>
          <w:sz w:val="28"/>
          <w:szCs w:val="28"/>
        </w:rPr>
      </w:pPr>
      <w:r w:rsidRPr="00631392">
        <w:rPr>
          <w:b/>
          <w:sz w:val="28"/>
          <w:szCs w:val="28"/>
        </w:rPr>
        <w:t>обращений граждан и организаций,</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b/>
          <w:sz w:val="28"/>
          <w:szCs w:val="28"/>
        </w:rPr>
      </w:pPr>
      <w:r w:rsidRPr="00631392">
        <w:rPr>
          <w:b/>
          <w:sz w:val="28"/>
          <w:szCs w:val="28"/>
        </w:rPr>
        <w:t xml:space="preserve"> </w:t>
      </w:r>
      <w:proofErr w:type="gramStart"/>
      <w:r w:rsidRPr="00631392">
        <w:rPr>
          <w:b/>
          <w:sz w:val="28"/>
          <w:szCs w:val="28"/>
        </w:rPr>
        <w:t>поступивших</w:t>
      </w:r>
      <w:proofErr w:type="gramEnd"/>
      <w:r w:rsidRPr="00631392">
        <w:rPr>
          <w:b/>
          <w:sz w:val="28"/>
          <w:szCs w:val="28"/>
        </w:rPr>
        <w:t xml:space="preserve"> в администрацию Усть-Ярульского сельсовета </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b/>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sz w:val="28"/>
          <w:szCs w:val="28"/>
        </w:rPr>
      </w:pPr>
      <w:r w:rsidRPr="00631392">
        <w:rPr>
          <w:sz w:val="28"/>
          <w:szCs w:val="28"/>
        </w:rPr>
        <w:t>В соответствии с Федеральным законом от 02.05.2006 № 59-ФЗ «О</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sz w:val="28"/>
          <w:szCs w:val="28"/>
        </w:rPr>
      </w:pPr>
      <w:proofErr w:type="gramStart"/>
      <w:r w:rsidRPr="00631392">
        <w:rPr>
          <w:sz w:val="28"/>
          <w:szCs w:val="28"/>
        </w:rPr>
        <w:t>порядке</w:t>
      </w:r>
      <w:proofErr w:type="gramEnd"/>
      <w:r w:rsidRPr="00631392">
        <w:rPr>
          <w:sz w:val="28"/>
          <w:szCs w:val="28"/>
        </w:rPr>
        <w:t xml:space="preserve"> рассмотрения обращений граждан Российской Федерации»,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sz w:val="28"/>
          <w:szCs w:val="28"/>
        </w:rPr>
      </w:pPr>
      <w:r w:rsidRPr="00631392">
        <w:rPr>
          <w:sz w:val="28"/>
          <w:szCs w:val="28"/>
        </w:rPr>
        <w:t xml:space="preserve">руководствуясь Уставом Усть-Ярульского сельсовета, </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sz w:val="28"/>
          <w:szCs w:val="28"/>
        </w:rPr>
      </w:pPr>
      <w:r w:rsidRPr="00631392">
        <w:rPr>
          <w:sz w:val="28"/>
          <w:szCs w:val="28"/>
        </w:rPr>
        <w:t>ПОСТАНОВЛЯЮ:</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wordWrap w:val="0"/>
        <w:spacing w:line="360" w:lineRule="auto"/>
        <w:ind w:right="-143" w:firstLine="709"/>
        <w:rPr>
          <w:sz w:val="28"/>
          <w:szCs w:val="28"/>
        </w:rPr>
      </w:pPr>
      <w:r w:rsidRPr="00631392">
        <w:rPr>
          <w:sz w:val="28"/>
          <w:szCs w:val="28"/>
        </w:rPr>
        <w:t>1. Утвердить положение о порядке рассмотрения обращений граждан и организаций, поступивших в администрацию Усть-Ярульского сельсовета согласно приложению.</w:t>
      </w:r>
    </w:p>
    <w:p w:rsidR="00631392" w:rsidRPr="00631392" w:rsidRDefault="00631392" w:rsidP="00631392">
      <w:pPr>
        <w:autoSpaceDE w:val="0"/>
        <w:autoSpaceDN w:val="0"/>
        <w:adjustRightInd w:val="0"/>
        <w:spacing w:line="360" w:lineRule="auto"/>
        <w:ind w:firstLine="709"/>
        <w:jc w:val="both"/>
        <w:outlineLvl w:val="1"/>
        <w:rPr>
          <w:sz w:val="28"/>
          <w:szCs w:val="28"/>
        </w:rPr>
      </w:pPr>
      <w:r w:rsidRPr="00631392">
        <w:rPr>
          <w:sz w:val="28"/>
          <w:szCs w:val="28"/>
        </w:rPr>
        <w:t xml:space="preserve">2. </w:t>
      </w:r>
      <w:proofErr w:type="gramStart"/>
      <w:r w:rsidRPr="00631392">
        <w:rPr>
          <w:sz w:val="28"/>
          <w:szCs w:val="28"/>
        </w:rPr>
        <w:t>Контроль за</w:t>
      </w:r>
      <w:proofErr w:type="gramEnd"/>
      <w:r w:rsidRPr="00631392">
        <w:rPr>
          <w:sz w:val="28"/>
          <w:szCs w:val="28"/>
        </w:rPr>
        <w:t xml:space="preserve"> исполнением постановления оставляю за собой</w:t>
      </w:r>
    </w:p>
    <w:p w:rsidR="00631392" w:rsidRPr="00631392" w:rsidRDefault="00631392" w:rsidP="00631392">
      <w:pPr>
        <w:autoSpaceDE w:val="0"/>
        <w:autoSpaceDN w:val="0"/>
        <w:adjustRightInd w:val="0"/>
        <w:spacing w:line="360" w:lineRule="auto"/>
        <w:ind w:firstLine="709"/>
        <w:jc w:val="both"/>
        <w:outlineLvl w:val="1"/>
        <w:rPr>
          <w:sz w:val="28"/>
          <w:szCs w:val="28"/>
        </w:rPr>
      </w:pPr>
      <w:r w:rsidRPr="00631392">
        <w:rPr>
          <w:sz w:val="28"/>
        </w:rPr>
        <w:lastRenderedPageBreak/>
        <w:t>3.</w:t>
      </w:r>
      <w:r w:rsidRPr="00631392">
        <w:rPr>
          <w:sz w:val="28"/>
          <w:szCs w:val="20"/>
        </w:rPr>
        <w:t xml:space="preserve"> Постановление вступает в силу со дня, следующего за днем  опубликования в печатном издании « Усть-Ярульский Вестник»</w:t>
      </w:r>
    </w:p>
    <w:p w:rsidR="00631392" w:rsidRPr="00631392" w:rsidRDefault="00631392" w:rsidP="00631392">
      <w:pPr>
        <w:spacing w:after="200" w:line="276" w:lineRule="auto"/>
        <w:rPr>
          <w:rFonts w:eastAsiaTheme="minorHAnsi"/>
          <w:sz w:val="28"/>
          <w:szCs w:val="28"/>
          <w:lang w:eastAsia="en-US"/>
        </w:rPr>
      </w:pPr>
    </w:p>
    <w:p w:rsidR="00631392" w:rsidRPr="00631392" w:rsidRDefault="00631392" w:rsidP="00631392">
      <w:pPr>
        <w:spacing w:after="200" w:line="276" w:lineRule="auto"/>
        <w:rPr>
          <w:rFonts w:eastAsiaTheme="minorHAnsi"/>
          <w:sz w:val="28"/>
          <w:szCs w:val="28"/>
          <w:lang w:eastAsia="en-US"/>
        </w:rPr>
      </w:pPr>
    </w:p>
    <w:p w:rsidR="00631392" w:rsidRPr="00631392" w:rsidRDefault="00631392" w:rsidP="00631392">
      <w:pPr>
        <w:spacing w:after="200" w:line="276" w:lineRule="auto"/>
        <w:rPr>
          <w:rFonts w:eastAsiaTheme="minorHAnsi"/>
          <w:sz w:val="28"/>
          <w:szCs w:val="28"/>
          <w:lang w:eastAsia="en-US"/>
        </w:rPr>
      </w:pPr>
    </w:p>
    <w:p w:rsidR="00631392" w:rsidRPr="00631392" w:rsidRDefault="00631392" w:rsidP="00631392">
      <w:pPr>
        <w:spacing w:after="200" w:line="276" w:lineRule="auto"/>
        <w:rPr>
          <w:rFonts w:eastAsiaTheme="minorHAnsi"/>
          <w:sz w:val="28"/>
          <w:szCs w:val="28"/>
          <w:lang w:eastAsia="en-US"/>
        </w:rPr>
        <w:sectPr w:rsidR="00631392" w:rsidRPr="00631392" w:rsidSect="0011558D">
          <w:pgSz w:w="11906" w:h="16838"/>
          <w:pgMar w:top="1134" w:right="1701" w:bottom="1134" w:left="1134" w:header="708" w:footer="708" w:gutter="0"/>
          <w:cols w:space="708"/>
          <w:docGrid w:linePitch="360"/>
        </w:sectPr>
      </w:pPr>
      <w:r w:rsidRPr="00631392">
        <w:rPr>
          <w:rFonts w:eastAsiaTheme="minorHAnsi"/>
          <w:sz w:val="28"/>
          <w:szCs w:val="28"/>
          <w:lang w:eastAsia="en-US"/>
        </w:rPr>
        <w:t>Глава Усть-Ярульского сельсовета ___________________ М.Д. Дезиндорф</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right"/>
        <w:rPr>
          <w:sz w:val="28"/>
          <w:szCs w:val="28"/>
        </w:rPr>
      </w:pPr>
      <w:r w:rsidRPr="00631392">
        <w:rPr>
          <w:sz w:val="28"/>
          <w:szCs w:val="28"/>
        </w:rPr>
        <w:lastRenderedPageBreak/>
        <w:t>Приложение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right"/>
        <w:rPr>
          <w:sz w:val="28"/>
          <w:szCs w:val="28"/>
        </w:rPr>
      </w:pPr>
      <w:r w:rsidRPr="00631392">
        <w:rPr>
          <w:sz w:val="28"/>
          <w:szCs w:val="28"/>
        </w:rPr>
        <w:t>к постановлению администрации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right"/>
        <w:rPr>
          <w:sz w:val="28"/>
          <w:szCs w:val="28"/>
        </w:rPr>
      </w:pPr>
      <w:r w:rsidRPr="00631392">
        <w:rPr>
          <w:sz w:val="28"/>
          <w:szCs w:val="28"/>
        </w:rPr>
        <w:t>Усть-Ярульского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right"/>
        <w:rPr>
          <w:sz w:val="28"/>
          <w:szCs w:val="28"/>
        </w:rPr>
      </w:pPr>
      <w:r w:rsidRPr="00631392">
        <w:rPr>
          <w:sz w:val="28"/>
          <w:szCs w:val="28"/>
        </w:rPr>
        <w:t>от 06.07.2021 № 15-пг</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ПОЛОЖЕНИЕ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о порядке рассмотрения обращений граждан и организаций, поступивших</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в администрацию Усть-Ярульского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b/>
          <w:sz w:val="28"/>
          <w:szCs w:val="28"/>
        </w:rPr>
      </w:pPr>
      <w:r w:rsidRPr="00631392">
        <w:rPr>
          <w:b/>
          <w:sz w:val="28"/>
          <w:szCs w:val="28"/>
        </w:rPr>
        <w:t>1. Общие положения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567"/>
        <w:jc w:val="both"/>
        <w:rPr>
          <w:sz w:val="28"/>
          <w:szCs w:val="28"/>
        </w:rPr>
      </w:pPr>
      <w:r w:rsidRPr="00631392">
        <w:rPr>
          <w:sz w:val="28"/>
          <w:szCs w:val="28"/>
        </w:rPr>
        <w:t xml:space="preserve">1.1. </w:t>
      </w:r>
      <w:proofErr w:type="gramStart"/>
      <w:r w:rsidRPr="00631392">
        <w:rPr>
          <w:sz w:val="28"/>
          <w:szCs w:val="28"/>
        </w:rPr>
        <w:t>Настоящее положение о порядке рассмотрения обращений граждан и организаций, поступивших в администрацию Усть-Ярульского сельсовета  (далее – положение), разработано в целях повышения качества работы по      рассмотрению обращений граждан и организаций, поступивших в                   администрацию Усть-Ярульского сельсовета  (далее - администрация             сельсовета), а также в целях  совершенствования форм и методов работы с    предложениями, заявлениями, жалобами граждан, повышения качества          защиты их конституционных прав и законных интересов.</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1.2. Настоящее положение определяет процедуру рассмотрения             обращений граждан и организаций, организации личного приема граждан,    правила ведения делопроизводства по обращениям граждан, поступивших в  администрацию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709"/>
        <w:jc w:val="both"/>
        <w:rPr>
          <w:sz w:val="28"/>
          <w:szCs w:val="28"/>
        </w:rPr>
      </w:pPr>
      <w:r w:rsidRPr="00631392">
        <w:rPr>
          <w:sz w:val="28"/>
          <w:szCs w:val="28"/>
        </w:rPr>
        <w:t>1.3. Понятия и термины, применяемые в настоящем положении,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8"/>
          <w:szCs w:val="28"/>
        </w:rPr>
      </w:pPr>
      <w:r w:rsidRPr="00631392">
        <w:rPr>
          <w:sz w:val="28"/>
          <w:szCs w:val="28"/>
        </w:rPr>
        <w:t>используются в тех же значениях, что и в Федеральном законе от 02.05.2006</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8"/>
          <w:szCs w:val="28"/>
        </w:rPr>
      </w:pPr>
      <w:r w:rsidRPr="00631392">
        <w:rPr>
          <w:sz w:val="28"/>
          <w:szCs w:val="28"/>
        </w:rPr>
        <w:t>№ 59-ФЗ «О порядке рассмотрения обращений граждан Российской              Федерации» (далее – Закон).</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1.4.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709"/>
        <w:jc w:val="both"/>
        <w:rPr>
          <w:sz w:val="28"/>
          <w:szCs w:val="28"/>
        </w:rPr>
      </w:pPr>
      <w:r w:rsidRPr="00631392">
        <w:rPr>
          <w:sz w:val="28"/>
          <w:szCs w:val="28"/>
        </w:rPr>
        <w:t>1.5. Информация о порядке рассмотрения обращений граждан 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8"/>
          <w:szCs w:val="28"/>
        </w:rPr>
      </w:pPr>
      <w:r w:rsidRPr="00631392">
        <w:rPr>
          <w:sz w:val="28"/>
          <w:szCs w:val="28"/>
        </w:rPr>
        <w:t>организаций предоставляется: непосредственно уполномоченными лицами в администрацию Усть-Ярульского сельсовета, в том числе по телефону;</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8"/>
          <w:szCs w:val="28"/>
        </w:rPr>
      </w:pPr>
      <w:r w:rsidRPr="00631392">
        <w:rPr>
          <w:sz w:val="28"/>
          <w:szCs w:val="28"/>
        </w:rPr>
        <w:t>посредством размещения в информационно-телекоммуникационных сетях</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8"/>
          <w:szCs w:val="28"/>
        </w:rPr>
      </w:pPr>
      <w:proofErr w:type="gramStart"/>
      <w:r w:rsidRPr="00631392">
        <w:rPr>
          <w:sz w:val="28"/>
          <w:szCs w:val="28"/>
        </w:rPr>
        <w:t>общего пользования (в том числе в информационно-телекоммуникационной</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8"/>
          <w:szCs w:val="28"/>
        </w:rPr>
      </w:pPr>
      <w:r w:rsidRPr="00631392">
        <w:rPr>
          <w:sz w:val="28"/>
          <w:szCs w:val="28"/>
        </w:rPr>
        <w:t>сети «Интернет»), публикации в средствах массовой информации, издания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sz w:val="28"/>
          <w:szCs w:val="28"/>
        </w:rPr>
      </w:pPr>
      <w:r w:rsidRPr="00631392">
        <w:rPr>
          <w:sz w:val="28"/>
          <w:szCs w:val="28"/>
        </w:rPr>
        <w:t>информационных материалов.</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 xml:space="preserve">1.6. Сведения о местонахождении администрации сельсовета, </w:t>
      </w:r>
      <w:proofErr w:type="gramStart"/>
      <w:r w:rsidRPr="00631392">
        <w:rPr>
          <w:sz w:val="28"/>
          <w:szCs w:val="28"/>
        </w:rPr>
        <w:t>полный</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почтовый адрес, контактные телефоны, рекомендации по оформлению</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письменного обращения граждан и обращений, направленных по                       электронной почте, об установленных для личного приема граждан днях и    часах размещаются: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на официальном сайте администрации Усть-Ярульского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lastRenderedPageBreak/>
        <w:t>на информационном стенде в здании администрации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firstLine="709"/>
        <w:jc w:val="both"/>
        <w:rPr>
          <w:sz w:val="28"/>
          <w:szCs w:val="28"/>
        </w:rPr>
      </w:pPr>
      <w:r w:rsidRPr="00631392">
        <w:rPr>
          <w:sz w:val="28"/>
          <w:szCs w:val="28"/>
        </w:rPr>
        <w:t xml:space="preserve">1.7. Местонахождение администрации сельсовета: 663650,                     Красноярский   край, Ирбейский район, с. Усть-Яруль, Ул. </w:t>
      </w:r>
      <w:proofErr w:type="gramStart"/>
      <w:r w:rsidRPr="00631392">
        <w:rPr>
          <w:sz w:val="28"/>
          <w:szCs w:val="28"/>
        </w:rPr>
        <w:t>Строительная</w:t>
      </w:r>
      <w:proofErr w:type="gramEnd"/>
      <w:r w:rsidRPr="00631392">
        <w:rPr>
          <w:sz w:val="28"/>
          <w:szCs w:val="28"/>
        </w:rPr>
        <w:t>, 1В.</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firstLine="709"/>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b/>
          <w:sz w:val="28"/>
          <w:szCs w:val="28"/>
        </w:rPr>
      </w:pPr>
      <w:r w:rsidRPr="00631392">
        <w:rPr>
          <w:b/>
          <w:sz w:val="28"/>
          <w:szCs w:val="28"/>
        </w:rPr>
        <w:t>2. Прием и первичная обработка письменных обращений граждан</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firstLine="709"/>
        <w:rPr>
          <w:sz w:val="28"/>
          <w:szCs w:val="28"/>
        </w:rPr>
      </w:pPr>
      <w:r w:rsidRPr="00631392">
        <w:rPr>
          <w:sz w:val="28"/>
          <w:szCs w:val="28"/>
        </w:rPr>
        <w:t>2.1. Все письменные обращения граждан, в том числе в виде                   электронного документа, направленные на электронную почту администрации сельсовета, и материалы, связанные с их рассмотрением, поступают в          администрацию Усть-Ярульского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rPr>
          <w:sz w:val="28"/>
          <w:szCs w:val="28"/>
        </w:rPr>
      </w:pPr>
      <w:r w:rsidRPr="00631392">
        <w:rPr>
          <w:sz w:val="28"/>
          <w:szCs w:val="28"/>
        </w:rPr>
        <w:t>2.2. Работник, ответственный за прием документов:</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rPr>
          <w:sz w:val="28"/>
          <w:szCs w:val="28"/>
        </w:rPr>
      </w:pPr>
      <w:r w:rsidRPr="00631392">
        <w:rPr>
          <w:sz w:val="28"/>
          <w:szCs w:val="28"/>
        </w:rPr>
        <w:t>производит первичную обработку письменных обращений граждан,</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rPr>
          <w:sz w:val="28"/>
          <w:szCs w:val="28"/>
        </w:rPr>
      </w:pPr>
      <w:r w:rsidRPr="00631392">
        <w:rPr>
          <w:sz w:val="28"/>
          <w:szCs w:val="28"/>
        </w:rPr>
        <w:t xml:space="preserve">проверку правильности адресования, наличия </w:t>
      </w:r>
      <w:proofErr w:type="gramStart"/>
      <w:r w:rsidRPr="00631392">
        <w:rPr>
          <w:sz w:val="28"/>
          <w:szCs w:val="28"/>
        </w:rPr>
        <w:t>указанных</w:t>
      </w:r>
      <w:proofErr w:type="gramEnd"/>
      <w:r w:rsidRPr="00631392">
        <w:rPr>
          <w:sz w:val="28"/>
          <w:szCs w:val="28"/>
        </w:rPr>
        <w:t xml:space="preserve"> в обращении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rPr>
          <w:sz w:val="28"/>
          <w:szCs w:val="28"/>
        </w:rPr>
      </w:pPr>
      <w:r w:rsidRPr="00631392">
        <w:rPr>
          <w:sz w:val="28"/>
          <w:szCs w:val="28"/>
        </w:rPr>
        <w:t>вложений, к письму прикладывается конверт;</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rPr>
          <w:sz w:val="28"/>
          <w:szCs w:val="28"/>
        </w:rPr>
      </w:pPr>
      <w:r w:rsidRPr="00631392">
        <w:rPr>
          <w:sz w:val="28"/>
          <w:szCs w:val="28"/>
        </w:rPr>
        <w:t>ошибочно поступившие (не по адресу) письма возвращаются в отделение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rPr>
          <w:sz w:val="28"/>
          <w:szCs w:val="28"/>
        </w:rPr>
      </w:pPr>
      <w:r w:rsidRPr="00631392">
        <w:rPr>
          <w:sz w:val="28"/>
          <w:szCs w:val="28"/>
        </w:rPr>
        <w:t>почтовой связи.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rPr>
          <w:sz w:val="28"/>
          <w:szCs w:val="28"/>
        </w:rPr>
      </w:pPr>
      <w:r w:rsidRPr="00631392">
        <w:rPr>
          <w:sz w:val="28"/>
          <w:szCs w:val="28"/>
        </w:rPr>
        <w:t>2.3. Обращения с пометкой «лично» не вскрываются и передаются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rPr>
          <w:sz w:val="28"/>
          <w:szCs w:val="28"/>
        </w:rPr>
      </w:pPr>
      <w:r w:rsidRPr="00631392">
        <w:rPr>
          <w:sz w:val="28"/>
          <w:szCs w:val="28"/>
        </w:rPr>
        <w:t>адресату.</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rPr>
          <w:sz w:val="28"/>
          <w:szCs w:val="28"/>
        </w:rPr>
      </w:pPr>
      <w:r w:rsidRPr="00631392">
        <w:rPr>
          <w:sz w:val="28"/>
          <w:szCs w:val="28"/>
        </w:rPr>
        <w:t>2.4. Обращения, поступившие в форме электронного документа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rPr>
          <w:sz w:val="28"/>
          <w:szCs w:val="28"/>
        </w:rPr>
      </w:pPr>
      <w:r w:rsidRPr="00631392">
        <w:rPr>
          <w:sz w:val="28"/>
          <w:szCs w:val="28"/>
        </w:rPr>
        <w:t>принимаются специалистами администрации Усть-Ярульского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rPr>
          <w:sz w:val="28"/>
          <w:szCs w:val="28"/>
        </w:rPr>
      </w:pPr>
      <w:r w:rsidRPr="00631392">
        <w:rPr>
          <w:sz w:val="28"/>
          <w:szCs w:val="28"/>
        </w:rPr>
        <w:t xml:space="preserve">2.5. </w:t>
      </w:r>
      <w:proofErr w:type="gramStart"/>
      <w:r w:rsidRPr="00631392">
        <w:rPr>
          <w:sz w:val="28"/>
          <w:szCs w:val="28"/>
        </w:rPr>
        <w:t>Письменное обращение гражданина в обязательном порядке           должно содержать наименование администрации сельсовета, либо фамилию, имя, отчество соответствующего должностного лица, либо должность            соответствующего должностного лица администрации сельсовета, а также    фамилию, имя, отчество (последнее – при наличии) заявителя, почтовый        адрес, по которому должен быть направлен ответ или уведомление о               переадресации обращения, изложение сути предложения, заявления или        жалобы.</w:t>
      </w:r>
      <w:proofErr w:type="gramEnd"/>
      <w:r w:rsidRPr="00631392">
        <w:rPr>
          <w:sz w:val="28"/>
          <w:szCs w:val="28"/>
        </w:rPr>
        <w:t xml:space="preserve"> В случае необходимости к письменному обращению прилагаются документы (в подлинниках или копии).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2.6. Обращение, поступившее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В случае                         необходимости к такому обращению прилагаются документы и материалы в электронной форме  либо направляются указанные документы и материалы  или их копии в письменной форме.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Обращение, поступившее в администрацию сельсовета в форме электронного</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документа, подлежит рассмотрению в порядке, установленном Федеральным</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законом от 02.05.2006 № 59-ФЗ «О порядке рассмотрения обращений              граждан Российской Федерации».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2.7. В случае если в письменном обращении отсутствуют фамилия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гражданина направившего обращение и почтовый адрес, по которому должен</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быть направлен ответ, ответ на обращение не дается.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b/>
          <w:sz w:val="28"/>
          <w:szCs w:val="28"/>
        </w:rPr>
      </w:pPr>
      <w:r w:rsidRPr="00631392">
        <w:rPr>
          <w:b/>
          <w:sz w:val="28"/>
          <w:szCs w:val="28"/>
        </w:rPr>
        <w:t>3. Регистрация поступивших обращений</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b/>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3.1. Специалист администрации сельсовета осуществляет регистрацию</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обращений граждан поступивших в администрацию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3.2. При регистрации обращений:</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письму присваивается регистрационный номер;</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указываются фамилия (в именительном падеже), имя и отчество заявителя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(либо его инициалы) и его адрес. Если письмо подписано двумя и более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авторами, то регистрируются первый гражданин, в том числе автор, в адрес</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proofErr w:type="gramStart"/>
      <w:r w:rsidRPr="00631392">
        <w:rPr>
          <w:sz w:val="28"/>
          <w:szCs w:val="28"/>
        </w:rPr>
        <w:t>которого</w:t>
      </w:r>
      <w:proofErr w:type="gramEnd"/>
      <w:r w:rsidRPr="00631392">
        <w:rPr>
          <w:sz w:val="28"/>
          <w:szCs w:val="28"/>
        </w:rPr>
        <w:t xml:space="preserve"> просят направить ответ. Такое обращение считается коллективным.</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Коллективными являются также бесфамильные обращения, поступившие </w:t>
      </w:r>
      <w:proofErr w:type="gramStart"/>
      <w:r w:rsidRPr="00631392">
        <w:rPr>
          <w:sz w:val="28"/>
          <w:szCs w:val="28"/>
        </w:rPr>
        <w:t>от</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имени коллектива организации, а также резолюции собраний и митингов.</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proofErr w:type="gramStart"/>
      <w:r w:rsidRPr="00631392">
        <w:rPr>
          <w:sz w:val="28"/>
          <w:szCs w:val="28"/>
        </w:rPr>
        <w:t>отмечается тип доставки обращения (письмо, электронная почта, передано</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лично).</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по возможности определяется и отмечается социальное положение 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льготный состав автора обращения (кроме </w:t>
      </w:r>
      <w:proofErr w:type="gramStart"/>
      <w:r w:rsidRPr="00631392">
        <w:rPr>
          <w:sz w:val="28"/>
          <w:szCs w:val="28"/>
        </w:rPr>
        <w:t>коллективных</w:t>
      </w:r>
      <w:proofErr w:type="gramEnd"/>
      <w:r w:rsidRPr="00631392">
        <w:rPr>
          <w:sz w:val="28"/>
          <w:szCs w:val="28"/>
        </w:rPr>
        <w:t>);</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письменные обращения подлежат обязательной регистрации в течение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трех дней с момента поступления в администрацию сельсовета или                 должностному лицу;</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регистрация письменного обращения производится в журнале регистрации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обращения граждан и передается главе сельсовета  для определения               исполнителей</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(Приложение 2).</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3.3. На поступившие в администрацию сельсовета письменные               обращения проставляется регистрационный штамп в правом нижнем углу     первой     страницы письма. В случае если место, предназначенное для                      штампа, занято текстом письма, штамп может быть поставлен в ином месте,                            обеспечивающем его прочтение.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3.4. Запросы граждан (физических лиц) информации о деятельности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администрации сельсовета, её органов и структурных подразделений,             составленные в письменной или электронной форме, регистрируются и          рассматриваются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b/>
          <w:sz w:val="28"/>
          <w:szCs w:val="28"/>
        </w:rPr>
      </w:pPr>
      <w:r w:rsidRPr="00631392">
        <w:rPr>
          <w:b/>
          <w:sz w:val="28"/>
          <w:szCs w:val="28"/>
        </w:rPr>
        <w:t>4. Направление обращений на рассмотрение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b/>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4.1. Письменное обращение, содержащее вопросы, решение которых не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входит в компетенцию администрации сельсовета или её должностных лиц</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w:t>
      </w:r>
      <w:r w:rsidRPr="00631392">
        <w:rPr>
          <w:sz w:val="28"/>
          <w:szCs w:val="28"/>
        </w:rPr>
        <w:lastRenderedPageBreak/>
        <w:t>гражданина, направившего обращение, о переадресации обращения. Если      обращение гражданина было направлено в администрацию сельсовета                  государственным органом или иным должностным лицом, уведомление о           переадресации обращения также направляется в их адрес.</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 xml:space="preserve">4.2. Запрещается направлять жалобу на рассмотрение в                            государственный орган, орган местного самоуправления, структурное             подразделение или должностному лицу, решение или действие (бездействие) </w:t>
      </w:r>
      <w:proofErr w:type="gramStart"/>
      <w:r w:rsidRPr="00631392">
        <w:rPr>
          <w:sz w:val="28"/>
          <w:szCs w:val="28"/>
        </w:rPr>
        <w:t>которых</w:t>
      </w:r>
      <w:proofErr w:type="gramEnd"/>
      <w:r w:rsidRPr="00631392">
        <w:rPr>
          <w:sz w:val="28"/>
          <w:szCs w:val="28"/>
        </w:rPr>
        <w:t xml:space="preserve"> обжалуется.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 xml:space="preserve">4.3. В случае если решение </w:t>
      </w:r>
      <w:proofErr w:type="gramStart"/>
      <w:r w:rsidRPr="00631392">
        <w:rPr>
          <w:sz w:val="28"/>
          <w:szCs w:val="28"/>
        </w:rPr>
        <w:t>поставленных</w:t>
      </w:r>
      <w:proofErr w:type="gramEnd"/>
      <w:r w:rsidRPr="00631392">
        <w:rPr>
          <w:sz w:val="28"/>
          <w:szCs w:val="28"/>
        </w:rPr>
        <w:t xml:space="preserve"> в письменном обращении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вопросов относится к компетенции нескольких государственных органов,</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органов местного самоуправления или должностных лиц, копии обращений </w:t>
      </w:r>
      <w:proofErr w:type="gramStart"/>
      <w:r w:rsidRPr="00631392">
        <w:rPr>
          <w:sz w:val="28"/>
          <w:szCs w:val="28"/>
        </w:rPr>
        <w:t>в</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течение семи дней со дня регистрации направляются </w:t>
      </w:r>
      <w:proofErr w:type="gramStart"/>
      <w:r w:rsidRPr="00631392">
        <w:rPr>
          <w:sz w:val="28"/>
          <w:szCs w:val="28"/>
        </w:rPr>
        <w:t>в</w:t>
      </w:r>
      <w:proofErr w:type="gramEnd"/>
      <w:r w:rsidRPr="00631392">
        <w:rPr>
          <w:sz w:val="28"/>
          <w:szCs w:val="28"/>
        </w:rPr>
        <w:t xml:space="preserve"> соответствующие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государственные органы, органы местного самоуправления или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соответствующим должностным лицам.</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        4.4. Сопроводительные письма к обращениям, направляемым </w:t>
      </w:r>
      <w:proofErr w:type="gramStart"/>
      <w:r w:rsidRPr="00631392">
        <w:rPr>
          <w:sz w:val="28"/>
          <w:szCs w:val="28"/>
        </w:rPr>
        <w:t>на</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рассмотрение в государственные органы, должностным лицам, и                     уведомления подписываются главой сельсовета, либо должностным лицом    его замещающим.</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firstLine="709"/>
        <w:jc w:val="both"/>
        <w:rPr>
          <w:sz w:val="28"/>
          <w:szCs w:val="28"/>
        </w:rPr>
      </w:pPr>
      <w:r w:rsidRPr="00631392">
        <w:rPr>
          <w:sz w:val="28"/>
          <w:szCs w:val="28"/>
        </w:rPr>
        <w:t>4.5. В случае наличия в обращении гражданина только адреса                электронной почты уведомление направляется по электронному адресу.</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firstLine="709"/>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b/>
          <w:sz w:val="28"/>
          <w:szCs w:val="28"/>
        </w:rPr>
      </w:pPr>
      <w:r w:rsidRPr="00631392">
        <w:rPr>
          <w:b/>
          <w:sz w:val="28"/>
          <w:szCs w:val="28"/>
        </w:rPr>
        <w:t>5. Рассмотрение обращений</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5.1. Письменное обращение, поступившее в администрацию сельсовета или должностному лицу в соответствии с их компетенцией, рассматривается в течение 30 дней со дня его регистрации. Если установленный срок</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рассмотрения обращения истекает в выходной или праздничный день,</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последним днем рассмотрения считается следующий за ним рабочий день.</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 xml:space="preserve">5.2. Продление срока рассмотрения обращения производится </w:t>
      </w:r>
      <w:proofErr w:type="gramStart"/>
      <w:r w:rsidRPr="00631392">
        <w:rPr>
          <w:sz w:val="28"/>
          <w:szCs w:val="28"/>
        </w:rPr>
        <w:t>в</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исключительных </w:t>
      </w:r>
      <w:proofErr w:type="gramStart"/>
      <w:r w:rsidRPr="00631392">
        <w:rPr>
          <w:sz w:val="28"/>
          <w:szCs w:val="28"/>
        </w:rPr>
        <w:t>случаях</w:t>
      </w:r>
      <w:proofErr w:type="gramEnd"/>
      <w:r w:rsidRPr="00631392">
        <w:rPr>
          <w:sz w:val="28"/>
          <w:szCs w:val="28"/>
        </w:rPr>
        <w:t>, а также в случае направления запроса,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предусмотренного частью 2 статьи 10 Федерального закона от 02.05.2006</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 59-ФЗ «О порядке рассмотрения обращений граждан </w:t>
      </w:r>
      <w:proofErr w:type="gramStart"/>
      <w:r w:rsidRPr="00631392">
        <w:rPr>
          <w:sz w:val="28"/>
          <w:szCs w:val="28"/>
        </w:rPr>
        <w:t>Российской</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Федерации». Срок рассмотрения обращения может быть продлен не более     чем на 30 дней. О продлении срока в обязательном порядке уведомляется      заявитель.</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 xml:space="preserve">5.3. Глава сельсовета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5.4. Рассмотрение обращений граждан, содержащих вопросы защиты   прав ребенка, предложения по предотвращению возможных аварий и иных</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чрезвычайных ситуаций производится безотлагательно.</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 xml:space="preserve">5.5. Контроль за сроками исполнения, а также </w:t>
      </w:r>
      <w:proofErr w:type="gramStart"/>
      <w:r w:rsidRPr="00631392">
        <w:rPr>
          <w:sz w:val="28"/>
          <w:szCs w:val="28"/>
        </w:rPr>
        <w:t>централизованную</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lastRenderedPageBreak/>
        <w:t xml:space="preserve">подготовку ответа заявителю осуществляет исполнитель, указанный </w:t>
      </w:r>
      <w:proofErr w:type="gramStart"/>
      <w:r w:rsidRPr="00631392">
        <w:rPr>
          <w:sz w:val="28"/>
          <w:szCs w:val="28"/>
        </w:rPr>
        <w:t>в</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резолюции первым либо в </w:t>
      </w:r>
      <w:proofErr w:type="gramStart"/>
      <w:r w:rsidRPr="00631392">
        <w:rPr>
          <w:sz w:val="28"/>
          <w:szCs w:val="28"/>
        </w:rPr>
        <w:t>отношении</w:t>
      </w:r>
      <w:proofErr w:type="gramEnd"/>
      <w:r w:rsidRPr="00631392">
        <w:rPr>
          <w:sz w:val="28"/>
          <w:szCs w:val="28"/>
        </w:rPr>
        <w:t xml:space="preserve"> которого сделаны особые отметки.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Соисполнители не позднее семи дней до истечения срока исполнения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обращения обязаны представить ответственному исполнителю все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необходимые материалы для обобщения и подготовки ответа.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5.6. Должностное лицо, которому поручено рассмотрение обращения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(исполнитель):</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обеспечивает полное, объективное, всестороннее и своевременное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рассмотрение обращения, в случае необходимости – с участием гражданина,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proofErr w:type="gramStart"/>
      <w:r w:rsidRPr="00631392">
        <w:rPr>
          <w:sz w:val="28"/>
          <w:szCs w:val="28"/>
        </w:rPr>
        <w:t>направившего</w:t>
      </w:r>
      <w:proofErr w:type="gramEnd"/>
      <w:r w:rsidRPr="00631392">
        <w:rPr>
          <w:sz w:val="28"/>
          <w:szCs w:val="28"/>
        </w:rPr>
        <w:t xml:space="preserve"> обращение, запрашивает, в том числе в электронной форме,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необходимые для рассмотрения обращения документы и материалы в других</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государственных </w:t>
      </w:r>
      <w:proofErr w:type="gramStart"/>
      <w:r w:rsidRPr="00631392">
        <w:rPr>
          <w:sz w:val="28"/>
          <w:szCs w:val="28"/>
        </w:rPr>
        <w:t>органах</w:t>
      </w:r>
      <w:proofErr w:type="gramEnd"/>
      <w:r w:rsidRPr="00631392">
        <w:rPr>
          <w:sz w:val="28"/>
          <w:szCs w:val="28"/>
        </w:rPr>
        <w:t>, и у иных должностных лиц, за исключением          судов, органов дознания и органов предварительного следствия;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принимает меры, направленные на восстановление или защиту</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нарушенных прав, свобод и законных интересов гражданина;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дает письменный ответ по существу поставленных в обращении            вопросов;</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 xml:space="preserve">предоставляет готовый ответ не </w:t>
      </w:r>
      <w:proofErr w:type="gramStart"/>
      <w:r w:rsidRPr="00631392">
        <w:rPr>
          <w:sz w:val="28"/>
          <w:szCs w:val="28"/>
        </w:rPr>
        <w:t>позднее</w:t>
      </w:r>
      <w:proofErr w:type="gramEnd"/>
      <w:r w:rsidRPr="00631392">
        <w:rPr>
          <w:sz w:val="28"/>
          <w:szCs w:val="28"/>
        </w:rPr>
        <w:t xml:space="preserve"> чем за три дня до окончания    срока рассмотрения обращения в отдел управления делами;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направляет ответ на обращение по факсу либо на адрес электронной     почты (при необходимости) с подтверждением отправки ответа;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567"/>
        <w:jc w:val="both"/>
        <w:rPr>
          <w:sz w:val="28"/>
          <w:szCs w:val="28"/>
        </w:rPr>
      </w:pPr>
      <w:r w:rsidRPr="00631392">
        <w:rPr>
          <w:sz w:val="28"/>
          <w:szCs w:val="28"/>
        </w:rPr>
        <w:t xml:space="preserve">уведомляет гражданина о направлении его обращения на рассмотрение </w:t>
      </w:r>
      <w:proofErr w:type="gramStart"/>
      <w:r w:rsidRPr="00631392">
        <w:rPr>
          <w:sz w:val="28"/>
          <w:szCs w:val="28"/>
        </w:rPr>
        <w:t>в</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другой государственный орган, органы местного самоуправления или иному</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должностному лицу в соответствии с их компетенцией.</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5.7. В случае если обращение, по мнению исполнителя, направлено не по принадлежности, он в двухдневный срок возвращает это обращение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руководителю, давшему поручение, указывая при этом подразделение, </w:t>
      </w:r>
      <w:proofErr w:type="gramStart"/>
      <w:r w:rsidRPr="00631392">
        <w:rPr>
          <w:sz w:val="28"/>
          <w:szCs w:val="28"/>
        </w:rPr>
        <w:t>в</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которое, по его мнению, следует направить обращение.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851"/>
        <w:jc w:val="both"/>
        <w:rPr>
          <w:sz w:val="28"/>
          <w:szCs w:val="28"/>
        </w:rPr>
      </w:pPr>
      <w:r w:rsidRPr="00631392">
        <w:rPr>
          <w:sz w:val="28"/>
          <w:szCs w:val="28"/>
        </w:rPr>
        <w:t>5.8.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5.9. Администрация сельсовета или должностное лицо администрации сельсовета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firstLine="709"/>
        <w:jc w:val="both"/>
        <w:rPr>
          <w:sz w:val="28"/>
          <w:szCs w:val="28"/>
        </w:rPr>
      </w:pPr>
      <w:r w:rsidRPr="00631392">
        <w:rPr>
          <w:sz w:val="28"/>
          <w:szCs w:val="28"/>
        </w:rPr>
        <w:t xml:space="preserve">5.10. Если текст письменного обращения не поддается прочтению,        ответ на обращение не </w:t>
      </w:r>
      <w:proofErr w:type="gramStart"/>
      <w:r w:rsidRPr="00631392">
        <w:rPr>
          <w:sz w:val="28"/>
          <w:szCs w:val="28"/>
        </w:rPr>
        <w:t>дается</w:t>
      </w:r>
      <w:proofErr w:type="gramEnd"/>
      <w:r w:rsidRPr="00631392">
        <w:rPr>
          <w:sz w:val="28"/>
          <w:szCs w:val="28"/>
        </w:rPr>
        <w:t xml:space="preserve">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lastRenderedPageBreak/>
        <w:t>5.11. Если ответ по существу поставленного в обращении вопроса не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может быть </w:t>
      </w:r>
      <w:proofErr w:type="gramStart"/>
      <w:r w:rsidRPr="00631392">
        <w:rPr>
          <w:sz w:val="28"/>
          <w:szCs w:val="28"/>
        </w:rPr>
        <w:t>дан</w:t>
      </w:r>
      <w:proofErr w:type="gramEnd"/>
      <w:r w:rsidRPr="00631392">
        <w:rPr>
          <w:sz w:val="28"/>
          <w:szCs w:val="28"/>
        </w:rPr>
        <w:t xml:space="preserve"> без разглашения сведений, составляющих государственную</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или иную охраняемую федеральным законом тайну, гражданину,</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proofErr w:type="gramStart"/>
      <w:r w:rsidRPr="00631392">
        <w:rPr>
          <w:sz w:val="28"/>
          <w:szCs w:val="28"/>
        </w:rPr>
        <w:t>направившему</w:t>
      </w:r>
      <w:proofErr w:type="gramEnd"/>
      <w:r w:rsidRPr="00631392">
        <w:rPr>
          <w:sz w:val="28"/>
          <w:szCs w:val="28"/>
        </w:rPr>
        <w:t xml:space="preserve"> обращение, сообщается о невозможности дать ответ по</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существу поставленного в нем вопроса в связи с недопустимостью                  разглашения указанных сведений.</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 xml:space="preserve">5.12. Если в обращении содержатся сведения </w:t>
      </w:r>
      <w:proofErr w:type="gramStart"/>
      <w:r w:rsidRPr="00631392">
        <w:rPr>
          <w:sz w:val="28"/>
          <w:szCs w:val="28"/>
        </w:rPr>
        <w:t>о</w:t>
      </w:r>
      <w:proofErr w:type="gramEnd"/>
      <w:r w:rsidRPr="00631392">
        <w:rPr>
          <w:sz w:val="28"/>
          <w:szCs w:val="28"/>
        </w:rPr>
        <w:t xml:space="preserve"> подготавливаемом,</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совершаемом или совершенном противоправном </w:t>
      </w:r>
      <w:proofErr w:type="gramStart"/>
      <w:r w:rsidRPr="00631392">
        <w:rPr>
          <w:sz w:val="28"/>
          <w:szCs w:val="28"/>
        </w:rPr>
        <w:t>деянии</w:t>
      </w:r>
      <w:proofErr w:type="gramEnd"/>
      <w:r w:rsidRPr="00631392">
        <w:rPr>
          <w:sz w:val="28"/>
          <w:szCs w:val="28"/>
        </w:rPr>
        <w:t>, а также лице, его</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proofErr w:type="gramStart"/>
      <w:r w:rsidRPr="00631392">
        <w:rPr>
          <w:sz w:val="28"/>
          <w:szCs w:val="28"/>
        </w:rPr>
        <w:t>подготавливающем</w:t>
      </w:r>
      <w:proofErr w:type="gramEnd"/>
      <w:r w:rsidRPr="00631392">
        <w:rPr>
          <w:sz w:val="28"/>
          <w:szCs w:val="28"/>
        </w:rPr>
        <w:t>, совершающем или совершившем, жалоба подлежит</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направлению в государственный орган в соответствии с его компетенцией.</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 xml:space="preserve">5.13. Если причины, по которым ответ по существу </w:t>
      </w:r>
      <w:proofErr w:type="gramStart"/>
      <w:r w:rsidRPr="00631392">
        <w:rPr>
          <w:sz w:val="28"/>
          <w:szCs w:val="28"/>
        </w:rPr>
        <w:t>поставленных</w:t>
      </w:r>
      <w:proofErr w:type="gramEnd"/>
      <w:r w:rsidRPr="00631392">
        <w:rPr>
          <w:sz w:val="28"/>
          <w:szCs w:val="28"/>
        </w:rPr>
        <w:t xml:space="preserve"> в</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обращении вопросов не мог быть </w:t>
      </w:r>
      <w:proofErr w:type="gramStart"/>
      <w:r w:rsidRPr="00631392">
        <w:rPr>
          <w:sz w:val="28"/>
          <w:szCs w:val="28"/>
        </w:rPr>
        <w:t>дан</w:t>
      </w:r>
      <w:proofErr w:type="gramEnd"/>
      <w:r w:rsidRPr="00631392">
        <w:rPr>
          <w:sz w:val="28"/>
          <w:szCs w:val="28"/>
        </w:rPr>
        <w:t>, в последующем были устранены,</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гражданин вправе вновь направить обращение в администрацию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5.14. На обращения, не являющиеся заявлениями, жалобами, не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proofErr w:type="gramStart"/>
      <w:r w:rsidRPr="00631392">
        <w:rPr>
          <w:sz w:val="28"/>
          <w:szCs w:val="28"/>
        </w:rPr>
        <w:t>содержащие конкретных предложений или просьб (в том числе стандартные</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поздравления, соболезнования, письма, присланные для сведения), ответы не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даются.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b/>
          <w:sz w:val="28"/>
          <w:szCs w:val="28"/>
        </w:rPr>
      </w:pPr>
      <w:r w:rsidRPr="00631392">
        <w:rPr>
          <w:b/>
          <w:sz w:val="28"/>
          <w:szCs w:val="28"/>
        </w:rPr>
        <w:t>6. Требования к оформлению ответа на обращение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 xml:space="preserve">6.1. </w:t>
      </w:r>
      <w:proofErr w:type="gramStart"/>
      <w:r w:rsidRPr="00631392">
        <w:rPr>
          <w:sz w:val="28"/>
          <w:szCs w:val="28"/>
        </w:rPr>
        <w:t>Ответы</w:t>
      </w:r>
      <w:proofErr w:type="gramEnd"/>
      <w:r w:rsidRPr="00631392">
        <w:rPr>
          <w:sz w:val="28"/>
          <w:szCs w:val="28"/>
        </w:rPr>
        <w:t xml:space="preserve"> на обращения граждан поступившие в администрацию        сельсовета подписывает глава сельсовета в случае его отсутствия                    – должностное лицо его замещающее.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6.2. Ответы на поручения Президента Российской Федерации,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Председателя Правительства Российской Федерации, руководителя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Администрации Президента Российской Федерации, председателей палат</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Федерального Собрания Российской Федерации, о рассмотрении обращений</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граждан подписывает глава сельсовета, в случае его отсутствия                       – должностное лицо его замещающее. Если поручение было адресовано              конкретному должностному лицу администрации района, ответ                       подписывается этим должностным лицом.</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        6.3. Текст ответа должен излагаться четко, последовательно, кратко,</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исчерпывающе давать пояснения на все поставленные в письме вопросы.      При подтверждении фактов, изложенных в обращении, в ответе следует        указать, какие меры приняты по обращению гражданина.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6.4. В ответе в федеральные и республиканские государственные          органы должно быть указано, что заявитель проинформирован о результатах</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рассмотрения его обращения. В ответах по коллективным обращениям</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указывается, кому именно из заявителей дан ответ.</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          6.5. Приложенные к обращению подлинники документов, присланные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заявителем, остаются в деле, если в письме не содержится просьба </w:t>
      </w:r>
      <w:proofErr w:type="gramStart"/>
      <w:r w:rsidRPr="00631392">
        <w:rPr>
          <w:sz w:val="28"/>
          <w:szCs w:val="28"/>
        </w:rPr>
        <w:t>об</w:t>
      </w:r>
      <w:proofErr w:type="gramEnd"/>
      <w:r w:rsidRPr="00631392">
        <w:rPr>
          <w:sz w:val="28"/>
          <w:szCs w:val="28"/>
        </w:rPr>
        <w:t xml:space="preserve"> </w:t>
      </w:r>
      <w:proofErr w:type="gramStart"/>
      <w:r w:rsidRPr="00631392">
        <w:rPr>
          <w:sz w:val="28"/>
          <w:szCs w:val="28"/>
        </w:rPr>
        <w:t>их</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proofErr w:type="gramStart"/>
      <w:r w:rsidRPr="00631392">
        <w:rPr>
          <w:sz w:val="28"/>
          <w:szCs w:val="28"/>
        </w:rPr>
        <w:t>возврате</w:t>
      </w:r>
      <w:proofErr w:type="gramEnd"/>
      <w:r w:rsidRPr="00631392">
        <w:rPr>
          <w:sz w:val="28"/>
          <w:szCs w:val="28"/>
        </w:rPr>
        <w:t>.</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6.6. Подлинники обращений граждан, перенаправленные из других</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государственных органов власти возвращаются только при наличии на них</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lastRenderedPageBreak/>
        <w:t xml:space="preserve">штампа «Подлежит возврату» или специальной отметки в </w:t>
      </w:r>
      <w:proofErr w:type="gramStart"/>
      <w:r w:rsidRPr="00631392">
        <w:rPr>
          <w:sz w:val="28"/>
          <w:szCs w:val="28"/>
        </w:rPr>
        <w:t>сопроводительном</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proofErr w:type="gramStart"/>
      <w:r w:rsidRPr="00631392">
        <w:rPr>
          <w:sz w:val="28"/>
          <w:szCs w:val="28"/>
        </w:rPr>
        <w:t>письме</w:t>
      </w:r>
      <w:proofErr w:type="gramEnd"/>
      <w:r w:rsidRPr="00631392">
        <w:rPr>
          <w:sz w:val="28"/>
          <w:szCs w:val="28"/>
        </w:rPr>
        <w:t>.</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6.7. Если на обращение дается промежуточный ответ, то в тексте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указывается срок окончательного разрешения вопроса.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6.8. После регистрации ответа специалист администрации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направляет ответ автору почтовым отправлением либо по электронной почте.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Отправление ответов без регистрации в отделе управления делами не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допускается.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b/>
          <w:sz w:val="28"/>
          <w:szCs w:val="28"/>
        </w:rPr>
      </w:pPr>
      <w:r w:rsidRPr="00631392">
        <w:rPr>
          <w:b/>
          <w:sz w:val="28"/>
          <w:szCs w:val="28"/>
        </w:rPr>
        <w:t xml:space="preserve">7. </w:t>
      </w:r>
      <w:proofErr w:type="gramStart"/>
      <w:r w:rsidRPr="00631392">
        <w:rPr>
          <w:b/>
          <w:sz w:val="28"/>
          <w:szCs w:val="28"/>
        </w:rPr>
        <w:t>Контроль за</w:t>
      </w:r>
      <w:proofErr w:type="gramEnd"/>
      <w:r w:rsidRPr="00631392">
        <w:rPr>
          <w:b/>
          <w:sz w:val="28"/>
          <w:szCs w:val="28"/>
        </w:rPr>
        <w:t xml:space="preserve"> рассмотрением обращений граждан</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в целях устранения недостатков в работе структурных подразделений администрации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7.2. Решение о постановке обращения на контроль принимает глава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firstLine="709"/>
        <w:jc w:val="both"/>
        <w:rPr>
          <w:sz w:val="28"/>
          <w:szCs w:val="28"/>
        </w:rPr>
      </w:pPr>
      <w:r w:rsidRPr="00631392">
        <w:rPr>
          <w:sz w:val="28"/>
          <w:szCs w:val="28"/>
        </w:rPr>
        <w:t xml:space="preserve">7.3. </w:t>
      </w:r>
      <w:proofErr w:type="gramStart"/>
      <w:r w:rsidRPr="00631392">
        <w:rPr>
          <w:sz w:val="28"/>
          <w:szCs w:val="28"/>
        </w:rPr>
        <w:t>Контроль за</w:t>
      </w:r>
      <w:proofErr w:type="gramEnd"/>
      <w:r w:rsidRPr="00631392">
        <w:rPr>
          <w:sz w:val="28"/>
          <w:szCs w:val="28"/>
        </w:rPr>
        <w:t xml:space="preserve"> соблюдением сроков рассмотрения обращений             граждан осуществляют заместители главы сельсовета. </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firstLine="709"/>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b/>
          <w:sz w:val="28"/>
          <w:szCs w:val="28"/>
        </w:rPr>
      </w:pPr>
      <w:r w:rsidRPr="00631392">
        <w:rPr>
          <w:b/>
          <w:sz w:val="28"/>
          <w:szCs w:val="28"/>
        </w:rPr>
        <w:t>8. Организация личного (выездного) приема граждан</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b/>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8.1. Прием граждан ведет глава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8.2. Прием граждан в администрации сельсовета осуществляется           согласно графику, утвержденному главой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8.3. В случае если в обращении содержатся вопросы, решение которых не входит в компетенцию администрации сельсовета или данных                     должностных лиц, гражданину дается разъяснение, куда и в каком порядке    ему следует обратиться.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8.4. При личном приеме гражданин предъявляет документ,</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удостоверяющий его личность. Персональные данные заносятся секретарем</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приемной в учетную карточку приема граждан - фамилию, имя, отчество,     место жительства, социальное положение, содержание устного обращения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гражданина (Приложение 1). Граждане приглашаются в кабинет в порядке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очереди.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8.5. В случае если изложенные в устном обращении факты 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В остальных случаях дается письменный ответ по существу поставленных </w:t>
      </w:r>
      <w:proofErr w:type="gramStart"/>
      <w:r w:rsidRPr="00631392">
        <w:rPr>
          <w:sz w:val="28"/>
          <w:szCs w:val="28"/>
        </w:rPr>
        <w:t>в</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proofErr w:type="gramStart"/>
      <w:r w:rsidRPr="00631392">
        <w:rPr>
          <w:sz w:val="28"/>
          <w:szCs w:val="28"/>
        </w:rPr>
        <w:lastRenderedPageBreak/>
        <w:t>обращении</w:t>
      </w:r>
      <w:proofErr w:type="gramEnd"/>
      <w:r w:rsidRPr="00631392">
        <w:rPr>
          <w:sz w:val="28"/>
          <w:szCs w:val="28"/>
        </w:rPr>
        <w:t xml:space="preserve"> вопросов.</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8.6. В ходе приема должностное лицо, ведущее прием, уведомляет</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заявителя о том, кому будет поручено рассмотрение его обращения и откуда он получит ответ.</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8.7. Результатом приема граждан является разъяснение по существу</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вопроса, с которым обратился гражданин, либо принятие должностным         лицом, осуществляющим прием, решения по разрешению поставленного       вопроса.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8.8. Письменное обращение, принятое в ходе личного приема,               подлежит регистрации и рассмотрению в порядке, установленном настоящим</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положением.</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8.9. В случае если в обращении содержатся вопросы, решение которых не входит в компетенцию администрации сельсовета или должностного лица,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гражданину дается разъяснение о том, куда и в каком порядке ему следует</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обратиться.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 xml:space="preserve">8.10. В ходе личного приема гражданину может быть отказано </w:t>
      </w:r>
      <w:proofErr w:type="gramStart"/>
      <w:r w:rsidRPr="00631392">
        <w:rPr>
          <w:sz w:val="28"/>
          <w:szCs w:val="28"/>
        </w:rPr>
        <w:t>в</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 xml:space="preserve">дальнейшем рассмотрении обращения, если ему ранее был дан ответ </w:t>
      </w:r>
      <w:proofErr w:type="gramStart"/>
      <w:r w:rsidRPr="00631392">
        <w:rPr>
          <w:sz w:val="28"/>
          <w:szCs w:val="28"/>
        </w:rPr>
        <w:t>по</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существу поставленных в обращении вопросов.</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8.11. Запись на повторный прием к руководителю осуществляется не ранее получения гражданином ответа на предыдущее обращение.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ind w:firstLine="709"/>
        <w:jc w:val="both"/>
        <w:rPr>
          <w:sz w:val="28"/>
          <w:szCs w:val="28"/>
        </w:rPr>
      </w:pPr>
      <w:r w:rsidRPr="00631392">
        <w:rPr>
          <w:sz w:val="28"/>
          <w:szCs w:val="28"/>
        </w:rPr>
        <w:t>8.12. Поступившие ответы о принятых мерах по реализации поручений по обращениям граждан с личного приема направляются на ознакомление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0" w:lineRule="atLeast"/>
        <w:jc w:val="both"/>
        <w:rPr>
          <w:sz w:val="28"/>
          <w:szCs w:val="28"/>
        </w:rPr>
      </w:pPr>
      <w:r w:rsidRPr="00631392">
        <w:rPr>
          <w:sz w:val="28"/>
          <w:szCs w:val="28"/>
        </w:rPr>
        <w:t>должностным лицам, осуществляющим прием.</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firstLine="709"/>
        <w:jc w:val="both"/>
        <w:rPr>
          <w:sz w:val="28"/>
          <w:szCs w:val="28"/>
        </w:rPr>
      </w:pPr>
      <w:r w:rsidRPr="00631392">
        <w:rPr>
          <w:sz w:val="28"/>
          <w:szCs w:val="28"/>
        </w:rPr>
        <w:t>8.13. Для приема граждан, обратившихся в режиме                                   видеоконференцсвязи, видеосвязи, аудио и иных видов связи, оборудуется        автоматизированное рабочее место с доступом к информационному ресурсу ССТУ.РФ.</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387"/>
        <w:rPr>
          <w:sz w:val="28"/>
          <w:szCs w:val="28"/>
        </w:rPr>
      </w:pPr>
      <w:r w:rsidRPr="00631392">
        <w:rPr>
          <w:sz w:val="28"/>
          <w:szCs w:val="28"/>
        </w:rPr>
        <w:lastRenderedPageBreak/>
        <w:t xml:space="preserve">   Приложение 1</w:t>
      </w:r>
    </w:p>
    <w:p w:rsidR="00631392" w:rsidRPr="00631392" w:rsidRDefault="00631392" w:rsidP="00631392">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387"/>
        <w:rPr>
          <w:sz w:val="28"/>
          <w:szCs w:val="28"/>
        </w:rPr>
      </w:pPr>
      <w:r w:rsidRPr="00631392">
        <w:rPr>
          <w:sz w:val="28"/>
          <w:szCs w:val="28"/>
        </w:rPr>
        <w:t xml:space="preserve">   к положению о порядке</w:t>
      </w:r>
    </w:p>
    <w:p w:rsidR="00631392" w:rsidRPr="00631392" w:rsidRDefault="00631392" w:rsidP="00631392">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387"/>
        <w:rPr>
          <w:sz w:val="28"/>
          <w:szCs w:val="28"/>
        </w:rPr>
      </w:pPr>
      <w:r w:rsidRPr="00631392">
        <w:rPr>
          <w:sz w:val="28"/>
          <w:szCs w:val="28"/>
        </w:rPr>
        <w:t xml:space="preserve">   рассмотрения обращений</w:t>
      </w:r>
    </w:p>
    <w:p w:rsidR="00631392" w:rsidRPr="00631392" w:rsidRDefault="00631392" w:rsidP="00631392">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387"/>
        <w:rPr>
          <w:sz w:val="28"/>
          <w:szCs w:val="28"/>
        </w:rPr>
      </w:pPr>
      <w:r w:rsidRPr="00631392">
        <w:rPr>
          <w:sz w:val="28"/>
          <w:szCs w:val="28"/>
        </w:rPr>
        <w:t xml:space="preserve">   граждан и организаций,</w:t>
      </w:r>
    </w:p>
    <w:p w:rsidR="00631392" w:rsidRPr="00631392" w:rsidRDefault="00631392" w:rsidP="00631392">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387"/>
        <w:jc w:val="right"/>
        <w:rPr>
          <w:sz w:val="28"/>
          <w:szCs w:val="28"/>
        </w:rPr>
      </w:pPr>
      <w:r w:rsidRPr="00631392">
        <w:rPr>
          <w:sz w:val="28"/>
          <w:szCs w:val="28"/>
        </w:rPr>
        <w:t xml:space="preserve">  </w:t>
      </w:r>
      <w:proofErr w:type="gramStart"/>
      <w:r w:rsidRPr="00631392">
        <w:rPr>
          <w:sz w:val="28"/>
          <w:szCs w:val="28"/>
        </w:rPr>
        <w:t>поступивших</w:t>
      </w:r>
      <w:proofErr w:type="gramEnd"/>
      <w:r w:rsidRPr="00631392">
        <w:rPr>
          <w:sz w:val="28"/>
          <w:szCs w:val="28"/>
        </w:rPr>
        <w:t xml:space="preserve"> в администрацию</w:t>
      </w:r>
    </w:p>
    <w:p w:rsidR="00631392" w:rsidRPr="00631392" w:rsidRDefault="00631392" w:rsidP="00631392">
      <w:pPr>
        <w:tabs>
          <w:tab w:val="left" w:pos="916"/>
          <w:tab w:val="left" w:pos="1832"/>
          <w:tab w:val="left" w:pos="2748"/>
          <w:tab w:val="left" w:pos="3664"/>
          <w:tab w:val="left" w:pos="4580"/>
          <w:tab w:val="left" w:pos="5387"/>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387"/>
        <w:jc w:val="center"/>
        <w:rPr>
          <w:sz w:val="28"/>
          <w:szCs w:val="28"/>
        </w:rPr>
      </w:pPr>
      <w:r w:rsidRPr="00631392">
        <w:rPr>
          <w:sz w:val="28"/>
          <w:szCs w:val="28"/>
        </w:rPr>
        <w:t>Усть-Ярульского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right"/>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УЧЕТНАЯ КАРТОЧКА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ПРИЕМА ГРАЖДАН</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 ______ «______»__________ 201__г.</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_______________________________________________________________</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(Фамилия, имя, отчество гражданина)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________________________________________________________________</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(Адрес места жительства гражданина, место работы)</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________________________________________________________________</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________________________________________________________________</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Краткое содержание обращения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гражданина________________________________________________________</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__________________________________________________________________</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_________________________________________________________________</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Фамилия ведущего прием_________________________________________</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Результат приема________________________________________________</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________________________________________________________________</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________________________________________________________________</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Содержание принятого решения по обращению гражданина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________________________________________________________________</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________________________________________________________________</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Отметка об исполнении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Отметка о повторных заявлениях</w:t>
      </w:r>
    </w:p>
    <w:p w:rsidR="00631392" w:rsidRPr="00631392" w:rsidRDefault="00631392" w:rsidP="00631392">
      <w:pPr>
        <w:spacing w:after="200" w:line="276" w:lineRule="auto"/>
        <w:jc w:val="both"/>
        <w:rPr>
          <w:rFonts w:eastAsiaTheme="minorHAnsi"/>
          <w:sz w:val="28"/>
          <w:szCs w:val="28"/>
          <w:lang w:eastAsia="en-US"/>
        </w:rPr>
        <w:sectPr w:rsidR="00631392" w:rsidRPr="00631392">
          <w:pgSz w:w="11906" w:h="16838"/>
          <w:pgMar w:top="1134" w:right="850" w:bottom="1134" w:left="1701" w:header="708" w:footer="708" w:gutter="0"/>
          <w:cols w:space="708"/>
          <w:docGrid w:linePitch="360"/>
        </w:sect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529"/>
        <w:rPr>
          <w:sz w:val="28"/>
          <w:szCs w:val="28"/>
        </w:rPr>
      </w:pPr>
      <w:r w:rsidRPr="00631392">
        <w:rPr>
          <w:sz w:val="28"/>
          <w:szCs w:val="28"/>
        </w:rPr>
        <w:lastRenderedPageBreak/>
        <w:t>Приложение 2</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529"/>
        <w:rPr>
          <w:sz w:val="28"/>
          <w:szCs w:val="28"/>
        </w:rPr>
      </w:pPr>
      <w:r w:rsidRPr="00631392">
        <w:rPr>
          <w:sz w:val="28"/>
          <w:szCs w:val="28"/>
        </w:rPr>
        <w:t>к положению о порядке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529"/>
        <w:rPr>
          <w:sz w:val="28"/>
          <w:szCs w:val="28"/>
        </w:rPr>
      </w:pPr>
      <w:r w:rsidRPr="00631392">
        <w:rPr>
          <w:sz w:val="28"/>
          <w:szCs w:val="28"/>
        </w:rPr>
        <w:t>рассмотрения обращений</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529"/>
        <w:rPr>
          <w:sz w:val="28"/>
          <w:szCs w:val="28"/>
        </w:rPr>
      </w:pPr>
      <w:r w:rsidRPr="00631392">
        <w:rPr>
          <w:sz w:val="28"/>
          <w:szCs w:val="28"/>
        </w:rPr>
        <w:t>граждан и организаций,</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529"/>
        <w:jc w:val="right"/>
        <w:rPr>
          <w:sz w:val="28"/>
          <w:szCs w:val="28"/>
        </w:rPr>
      </w:pPr>
      <w:proofErr w:type="gramStart"/>
      <w:r w:rsidRPr="00631392">
        <w:rPr>
          <w:sz w:val="28"/>
          <w:szCs w:val="28"/>
        </w:rPr>
        <w:t>поступивших</w:t>
      </w:r>
      <w:proofErr w:type="gramEnd"/>
      <w:r w:rsidRPr="00631392">
        <w:rPr>
          <w:sz w:val="28"/>
          <w:szCs w:val="28"/>
        </w:rPr>
        <w:t xml:space="preserve"> в администрацию</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529"/>
        <w:rPr>
          <w:sz w:val="28"/>
          <w:szCs w:val="28"/>
        </w:rPr>
      </w:pPr>
      <w:r w:rsidRPr="00631392">
        <w:rPr>
          <w:sz w:val="28"/>
          <w:szCs w:val="28"/>
        </w:rPr>
        <w:t>Усть-Ярульского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529"/>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ФОРМА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журнала регистрации обращений граждан</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tbl>
      <w:tblPr>
        <w:tblStyle w:val="af3"/>
        <w:tblW w:w="0" w:type="auto"/>
        <w:tblLook w:val="04A0" w:firstRow="1" w:lastRow="0" w:firstColumn="1" w:lastColumn="0" w:noHBand="0" w:noVBand="1"/>
      </w:tblPr>
      <w:tblGrid>
        <w:gridCol w:w="817"/>
        <w:gridCol w:w="1559"/>
        <w:gridCol w:w="2268"/>
        <w:gridCol w:w="1736"/>
        <w:gridCol w:w="1595"/>
        <w:gridCol w:w="1596"/>
      </w:tblGrid>
      <w:tr w:rsidR="00631392" w:rsidRPr="00631392" w:rsidTr="00637305">
        <w:tc>
          <w:tcPr>
            <w:tcW w:w="817"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roofErr w:type="gramStart"/>
            <w:r w:rsidRPr="00631392">
              <w:rPr>
                <w:sz w:val="28"/>
                <w:szCs w:val="28"/>
              </w:rPr>
              <w:t>п</w:t>
            </w:r>
            <w:proofErr w:type="gramEnd"/>
            <w:r w:rsidRPr="00631392">
              <w:rPr>
                <w:sz w:val="28"/>
                <w:szCs w:val="28"/>
              </w:rPr>
              <w:t xml:space="preserve">/п </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tc>
        <w:tc>
          <w:tcPr>
            <w:tcW w:w="1559"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Дата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приема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tc>
        <w:tc>
          <w:tcPr>
            <w:tcW w:w="2268"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Фамилия,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имя,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отчество</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заявителя,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адрес</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заявителя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tc>
        <w:tc>
          <w:tcPr>
            <w:tcW w:w="1736"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Краткое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содержание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заявления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tc>
        <w:tc>
          <w:tcPr>
            <w:tcW w:w="1595"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Кому, кем и когда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направлено</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 xml:space="preserve">обращение </w:t>
            </w:r>
            <w:proofErr w:type="gramStart"/>
            <w:r w:rsidRPr="00631392">
              <w:rPr>
                <w:sz w:val="28"/>
                <w:szCs w:val="28"/>
              </w:rPr>
              <w:t>на</w:t>
            </w:r>
            <w:proofErr w:type="gram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рассмотрение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tc>
        <w:tc>
          <w:tcPr>
            <w:tcW w:w="1596"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Отметка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рассмотрения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заявления, дата 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номер дела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tc>
      </w:tr>
      <w:tr w:rsidR="00631392" w:rsidRPr="00631392" w:rsidTr="00637305">
        <w:tc>
          <w:tcPr>
            <w:tcW w:w="817"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1</w:t>
            </w:r>
          </w:p>
        </w:tc>
        <w:tc>
          <w:tcPr>
            <w:tcW w:w="1559"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2</w:t>
            </w:r>
          </w:p>
        </w:tc>
        <w:tc>
          <w:tcPr>
            <w:tcW w:w="2268"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3</w:t>
            </w:r>
          </w:p>
        </w:tc>
        <w:tc>
          <w:tcPr>
            <w:tcW w:w="1736"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4</w:t>
            </w:r>
          </w:p>
        </w:tc>
        <w:tc>
          <w:tcPr>
            <w:tcW w:w="1595"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5</w:t>
            </w:r>
          </w:p>
        </w:tc>
        <w:tc>
          <w:tcPr>
            <w:tcW w:w="1596"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6</w:t>
            </w:r>
          </w:p>
        </w:tc>
      </w:tr>
      <w:tr w:rsidR="00631392" w:rsidRPr="00631392" w:rsidTr="00637305">
        <w:tc>
          <w:tcPr>
            <w:tcW w:w="817"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tc>
        <w:tc>
          <w:tcPr>
            <w:tcW w:w="1559"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tc>
        <w:tc>
          <w:tcPr>
            <w:tcW w:w="2268"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tc>
        <w:tc>
          <w:tcPr>
            <w:tcW w:w="1736"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tc>
        <w:tc>
          <w:tcPr>
            <w:tcW w:w="1595"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tc>
        <w:tc>
          <w:tcPr>
            <w:tcW w:w="1596" w:type="dxa"/>
          </w:tcPr>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tc>
      </w:tr>
    </w:tbl>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 xml:space="preserve"> </w:t>
      </w:r>
    </w:p>
    <w:p w:rsidR="00631392" w:rsidRPr="00631392" w:rsidRDefault="00631392" w:rsidP="00631392">
      <w:pPr>
        <w:spacing w:after="200" w:line="276" w:lineRule="auto"/>
        <w:jc w:val="both"/>
        <w:rPr>
          <w:rFonts w:eastAsiaTheme="minorHAnsi"/>
          <w:sz w:val="28"/>
          <w:szCs w:val="28"/>
          <w:lang w:eastAsia="en-US"/>
        </w:rPr>
        <w:sectPr w:rsidR="00631392" w:rsidRPr="00631392">
          <w:pgSz w:w="11906" w:h="16838"/>
          <w:pgMar w:top="1134" w:right="850" w:bottom="1134" w:left="1701" w:header="708" w:footer="708" w:gutter="0"/>
          <w:cols w:space="708"/>
          <w:docGrid w:linePitch="360"/>
        </w:sect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529" w:hanging="5529"/>
        <w:jc w:val="center"/>
        <w:rPr>
          <w:sz w:val="28"/>
          <w:szCs w:val="28"/>
        </w:rPr>
      </w:pPr>
      <w:r w:rsidRPr="00631392">
        <w:rPr>
          <w:sz w:val="28"/>
          <w:szCs w:val="28"/>
        </w:rPr>
        <w:lastRenderedPageBreak/>
        <w:t xml:space="preserve">                                              Приложение 3</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529" w:hanging="5529"/>
        <w:jc w:val="center"/>
        <w:rPr>
          <w:sz w:val="28"/>
          <w:szCs w:val="28"/>
        </w:rPr>
      </w:pPr>
      <w:r w:rsidRPr="00631392">
        <w:rPr>
          <w:sz w:val="28"/>
          <w:szCs w:val="28"/>
        </w:rPr>
        <w:t xml:space="preserve">                                                             к положению о порядке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529" w:hanging="5529"/>
        <w:jc w:val="center"/>
        <w:rPr>
          <w:sz w:val="28"/>
          <w:szCs w:val="28"/>
        </w:rPr>
      </w:pPr>
      <w:r w:rsidRPr="00631392">
        <w:rPr>
          <w:sz w:val="28"/>
          <w:szCs w:val="28"/>
        </w:rPr>
        <w:t xml:space="preserve">                                                                рассмотрения обращений</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529" w:hanging="5529"/>
        <w:rPr>
          <w:sz w:val="28"/>
          <w:szCs w:val="28"/>
        </w:rPr>
      </w:pPr>
      <w:r w:rsidRPr="00631392">
        <w:rPr>
          <w:sz w:val="28"/>
          <w:szCs w:val="28"/>
        </w:rPr>
        <w:t xml:space="preserve">                                                                               граждан и организаций,</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529" w:hanging="5529"/>
        <w:jc w:val="right"/>
        <w:rPr>
          <w:sz w:val="28"/>
          <w:szCs w:val="28"/>
        </w:rPr>
      </w:pPr>
      <w:proofErr w:type="gramStart"/>
      <w:r w:rsidRPr="00631392">
        <w:rPr>
          <w:sz w:val="28"/>
          <w:szCs w:val="28"/>
        </w:rPr>
        <w:t>поступивших</w:t>
      </w:r>
      <w:proofErr w:type="gramEnd"/>
      <w:r w:rsidRPr="00631392">
        <w:rPr>
          <w:sz w:val="28"/>
          <w:szCs w:val="28"/>
        </w:rPr>
        <w:t xml:space="preserve"> в администрацию</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529" w:hanging="5529"/>
        <w:jc w:val="center"/>
        <w:rPr>
          <w:sz w:val="28"/>
          <w:szCs w:val="28"/>
        </w:rPr>
      </w:pPr>
      <w:r w:rsidRPr="00631392">
        <w:rPr>
          <w:sz w:val="28"/>
          <w:szCs w:val="28"/>
        </w:rPr>
        <w:t xml:space="preserve">                                                                     Усть-Ярульского сельсовета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ind w:left="5529" w:hanging="5529"/>
        <w:jc w:val="center"/>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r w:rsidRPr="00631392">
        <w:rPr>
          <w:sz w:val="28"/>
          <w:szCs w:val="28"/>
        </w:rPr>
        <w:t>Электронная форма обращений граждан</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center"/>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b/>
          <w:sz w:val="28"/>
          <w:szCs w:val="28"/>
        </w:rPr>
      </w:pPr>
      <w:r w:rsidRPr="00631392">
        <w:rPr>
          <w:b/>
          <w:sz w:val="28"/>
          <w:szCs w:val="28"/>
        </w:rPr>
        <w:t>Заявитель</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b/>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Фамилия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Имя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Отчество</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b/>
          <w:sz w:val="28"/>
          <w:szCs w:val="28"/>
        </w:rPr>
      </w:pPr>
      <w:r w:rsidRPr="00631392">
        <w:rPr>
          <w:b/>
          <w:sz w:val="28"/>
          <w:szCs w:val="28"/>
        </w:rPr>
        <w:t>Место жительства</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b/>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Субъект Российской Федерации</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Индекс</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Город</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Адрес</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b/>
          <w:sz w:val="28"/>
          <w:szCs w:val="28"/>
        </w:rPr>
      </w:pPr>
      <w:r w:rsidRPr="00631392">
        <w:rPr>
          <w:b/>
          <w:sz w:val="28"/>
          <w:szCs w:val="28"/>
        </w:rPr>
        <w:t>Контактные данные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b/>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Контактный телефон</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E-</w:t>
      </w:r>
      <w:proofErr w:type="spellStart"/>
      <w:r w:rsidRPr="00631392">
        <w:rPr>
          <w:sz w:val="28"/>
          <w:szCs w:val="28"/>
        </w:rPr>
        <w:t>mail</w:t>
      </w:r>
      <w:proofErr w:type="spellEnd"/>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b/>
          <w:sz w:val="28"/>
          <w:szCs w:val="28"/>
        </w:rPr>
      </w:pPr>
      <w:r w:rsidRPr="00631392">
        <w:rPr>
          <w:b/>
          <w:sz w:val="28"/>
          <w:szCs w:val="28"/>
        </w:rPr>
        <w:t>Обращение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b/>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Текст обращения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Не более 5000 символов</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Прикрепить файл</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Прикрепить файл не более 5 Мб</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b/>
          <w:sz w:val="28"/>
          <w:szCs w:val="28"/>
        </w:rPr>
      </w:pPr>
      <w:r w:rsidRPr="00631392">
        <w:rPr>
          <w:b/>
          <w:sz w:val="28"/>
          <w:szCs w:val="28"/>
        </w:rPr>
        <w:t>Получить ответ</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b/>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proofErr w:type="gramStart"/>
      <w:r w:rsidRPr="00631392">
        <w:rPr>
          <w:sz w:val="28"/>
          <w:szCs w:val="28"/>
        </w:rPr>
        <w:t>Выберите</w:t>
      </w:r>
      <w:proofErr w:type="gramEnd"/>
      <w:r w:rsidRPr="00631392">
        <w:rPr>
          <w:sz w:val="28"/>
          <w:szCs w:val="28"/>
        </w:rPr>
        <w:t xml:space="preserve"> в какой форме вы хотите получить ответ:</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lastRenderedPageBreak/>
        <w:t>На электронную почту</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В письменной форме</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Введите код с изображения</w:t>
      </w: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p>
    <w:p w:rsidR="00631392" w:rsidRPr="00631392" w:rsidRDefault="00631392" w:rsidP="0063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jc w:val="both"/>
        <w:rPr>
          <w:sz w:val="28"/>
          <w:szCs w:val="28"/>
        </w:rPr>
      </w:pPr>
      <w:r w:rsidRPr="00631392">
        <w:rPr>
          <w:sz w:val="28"/>
          <w:szCs w:val="28"/>
        </w:rPr>
        <w:t>Символом * отмечены поля, обязательные для заполнения</w:t>
      </w:r>
    </w:p>
    <w:p w:rsidR="00631392" w:rsidRDefault="00631392" w:rsidP="00631392">
      <w:pPr>
        <w:spacing w:after="200" w:line="276" w:lineRule="auto"/>
        <w:jc w:val="both"/>
        <w:rPr>
          <w:rFonts w:eastAsiaTheme="minorHAnsi"/>
          <w:sz w:val="28"/>
          <w:szCs w:val="28"/>
          <w:lang w:eastAsia="en-US"/>
        </w:rPr>
        <w:sectPr w:rsidR="00631392" w:rsidSect="00AC02F3">
          <w:pgSz w:w="11906" w:h="16838"/>
          <w:pgMar w:top="851" w:right="851" w:bottom="851" w:left="1418" w:header="709" w:footer="709" w:gutter="0"/>
          <w:cols w:space="708"/>
          <w:docGrid w:linePitch="360"/>
        </w:sectPr>
      </w:pPr>
    </w:p>
    <w:p w:rsidR="00631392" w:rsidRPr="00631392" w:rsidRDefault="00631392" w:rsidP="00631392">
      <w:pPr>
        <w:spacing w:after="200" w:line="276" w:lineRule="auto"/>
        <w:jc w:val="both"/>
        <w:rPr>
          <w:rFonts w:eastAsiaTheme="minorHAnsi"/>
          <w:sz w:val="28"/>
          <w:szCs w:val="28"/>
          <w:lang w:eastAsia="en-US"/>
        </w:rPr>
      </w:pPr>
      <w:r>
        <w:rPr>
          <w:b/>
          <w:noProof/>
          <w:color w:val="000000"/>
          <w:sz w:val="26"/>
          <w:szCs w:val="26"/>
        </w:rPr>
        <w:lastRenderedPageBreak/>
        <w:drawing>
          <wp:anchor distT="0" distB="0" distL="114300" distR="114300" simplePos="0" relativeHeight="251663360" behindDoc="0" locked="0" layoutInCell="1" allowOverlap="1" wp14:anchorId="22C08C29" wp14:editId="4FCDBF62">
            <wp:simplePos x="0" y="0"/>
            <wp:positionH relativeFrom="column">
              <wp:posOffset>2818130</wp:posOffset>
            </wp:positionH>
            <wp:positionV relativeFrom="paragraph">
              <wp:posOffset>-68580</wp:posOffset>
            </wp:positionV>
            <wp:extent cx="584835" cy="711200"/>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392" w:rsidRPr="00631392" w:rsidRDefault="00631392" w:rsidP="00631392">
      <w:pPr>
        <w:spacing w:after="200" w:line="276" w:lineRule="auto"/>
        <w:jc w:val="both"/>
        <w:rPr>
          <w:rFonts w:asciiTheme="minorHAnsi" w:eastAsiaTheme="minorHAnsi" w:hAnsiTheme="minorHAnsi" w:cstheme="minorBidi"/>
          <w:sz w:val="22"/>
          <w:szCs w:val="22"/>
          <w:lang w:eastAsia="en-US"/>
        </w:rPr>
      </w:pPr>
    </w:p>
    <w:p w:rsidR="00631392" w:rsidRPr="00631392" w:rsidRDefault="00631392" w:rsidP="00631392">
      <w:pPr>
        <w:jc w:val="center"/>
        <w:rPr>
          <w:b/>
          <w:sz w:val="28"/>
          <w:szCs w:val="28"/>
        </w:rPr>
      </w:pPr>
      <w:r w:rsidRPr="00631392">
        <w:rPr>
          <w:b/>
          <w:sz w:val="28"/>
          <w:szCs w:val="28"/>
        </w:rPr>
        <w:t>Усть-Ярульский сельский Совет депутатов</w:t>
      </w:r>
    </w:p>
    <w:p w:rsidR="00631392" w:rsidRPr="00631392" w:rsidRDefault="00631392" w:rsidP="00631392">
      <w:pPr>
        <w:jc w:val="center"/>
        <w:rPr>
          <w:b/>
          <w:sz w:val="28"/>
          <w:szCs w:val="28"/>
        </w:rPr>
      </w:pPr>
      <w:r w:rsidRPr="00631392">
        <w:rPr>
          <w:b/>
          <w:sz w:val="28"/>
          <w:szCs w:val="28"/>
        </w:rPr>
        <w:t>Ирбейского района Красноярского края</w:t>
      </w:r>
    </w:p>
    <w:p w:rsidR="00631392" w:rsidRPr="00631392" w:rsidRDefault="00631392" w:rsidP="00631392">
      <w:pPr>
        <w:jc w:val="center"/>
        <w:rPr>
          <w:b/>
          <w:sz w:val="28"/>
          <w:szCs w:val="28"/>
        </w:rPr>
      </w:pPr>
    </w:p>
    <w:p w:rsidR="00631392" w:rsidRPr="00631392" w:rsidRDefault="00631392" w:rsidP="00631392">
      <w:pPr>
        <w:jc w:val="center"/>
        <w:rPr>
          <w:b/>
          <w:sz w:val="28"/>
          <w:szCs w:val="28"/>
        </w:rPr>
      </w:pPr>
      <w:r w:rsidRPr="00631392">
        <w:rPr>
          <w:b/>
          <w:sz w:val="28"/>
          <w:szCs w:val="28"/>
        </w:rPr>
        <w:t xml:space="preserve">РЕШЕНИЕ </w:t>
      </w:r>
    </w:p>
    <w:p w:rsidR="00631392" w:rsidRPr="00631392" w:rsidRDefault="00631392" w:rsidP="00631392">
      <w:pPr>
        <w:jc w:val="center"/>
        <w:rPr>
          <w:sz w:val="28"/>
          <w:szCs w:val="28"/>
        </w:rPr>
      </w:pPr>
      <w:r w:rsidRPr="00631392">
        <w:rPr>
          <w:sz w:val="28"/>
          <w:szCs w:val="28"/>
        </w:rPr>
        <w:t xml:space="preserve">      </w:t>
      </w:r>
    </w:p>
    <w:p w:rsidR="00631392" w:rsidRPr="00631392" w:rsidRDefault="00631392" w:rsidP="00631392">
      <w:pPr>
        <w:jc w:val="center"/>
        <w:rPr>
          <w:sz w:val="28"/>
          <w:szCs w:val="28"/>
        </w:rPr>
      </w:pPr>
      <w:r w:rsidRPr="00631392">
        <w:rPr>
          <w:sz w:val="28"/>
          <w:szCs w:val="28"/>
        </w:rPr>
        <w:t>06.07.2021г.                             с. Усть-Яруль                                           № 43</w:t>
      </w:r>
    </w:p>
    <w:p w:rsidR="00631392" w:rsidRPr="00631392" w:rsidRDefault="00631392" w:rsidP="00631392">
      <w:pPr>
        <w:rPr>
          <w:sz w:val="28"/>
          <w:szCs w:val="28"/>
        </w:rPr>
      </w:pPr>
    </w:p>
    <w:p w:rsidR="00631392" w:rsidRPr="00631392" w:rsidRDefault="00631392" w:rsidP="00631392">
      <w:pPr>
        <w:ind w:right="-441"/>
        <w:rPr>
          <w:sz w:val="28"/>
          <w:szCs w:val="28"/>
        </w:rPr>
      </w:pPr>
      <w:r w:rsidRPr="00631392">
        <w:rPr>
          <w:sz w:val="28"/>
          <w:szCs w:val="28"/>
        </w:rPr>
        <w:t xml:space="preserve">О внесении изменений в решение Усть-Ярульского сельского Совета депутатов от 04.12.2020 № 16 «Об утверждении Положения о порядке </w:t>
      </w:r>
    </w:p>
    <w:p w:rsidR="00631392" w:rsidRPr="00631392" w:rsidRDefault="00631392" w:rsidP="00631392">
      <w:pPr>
        <w:ind w:right="-441"/>
        <w:rPr>
          <w:sz w:val="28"/>
          <w:szCs w:val="28"/>
        </w:rPr>
      </w:pPr>
      <w:r w:rsidRPr="00631392">
        <w:rPr>
          <w:sz w:val="28"/>
          <w:szCs w:val="28"/>
        </w:rPr>
        <w:t xml:space="preserve">проведения конкурса по отбору кандидатур на должность главы </w:t>
      </w:r>
    </w:p>
    <w:p w:rsidR="00631392" w:rsidRPr="00631392" w:rsidRDefault="00631392" w:rsidP="00631392">
      <w:pPr>
        <w:ind w:right="-441"/>
        <w:rPr>
          <w:sz w:val="28"/>
          <w:szCs w:val="28"/>
        </w:rPr>
      </w:pPr>
      <w:r w:rsidRPr="00631392">
        <w:rPr>
          <w:sz w:val="28"/>
          <w:szCs w:val="28"/>
        </w:rPr>
        <w:t>Усть-Ярульского сельсовета»</w:t>
      </w:r>
    </w:p>
    <w:p w:rsidR="00631392" w:rsidRPr="00631392" w:rsidRDefault="00631392" w:rsidP="00631392">
      <w:pPr>
        <w:rPr>
          <w:sz w:val="28"/>
          <w:szCs w:val="28"/>
        </w:rPr>
      </w:pPr>
    </w:p>
    <w:p w:rsidR="00631392" w:rsidRPr="00631392" w:rsidRDefault="00631392" w:rsidP="00631392">
      <w:pPr>
        <w:spacing w:after="100" w:afterAutospacing="1"/>
        <w:ind w:firstLine="708"/>
        <w:contextualSpacing/>
        <w:jc w:val="both"/>
        <w:rPr>
          <w:sz w:val="28"/>
          <w:szCs w:val="28"/>
        </w:rPr>
      </w:pPr>
      <w:r w:rsidRPr="00631392">
        <w:rPr>
          <w:rFonts w:eastAsia="Calibri"/>
          <w:sz w:val="28"/>
          <w:szCs w:val="28"/>
          <w:lang w:eastAsia="en-US"/>
        </w:rPr>
        <w:t>В соответствии с частью 2.1, пунктом 8 части 6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sidRPr="00631392">
        <w:rPr>
          <w:rFonts w:asciiTheme="minorHAnsi" w:eastAsia="Calibri" w:hAnsiTheme="minorHAnsi"/>
          <w:sz w:val="28"/>
          <w:szCs w:val="28"/>
          <w:lang w:eastAsia="en-US"/>
        </w:rPr>
        <w:t xml:space="preserve">, </w:t>
      </w:r>
      <w:r w:rsidRPr="00631392">
        <w:rPr>
          <w:sz w:val="28"/>
          <w:szCs w:val="28"/>
        </w:rPr>
        <w:t>руководствуясь Уставом Усть-Ярульского сельсовета, Усть-Ярульский сельский Совет депутатов РЕШИЛ:</w:t>
      </w:r>
    </w:p>
    <w:p w:rsidR="00631392" w:rsidRPr="00631392" w:rsidRDefault="00631392" w:rsidP="00631392">
      <w:pPr>
        <w:numPr>
          <w:ilvl w:val="0"/>
          <w:numId w:val="22"/>
        </w:numPr>
        <w:autoSpaceDE w:val="0"/>
        <w:autoSpaceDN w:val="0"/>
        <w:adjustRightInd w:val="0"/>
        <w:spacing w:after="200" w:line="276" w:lineRule="auto"/>
        <w:ind w:left="0" w:firstLine="709"/>
        <w:contextualSpacing/>
        <w:jc w:val="both"/>
        <w:rPr>
          <w:rFonts w:eastAsia="Calibri"/>
          <w:sz w:val="28"/>
          <w:szCs w:val="28"/>
          <w:lang w:eastAsia="en-US"/>
        </w:rPr>
      </w:pPr>
      <w:r w:rsidRPr="00631392">
        <w:rPr>
          <w:rFonts w:eastAsia="Calibri"/>
          <w:sz w:val="28"/>
          <w:szCs w:val="28"/>
          <w:lang w:eastAsia="en-US"/>
        </w:rPr>
        <w:t>Подпункт 4 пункта 3.1 Положения изложить в следующей редакции:</w:t>
      </w:r>
    </w:p>
    <w:p w:rsidR="00631392" w:rsidRPr="00631392" w:rsidRDefault="00631392" w:rsidP="00631392">
      <w:pPr>
        <w:autoSpaceDE w:val="0"/>
        <w:autoSpaceDN w:val="0"/>
        <w:adjustRightInd w:val="0"/>
        <w:ind w:firstLine="709"/>
        <w:jc w:val="both"/>
        <w:rPr>
          <w:rFonts w:eastAsia="Calibri"/>
          <w:sz w:val="28"/>
          <w:szCs w:val="28"/>
          <w:lang w:eastAsia="en-US"/>
        </w:rPr>
      </w:pPr>
      <w:r w:rsidRPr="00631392">
        <w:rPr>
          <w:rFonts w:eastAsia="Calibri"/>
          <w:sz w:val="28"/>
          <w:szCs w:val="28"/>
          <w:lang w:eastAsia="en-US"/>
        </w:rPr>
        <w:t>«4) документы, подтверждающие профессиональное образование, стаж работы и квалификацию (при наличии):</w:t>
      </w:r>
    </w:p>
    <w:p w:rsidR="00631392" w:rsidRPr="00631392" w:rsidRDefault="00631392" w:rsidP="00631392">
      <w:pPr>
        <w:autoSpaceDE w:val="0"/>
        <w:autoSpaceDN w:val="0"/>
        <w:adjustRightInd w:val="0"/>
        <w:ind w:firstLine="709"/>
        <w:jc w:val="both"/>
        <w:rPr>
          <w:rFonts w:eastAsia="Calibri"/>
          <w:sz w:val="28"/>
          <w:szCs w:val="28"/>
          <w:lang w:eastAsia="en-US"/>
        </w:rPr>
      </w:pPr>
      <w:r w:rsidRPr="00631392">
        <w:rPr>
          <w:rFonts w:eastAsia="Calibri"/>
          <w:sz w:val="28"/>
          <w:szCs w:val="28"/>
          <w:lang w:eastAsia="en-US"/>
        </w:rPr>
        <w:t>документ о профессиональном образовании;</w:t>
      </w:r>
    </w:p>
    <w:p w:rsidR="00631392" w:rsidRPr="00631392" w:rsidRDefault="00631392" w:rsidP="00631392">
      <w:pPr>
        <w:autoSpaceDE w:val="0"/>
        <w:autoSpaceDN w:val="0"/>
        <w:adjustRightInd w:val="0"/>
        <w:ind w:firstLine="709"/>
        <w:jc w:val="both"/>
        <w:rPr>
          <w:rFonts w:eastAsia="Calibri"/>
          <w:sz w:val="28"/>
          <w:szCs w:val="28"/>
          <w:lang w:eastAsia="en-US"/>
        </w:rPr>
      </w:pPr>
      <w:proofErr w:type="gramStart"/>
      <w:r w:rsidRPr="00631392">
        <w:rPr>
          <w:rFonts w:eastAsia="Calibri"/>
          <w:sz w:val="28"/>
          <w:szCs w:val="28"/>
          <w:lang w:eastAsia="en-US"/>
        </w:rPr>
        <w:t xml:space="preserve">трудовую книжку (при наличии) и (или) сведения о трудовой деятельности, оформленные в установленном законодательством </w:t>
      </w:r>
      <w:hyperlink r:id="rId10" w:history="1">
        <w:r w:rsidRPr="00631392">
          <w:rPr>
            <w:rFonts w:eastAsia="Calibri"/>
            <w:sz w:val="28"/>
            <w:szCs w:val="28"/>
            <w:lang w:eastAsia="en-US"/>
          </w:rPr>
          <w:t>порядке</w:t>
        </w:r>
      </w:hyperlink>
      <w:r w:rsidRPr="00631392">
        <w:rPr>
          <w:rFonts w:eastAsia="Calibri"/>
          <w:sz w:val="28"/>
          <w:szCs w:val="28"/>
          <w:lang w:eastAsia="en-US"/>
        </w:rPr>
        <w:t>,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631392" w:rsidRPr="00631392" w:rsidRDefault="00631392" w:rsidP="00631392">
      <w:pPr>
        <w:numPr>
          <w:ilvl w:val="0"/>
          <w:numId w:val="22"/>
        </w:numPr>
        <w:autoSpaceDE w:val="0"/>
        <w:autoSpaceDN w:val="0"/>
        <w:adjustRightInd w:val="0"/>
        <w:spacing w:after="200" w:line="276" w:lineRule="auto"/>
        <w:ind w:left="0" w:firstLine="709"/>
        <w:contextualSpacing/>
        <w:jc w:val="both"/>
        <w:rPr>
          <w:rFonts w:eastAsia="Calibri"/>
          <w:sz w:val="28"/>
          <w:szCs w:val="28"/>
          <w:lang w:eastAsia="en-US"/>
        </w:rPr>
      </w:pPr>
      <w:r w:rsidRPr="00631392">
        <w:rPr>
          <w:rFonts w:eastAsia="Calibri"/>
          <w:sz w:val="28"/>
          <w:szCs w:val="28"/>
          <w:lang w:eastAsia="en-US"/>
        </w:rPr>
        <w:t>Подпункт «в» пункта 3.5 Положения изложить в следующей редакции:</w:t>
      </w:r>
    </w:p>
    <w:p w:rsidR="00631392" w:rsidRPr="00631392" w:rsidRDefault="00631392" w:rsidP="00631392">
      <w:pPr>
        <w:autoSpaceDE w:val="0"/>
        <w:autoSpaceDN w:val="0"/>
        <w:adjustRightInd w:val="0"/>
        <w:ind w:firstLine="709"/>
        <w:jc w:val="both"/>
        <w:rPr>
          <w:rFonts w:eastAsia="Calibri"/>
          <w:sz w:val="28"/>
          <w:szCs w:val="28"/>
          <w:lang w:eastAsia="en-US"/>
        </w:rPr>
      </w:pPr>
      <w:proofErr w:type="gramStart"/>
      <w:r w:rsidRPr="00631392">
        <w:rPr>
          <w:rFonts w:eastAsia="Calibri"/>
          <w:sz w:val="28"/>
          <w:szCs w:val="28"/>
          <w:lang w:eastAsia="en-US"/>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1392">
        <w:rPr>
          <w:rFonts w:eastAsia="Calibri"/>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31392">
        <w:rPr>
          <w:rFonts w:eastAsia="Calibri"/>
          <w:sz w:val="28"/>
          <w:szCs w:val="28"/>
          <w:lang w:eastAsia="en-US"/>
        </w:rPr>
        <w:t>;»</w:t>
      </w:r>
      <w:proofErr w:type="gramEnd"/>
      <w:r w:rsidRPr="00631392">
        <w:rPr>
          <w:rFonts w:eastAsia="Calibri"/>
          <w:sz w:val="28"/>
          <w:szCs w:val="28"/>
          <w:lang w:eastAsia="en-US"/>
        </w:rPr>
        <w:t>.</w:t>
      </w:r>
    </w:p>
    <w:p w:rsidR="00631392" w:rsidRPr="00631392" w:rsidRDefault="00631392" w:rsidP="00631392">
      <w:pPr>
        <w:autoSpaceDE w:val="0"/>
        <w:autoSpaceDN w:val="0"/>
        <w:adjustRightInd w:val="0"/>
        <w:ind w:firstLine="709"/>
        <w:jc w:val="both"/>
        <w:rPr>
          <w:i/>
          <w:sz w:val="28"/>
          <w:szCs w:val="28"/>
        </w:rPr>
      </w:pPr>
      <w:r w:rsidRPr="00631392">
        <w:rPr>
          <w:sz w:val="28"/>
          <w:szCs w:val="28"/>
        </w:rPr>
        <w:t xml:space="preserve">3. </w:t>
      </w:r>
      <w:proofErr w:type="gramStart"/>
      <w:r w:rsidRPr="00631392">
        <w:rPr>
          <w:sz w:val="28"/>
          <w:szCs w:val="28"/>
        </w:rPr>
        <w:t>Контроль за</w:t>
      </w:r>
      <w:proofErr w:type="gramEnd"/>
      <w:r w:rsidRPr="00631392">
        <w:rPr>
          <w:sz w:val="28"/>
          <w:szCs w:val="28"/>
        </w:rPr>
        <w:t xml:space="preserve"> исполнением настоящего Решения возложить на главу.</w:t>
      </w:r>
    </w:p>
    <w:p w:rsidR="00631392" w:rsidRPr="00631392" w:rsidRDefault="00631392" w:rsidP="00631392">
      <w:pPr>
        <w:autoSpaceDE w:val="0"/>
        <w:autoSpaceDN w:val="0"/>
        <w:adjustRightInd w:val="0"/>
        <w:ind w:firstLine="709"/>
        <w:jc w:val="both"/>
        <w:outlineLvl w:val="0"/>
        <w:rPr>
          <w:sz w:val="28"/>
          <w:szCs w:val="28"/>
        </w:rPr>
      </w:pPr>
      <w:r w:rsidRPr="00631392">
        <w:rPr>
          <w:sz w:val="28"/>
          <w:szCs w:val="28"/>
        </w:rPr>
        <w:lastRenderedPageBreak/>
        <w:t>4. Решение вступает в силу после официального опубликования</w:t>
      </w:r>
      <w:r w:rsidRPr="00631392">
        <w:rPr>
          <w:i/>
          <w:sz w:val="28"/>
          <w:szCs w:val="28"/>
        </w:rPr>
        <w:t xml:space="preserve">  </w:t>
      </w:r>
      <w:r w:rsidRPr="00631392">
        <w:rPr>
          <w:sz w:val="28"/>
          <w:szCs w:val="28"/>
        </w:rPr>
        <w:t>в печатном издании</w:t>
      </w:r>
      <w:r w:rsidRPr="00631392">
        <w:rPr>
          <w:i/>
          <w:sz w:val="28"/>
          <w:szCs w:val="28"/>
        </w:rPr>
        <w:t xml:space="preserve"> </w:t>
      </w:r>
      <w:r w:rsidRPr="00631392">
        <w:rPr>
          <w:sz w:val="28"/>
          <w:szCs w:val="28"/>
        </w:rPr>
        <w:t>«Усть-Ярульский Вестник»</w:t>
      </w:r>
    </w:p>
    <w:p w:rsidR="00631392" w:rsidRPr="00631392" w:rsidRDefault="00631392" w:rsidP="00631392">
      <w:pPr>
        <w:autoSpaceDE w:val="0"/>
        <w:autoSpaceDN w:val="0"/>
        <w:adjustRightInd w:val="0"/>
        <w:ind w:firstLine="709"/>
        <w:jc w:val="both"/>
        <w:outlineLvl w:val="0"/>
        <w:rPr>
          <w:i/>
          <w:sz w:val="28"/>
          <w:szCs w:val="28"/>
        </w:rPr>
      </w:pPr>
    </w:p>
    <w:p w:rsidR="00631392" w:rsidRPr="00631392" w:rsidRDefault="00631392" w:rsidP="00631392">
      <w:pPr>
        <w:autoSpaceDE w:val="0"/>
        <w:autoSpaceDN w:val="0"/>
        <w:adjustRightInd w:val="0"/>
        <w:ind w:firstLine="709"/>
        <w:jc w:val="both"/>
        <w:outlineLvl w:val="0"/>
        <w:rPr>
          <w:i/>
          <w:sz w:val="28"/>
          <w:szCs w:val="28"/>
        </w:rPr>
      </w:pPr>
    </w:p>
    <w:p w:rsidR="00631392" w:rsidRPr="00631392" w:rsidRDefault="00631392" w:rsidP="00631392">
      <w:pPr>
        <w:autoSpaceDE w:val="0"/>
        <w:autoSpaceDN w:val="0"/>
        <w:adjustRightInd w:val="0"/>
        <w:ind w:firstLine="709"/>
        <w:jc w:val="both"/>
        <w:outlineLvl w:val="0"/>
        <w:rPr>
          <w:i/>
          <w:sz w:val="28"/>
          <w:szCs w:val="28"/>
        </w:rPr>
      </w:pPr>
    </w:p>
    <w:p w:rsidR="00631392" w:rsidRPr="00631392" w:rsidRDefault="00631392" w:rsidP="00631392">
      <w:pPr>
        <w:autoSpaceDE w:val="0"/>
        <w:autoSpaceDN w:val="0"/>
        <w:adjustRightInd w:val="0"/>
        <w:ind w:firstLine="709"/>
        <w:jc w:val="both"/>
        <w:outlineLvl w:val="0"/>
        <w:rPr>
          <w:i/>
          <w:sz w:val="28"/>
          <w:szCs w:val="28"/>
        </w:rPr>
      </w:pPr>
    </w:p>
    <w:p w:rsidR="00631392" w:rsidRPr="00631392" w:rsidRDefault="00631392" w:rsidP="00631392">
      <w:pPr>
        <w:autoSpaceDE w:val="0"/>
        <w:autoSpaceDN w:val="0"/>
        <w:adjustRightInd w:val="0"/>
        <w:jc w:val="both"/>
        <w:rPr>
          <w:sz w:val="28"/>
          <w:szCs w:val="28"/>
        </w:rPr>
      </w:pPr>
      <w:r w:rsidRPr="00631392">
        <w:rPr>
          <w:sz w:val="28"/>
          <w:szCs w:val="28"/>
        </w:rPr>
        <w:t>Глава Усть-Ярульского сельсовета                                        М.Д. Дезиндорф</w:t>
      </w:r>
    </w:p>
    <w:p w:rsidR="00631392" w:rsidRDefault="00631392" w:rsidP="00631392">
      <w:pPr>
        <w:autoSpaceDE w:val="0"/>
        <w:autoSpaceDN w:val="0"/>
        <w:adjustRightInd w:val="0"/>
        <w:jc w:val="both"/>
        <w:rPr>
          <w:sz w:val="28"/>
          <w:szCs w:val="28"/>
        </w:rPr>
        <w:sectPr w:rsidR="00631392" w:rsidSect="00AC02F3">
          <w:pgSz w:w="11906" w:h="16838"/>
          <w:pgMar w:top="851" w:right="851" w:bottom="851" w:left="1418" w:header="709" w:footer="709" w:gutter="0"/>
          <w:cols w:space="708"/>
          <w:docGrid w:linePitch="360"/>
        </w:sectPr>
      </w:pPr>
    </w:p>
    <w:p w:rsidR="00631392" w:rsidRPr="00631392" w:rsidRDefault="00631392" w:rsidP="00631392">
      <w:pPr>
        <w:autoSpaceDE w:val="0"/>
        <w:autoSpaceDN w:val="0"/>
        <w:adjustRightInd w:val="0"/>
        <w:jc w:val="both"/>
        <w:rPr>
          <w:sz w:val="28"/>
          <w:szCs w:val="28"/>
        </w:rPr>
      </w:pPr>
      <w:r>
        <w:rPr>
          <w:b/>
          <w:noProof/>
          <w:color w:val="000000"/>
          <w:sz w:val="26"/>
          <w:szCs w:val="26"/>
        </w:rPr>
        <w:lastRenderedPageBreak/>
        <w:drawing>
          <wp:anchor distT="0" distB="0" distL="114300" distR="114300" simplePos="0" relativeHeight="251665408" behindDoc="0" locked="0" layoutInCell="1" allowOverlap="1" wp14:anchorId="395D6B3D" wp14:editId="4FE7C82B">
            <wp:simplePos x="0" y="0"/>
            <wp:positionH relativeFrom="column">
              <wp:posOffset>2618105</wp:posOffset>
            </wp:positionH>
            <wp:positionV relativeFrom="paragraph">
              <wp:posOffset>102870</wp:posOffset>
            </wp:positionV>
            <wp:extent cx="584835" cy="711200"/>
            <wp:effectExtent l="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392" w:rsidRPr="00631392" w:rsidRDefault="00631392" w:rsidP="00631392">
      <w:pPr>
        <w:tabs>
          <w:tab w:val="left" w:pos="4536"/>
        </w:tabs>
        <w:spacing w:after="100" w:afterAutospacing="1"/>
        <w:contextualSpacing/>
        <w:rPr>
          <w:sz w:val="28"/>
          <w:szCs w:val="28"/>
        </w:rPr>
      </w:pPr>
    </w:p>
    <w:p w:rsidR="00631392" w:rsidRPr="00631392" w:rsidRDefault="00631392" w:rsidP="00631392">
      <w:pPr>
        <w:tabs>
          <w:tab w:val="left" w:pos="4536"/>
        </w:tabs>
        <w:spacing w:after="100" w:afterAutospacing="1"/>
        <w:ind w:left="5400"/>
        <w:contextualSpacing/>
        <w:rPr>
          <w:sz w:val="28"/>
          <w:szCs w:val="28"/>
        </w:rPr>
      </w:pPr>
    </w:p>
    <w:p w:rsidR="00631392" w:rsidRPr="00631392" w:rsidRDefault="00631392" w:rsidP="00631392">
      <w:pPr>
        <w:tabs>
          <w:tab w:val="left" w:pos="4536"/>
        </w:tabs>
        <w:spacing w:after="100" w:afterAutospacing="1"/>
        <w:ind w:left="5400"/>
        <w:contextualSpacing/>
        <w:rPr>
          <w:sz w:val="28"/>
          <w:szCs w:val="28"/>
        </w:rPr>
      </w:pPr>
    </w:p>
    <w:p w:rsidR="00631392" w:rsidRPr="00631392" w:rsidRDefault="00631392" w:rsidP="00631392">
      <w:pPr>
        <w:tabs>
          <w:tab w:val="left" w:pos="4536"/>
        </w:tabs>
        <w:spacing w:after="100" w:afterAutospacing="1"/>
        <w:ind w:left="5400"/>
        <w:contextualSpacing/>
        <w:rPr>
          <w:sz w:val="28"/>
          <w:szCs w:val="28"/>
        </w:rPr>
      </w:pPr>
    </w:p>
    <w:tbl>
      <w:tblPr>
        <w:tblW w:w="9360" w:type="dxa"/>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747"/>
        <w:gridCol w:w="712"/>
      </w:tblGrid>
      <w:tr w:rsidR="00631392" w:rsidRPr="00631392" w:rsidTr="00631392">
        <w:trPr>
          <w:trHeight w:val="80"/>
        </w:trPr>
        <w:tc>
          <w:tcPr>
            <w:tcW w:w="9360" w:type="dxa"/>
            <w:gridSpan w:val="10"/>
            <w:shd w:val="clear" w:color="auto" w:fill="auto"/>
            <w:noWrap/>
            <w:vAlign w:val="bottom"/>
          </w:tcPr>
          <w:p w:rsidR="00631392" w:rsidRPr="00631392" w:rsidRDefault="00631392" w:rsidP="00631392">
            <w:pPr>
              <w:jc w:val="center"/>
              <w:rPr>
                <w:sz w:val="32"/>
                <w:szCs w:val="32"/>
              </w:rPr>
            </w:pPr>
            <w:r w:rsidRPr="00631392">
              <w:rPr>
                <w:sz w:val="32"/>
                <w:szCs w:val="32"/>
              </w:rPr>
              <w:t>Усть-Ярульский сельский Совет депутатов</w:t>
            </w:r>
          </w:p>
          <w:p w:rsidR="00631392" w:rsidRPr="00631392" w:rsidRDefault="00631392" w:rsidP="00631392">
            <w:pPr>
              <w:jc w:val="center"/>
              <w:rPr>
                <w:sz w:val="28"/>
                <w:szCs w:val="28"/>
              </w:rPr>
            </w:pPr>
            <w:r w:rsidRPr="00631392">
              <w:rPr>
                <w:sz w:val="32"/>
                <w:szCs w:val="32"/>
              </w:rPr>
              <w:t>Ирбейского района Красноярского края</w:t>
            </w:r>
            <w:bookmarkStart w:id="0" w:name="_GoBack"/>
            <w:bookmarkEnd w:id="0"/>
          </w:p>
        </w:tc>
      </w:tr>
      <w:tr w:rsidR="00631392" w:rsidRPr="00631392" w:rsidTr="00637305">
        <w:trPr>
          <w:trHeight w:val="517"/>
        </w:trPr>
        <w:tc>
          <w:tcPr>
            <w:tcW w:w="9360" w:type="dxa"/>
            <w:gridSpan w:val="10"/>
            <w:shd w:val="clear" w:color="auto" w:fill="auto"/>
            <w:noWrap/>
            <w:vAlign w:val="bottom"/>
          </w:tcPr>
          <w:p w:rsidR="00631392" w:rsidRPr="00631392" w:rsidRDefault="00631392" w:rsidP="00631392">
            <w:pPr>
              <w:jc w:val="center"/>
              <w:rPr>
                <w:sz w:val="56"/>
                <w:szCs w:val="56"/>
              </w:rPr>
            </w:pPr>
            <w:proofErr w:type="gramStart"/>
            <w:r w:rsidRPr="00631392">
              <w:rPr>
                <w:sz w:val="56"/>
                <w:szCs w:val="56"/>
              </w:rPr>
              <w:t>Р</w:t>
            </w:r>
            <w:proofErr w:type="gramEnd"/>
            <w:r w:rsidRPr="00631392">
              <w:rPr>
                <w:sz w:val="56"/>
                <w:szCs w:val="56"/>
              </w:rPr>
              <w:t xml:space="preserve"> Е Ш Е Н И Е </w:t>
            </w:r>
          </w:p>
        </w:tc>
      </w:tr>
      <w:tr w:rsidR="00631392" w:rsidRPr="00631392" w:rsidTr="00637305">
        <w:trPr>
          <w:trHeight w:val="375"/>
        </w:trPr>
        <w:tc>
          <w:tcPr>
            <w:tcW w:w="1056" w:type="dxa"/>
            <w:shd w:val="clear" w:color="auto" w:fill="auto"/>
            <w:noWrap/>
            <w:vAlign w:val="bottom"/>
          </w:tcPr>
          <w:p w:rsidR="00631392" w:rsidRPr="00631392" w:rsidRDefault="00631392" w:rsidP="00631392">
            <w:pPr>
              <w:rPr>
                <w:sz w:val="28"/>
                <w:szCs w:val="28"/>
              </w:rPr>
            </w:pPr>
          </w:p>
        </w:tc>
        <w:tc>
          <w:tcPr>
            <w:tcW w:w="1056" w:type="dxa"/>
            <w:shd w:val="clear" w:color="auto" w:fill="auto"/>
            <w:noWrap/>
            <w:vAlign w:val="bottom"/>
          </w:tcPr>
          <w:p w:rsidR="00631392" w:rsidRPr="00631392" w:rsidRDefault="00631392" w:rsidP="00631392">
            <w:pPr>
              <w:rPr>
                <w:sz w:val="28"/>
                <w:szCs w:val="28"/>
              </w:rPr>
            </w:pPr>
          </w:p>
        </w:tc>
        <w:tc>
          <w:tcPr>
            <w:tcW w:w="1056" w:type="dxa"/>
            <w:shd w:val="clear" w:color="auto" w:fill="auto"/>
            <w:noWrap/>
            <w:vAlign w:val="bottom"/>
          </w:tcPr>
          <w:p w:rsidR="00631392" w:rsidRPr="00631392" w:rsidRDefault="00631392" w:rsidP="00631392">
            <w:pPr>
              <w:rPr>
                <w:sz w:val="28"/>
                <w:szCs w:val="28"/>
              </w:rPr>
            </w:pPr>
          </w:p>
        </w:tc>
        <w:tc>
          <w:tcPr>
            <w:tcW w:w="696" w:type="dxa"/>
            <w:shd w:val="clear" w:color="auto" w:fill="auto"/>
            <w:noWrap/>
            <w:vAlign w:val="bottom"/>
          </w:tcPr>
          <w:p w:rsidR="00631392" w:rsidRPr="00631392" w:rsidRDefault="00631392" w:rsidP="00631392">
            <w:pPr>
              <w:rPr>
                <w:sz w:val="28"/>
                <w:szCs w:val="28"/>
              </w:rPr>
            </w:pPr>
          </w:p>
        </w:tc>
        <w:tc>
          <w:tcPr>
            <w:tcW w:w="1056" w:type="dxa"/>
            <w:shd w:val="clear" w:color="auto" w:fill="auto"/>
            <w:noWrap/>
            <w:vAlign w:val="bottom"/>
          </w:tcPr>
          <w:p w:rsidR="00631392" w:rsidRPr="00631392" w:rsidRDefault="00631392" w:rsidP="00631392">
            <w:pPr>
              <w:rPr>
                <w:sz w:val="28"/>
                <w:szCs w:val="28"/>
              </w:rPr>
            </w:pPr>
          </w:p>
        </w:tc>
        <w:tc>
          <w:tcPr>
            <w:tcW w:w="1056" w:type="dxa"/>
            <w:shd w:val="clear" w:color="auto" w:fill="auto"/>
            <w:noWrap/>
            <w:vAlign w:val="bottom"/>
          </w:tcPr>
          <w:p w:rsidR="00631392" w:rsidRPr="00631392" w:rsidRDefault="00631392" w:rsidP="00631392">
            <w:pPr>
              <w:rPr>
                <w:sz w:val="28"/>
                <w:szCs w:val="28"/>
              </w:rPr>
            </w:pPr>
          </w:p>
        </w:tc>
        <w:tc>
          <w:tcPr>
            <w:tcW w:w="1056" w:type="dxa"/>
            <w:shd w:val="clear" w:color="auto" w:fill="auto"/>
            <w:noWrap/>
            <w:vAlign w:val="bottom"/>
          </w:tcPr>
          <w:p w:rsidR="00631392" w:rsidRPr="00631392" w:rsidRDefault="00631392" w:rsidP="00631392">
            <w:pPr>
              <w:rPr>
                <w:sz w:val="28"/>
                <w:szCs w:val="28"/>
              </w:rPr>
            </w:pPr>
          </w:p>
        </w:tc>
        <w:tc>
          <w:tcPr>
            <w:tcW w:w="869" w:type="dxa"/>
            <w:shd w:val="clear" w:color="auto" w:fill="auto"/>
            <w:noWrap/>
            <w:vAlign w:val="bottom"/>
          </w:tcPr>
          <w:p w:rsidR="00631392" w:rsidRPr="00631392" w:rsidRDefault="00631392" w:rsidP="00631392">
            <w:pPr>
              <w:rPr>
                <w:sz w:val="28"/>
                <w:szCs w:val="28"/>
              </w:rPr>
            </w:pPr>
          </w:p>
        </w:tc>
        <w:tc>
          <w:tcPr>
            <w:tcW w:w="747" w:type="dxa"/>
            <w:shd w:val="clear" w:color="auto" w:fill="auto"/>
            <w:noWrap/>
            <w:vAlign w:val="bottom"/>
          </w:tcPr>
          <w:p w:rsidR="00631392" w:rsidRPr="00631392" w:rsidRDefault="00631392" w:rsidP="00631392">
            <w:pPr>
              <w:rPr>
                <w:sz w:val="28"/>
                <w:szCs w:val="28"/>
              </w:rPr>
            </w:pPr>
          </w:p>
        </w:tc>
        <w:tc>
          <w:tcPr>
            <w:tcW w:w="712" w:type="dxa"/>
            <w:shd w:val="clear" w:color="auto" w:fill="auto"/>
            <w:noWrap/>
            <w:vAlign w:val="bottom"/>
          </w:tcPr>
          <w:p w:rsidR="00631392" w:rsidRPr="00631392" w:rsidRDefault="00631392" w:rsidP="00631392">
            <w:pPr>
              <w:rPr>
                <w:sz w:val="28"/>
                <w:szCs w:val="28"/>
              </w:rPr>
            </w:pPr>
          </w:p>
        </w:tc>
      </w:tr>
      <w:tr w:rsidR="00631392" w:rsidRPr="00631392" w:rsidTr="00637305">
        <w:trPr>
          <w:trHeight w:val="375"/>
        </w:trPr>
        <w:tc>
          <w:tcPr>
            <w:tcW w:w="3864" w:type="dxa"/>
            <w:gridSpan w:val="4"/>
            <w:shd w:val="clear" w:color="auto" w:fill="auto"/>
            <w:noWrap/>
            <w:vAlign w:val="center"/>
          </w:tcPr>
          <w:p w:rsidR="00631392" w:rsidRPr="00631392" w:rsidRDefault="00631392" w:rsidP="00631392">
            <w:pPr>
              <w:rPr>
                <w:sz w:val="28"/>
                <w:szCs w:val="28"/>
              </w:rPr>
            </w:pPr>
            <w:r w:rsidRPr="00631392">
              <w:rPr>
                <w:sz w:val="28"/>
                <w:szCs w:val="28"/>
              </w:rPr>
              <w:t>06.07.2021г.</w:t>
            </w:r>
          </w:p>
        </w:tc>
        <w:tc>
          <w:tcPr>
            <w:tcW w:w="2112" w:type="dxa"/>
            <w:gridSpan w:val="2"/>
            <w:shd w:val="clear" w:color="auto" w:fill="auto"/>
            <w:noWrap/>
            <w:vAlign w:val="center"/>
          </w:tcPr>
          <w:p w:rsidR="00631392" w:rsidRPr="00631392" w:rsidRDefault="00631392" w:rsidP="00631392">
            <w:pPr>
              <w:rPr>
                <w:sz w:val="28"/>
                <w:szCs w:val="28"/>
              </w:rPr>
            </w:pPr>
            <w:r w:rsidRPr="00631392">
              <w:rPr>
                <w:sz w:val="28"/>
                <w:szCs w:val="28"/>
              </w:rPr>
              <w:t xml:space="preserve"> с. Усть-Яруль </w:t>
            </w:r>
          </w:p>
        </w:tc>
        <w:tc>
          <w:tcPr>
            <w:tcW w:w="1056" w:type="dxa"/>
            <w:shd w:val="clear" w:color="auto" w:fill="auto"/>
            <w:noWrap/>
            <w:vAlign w:val="center"/>
          </w:tcPr>
          <w:p w:rsidR="00631392" w:rsidRPr="00631392" w:rsidRDefault="00631392" w:rsidP="00631392">
            <w:pPr>
              <w:rPr>
                <w:sz w:val="28"/>
                <w:szCs w:val="28"/>
              </w:rPr>
            </w:pPr>
          </w:p>
        </w:tc>
        <w:tc>
          <w:tcPr>
            <w:tcW w:w="869" w:type="dxa"/>
            <w:shd w:val="clear" w:color="auto" w:fill="auto"/>
            <w:noWrap/>
            <w:vAlign w:val="center"/>
          </w:tcPr>
          <w:p w:rsidR="00631392" w:rsidRPr="00631392" w:rsidRDefault="00631392" w:rsidP="00631392">
            <w:pPr>
              <w:rPr>
                <w:sz w:val="28"/>
                <w:szCs w:val="28"/>
              </w:rPr>
            </w:pPr>
          </w:p>
        </w:tc>
        <w:tc>
          <w:tcPr>
            <w:tcW w:w="1459" w:type="dxa"/>
            <w:gridSpan w:val="2"/>
            <w:shd w:val="clear" w:color="auto" w:fill="auto"/>
            <w:noWrap/>
            <w:vAlign w:val="center"/>
          </w:tcPr>
          <w:p w:rsidR="00631392" w:rsidRPr="00631392" w:rsidRDefault="00631392" w:rsidP="00631392">
            <w:pPr>
              <w:rPr>
                <w:rFonts w:ascii="Arial" w:hAnsi="Arial"/>
                <w:sz w:val="28"/>
                <w:szCs w:val="28"/>
              </w:rPr>
            </w:pPr>
            <w:r w:rsidRPr="00631392">
              <w:rPr>
                <w:sz w:val="28"/>
                <w:szCs w:val="28"/>
              </w:rPr>
              <w:t>№ 44</w:t>
            </w:r>
          </w:p>
        </w:tc>
      </w:tr>
    </w:tbl>
    <w:p w:rsidR="00631392" w:rsidRPr="00631392" w:rsidRDefault="00631392" w:rsidP="00631392"/>
    <w:p w:rsidR="00631392" w:rsidRPr="00631392" w:rsidRDefault="00631392" w:rsidP="00631392">
      <w:pPr>
        <w:jc w:val="both"/>
        <w:rPr>
          <w:color w:val="000000"/>
          <w:sz w:val="28"/>
          <w:szCs w:val="20"/>
        </w:rPr>
      </w:pPr>
      <w:r w:rsidRPr="00631392">
        <w:rPr>
          <w:b/>
          <w:color w:val="000000"/>
          <w:sz w:val="28"/>
          <w:szCs w:val="20"/>
        </w:rPr>
        <w:t xml:space="preserve">      </w:t>
      </w:r>
      <w:r w:rsidRPr="00631392">
        <w:rPr>
          <w:color w:val="000000"/>
          <w:sz w:val="28"/>
          <w:szCs w:val="20"/>
        </w:rPr>
        <w:t>О внесении изменений и дополнений в решение Усть-Ярульского сельского Совета депутатов от 07.06.2019г. № 108 «</w:t>
      </w:r>
      <w:r w:rsidRPr="00631392">
        <w:rPr>
          <w:color w:val="000000"/>
          <w:sz w:val="28"/>
          <w:szCs w:val="28"/>
        </w:rPr>
        <w:t>Об оплате труда выборных должностных лиц местного самоуправления, осуществляющих свои полномочия на постоянной основе и муниципальных служащих</w:t>
      </w:r>
      <w:r w:rsidRPr="00631392">
        <w:rPr>
          <w:color w:val="000000"/>
          <w:sz w:val="28"/>
          <w:szCs w:val="20"/>
        </w:rPr>
        <w:t xml:space="preserve">» </w:t>
      </w:r>
    </w:p>
    <w:p w:rsidR="00631392" w:rsidRPr="00631392" w:rsidRDefault="00631392" w:rsidP="00631392">
      <w:pPr>
        <w:autoSpaceDE w:val="0"/>
        <w:autoSpaceDN w:val="0"/>
        <w:adjustRightInd w:val="0"/>
        <w:ind w:firstLine="540"/>
        <w:jc w:val="both"/>
        <w:rPr>
          <w:sz w:val="28"/>
          <w:szCs w:val="28"/>
        </w:rPr>
      </w:pPr>
    </w:p>
    <w:p w:rsidR="00631392" w:rsidRPr="00631392" w:rsidRDefault="00631392" w:rsidP="00631392">
      <w:pPr>
        <w:autoSpaceDE w:val="0"/>
        <w:autoSpaceDN w:val="0"/>
        <w:adjustRightInd w:val="0"/>
        <w:ind w:firstLine="540"/>
        <w:jc w:val="both"/>
        <w:rPr>
          <w:sz w:val="28"/>
          <w:szCs w:val="28"/>
        </w:rPr>
      </w:pPr>
      <w:proofErr w:type="gramStart"/>
      <w:r w:rsidRPr="00631392">
        <w:rPr>
          <w:sz w:val="28"/>
          <w:szCs w:val="28"/>
        </w:rPr>
        <w:t>В соответствии со статьей 144 Трудового кодекса Российской Федерации,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Российской Федерации», статьи 22 Федерального закона от 02.03.2007 № 25-ФЗ «О муниципальной службе в Российской Федерации», Постановления Красноярского края от 16.12.2016г. № 656-п «Совета администрации Красноярского края от 29.12.2007 № 512-п «О нормативах</w:t>
      </w:r>
      <w:proofErr w:type="gramEnd"/>
      <w:r w:rsidRPr="00631392">
        <w:rPr>
          <w:sz w:val="28"/>
          <w:szCs w:val="28"/>
        </w:rPr>
        <w:t xml:space="preserve">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руководствуясь Уставом Усть-Ярульского сельсовета Ирбейского района Красноярского края, Усть-Ярульский сельский совет депутатов РЕШИЛ:</w:t>
      </w:r>
    </w:p>
    <w:p w:rsidR="00631392" w:rsidRPr="00631392" w:rsidRDefault="00631392" w:rsidP="00631392">
      <w:pPr>
        <w:jc w:val="both"/>
        <w:rPr>
          <w:color w:val="000000"/>
          <w:sz w:val="28"/>
          <w:szCs w:val="20"/>
        </w:rPr>
      </w:pPr>
      <w:r w:rsidRPr="00631392">
        <w:rPr>
          <w:sz w:val="28"/>
          <w:szCs w:val="28"/>
        </w:rPr>
        <w:t xml:space="preserve">       </w:t>
      </w:r>
      <w:r w:rsidRPr="00631392">
        <w:rPr>
          <w:color w:val="000000"/>
          <w:sz w:val="28"/>
          <w:szCs w:val="20"/>
        </w:rPr>
        <w:t>1.Внести в решение Усть-Ярульского сельского Совета депутатов от 07.06.2019г. № 108 «</w:t>
      </w:r>
      <w:r w:rsidRPr="00631392">
        <w:rPr>
          <w:color w:val="000000"/>
          <w:sz w:val="28"/>
          <w:szCs w:val="28"/>
        </w:rPr>
        <w:t>Об оплате труда выборных должностных лиц местного самоуправления, осуществляющих свои полномочия на постоянной основе и муниципальных служащих</w:t>
      </w:r>
      <w:r w:rsidRPr="00631392">
        <w:rPr>
          <w:color w:val="000000"/>
          <w:sz w:val="28"/>
          <w:szCs w:val="20"/>
        </w:rPr>
        <w:t>» следующие изменения:</w:t>
      </w:r>
    </w:p>
    <w:p w:rsidR="00631392" w:rsidRPr="00631392" w:rsidRDefault="00631392" w:rsidP="00631392">
      <w:pPr>
        <w:ind w:right="21" w:firstLine="720"/>
        <w:jc w:val="both"/>
        <w:rPr>
          <w:sz w:val="28"/>
          <w:szCs w:val="28"/>
        </w:rPr>
      </w:pPr>
      <w:r w:rsidRPr="00631392">
        <w:rPr>
          <w:sz w:val="28"/>
          <w:szCs w:val="28"/>
        </w:rPr>
        <w:t>1.1.</w:t>
      </w:r>
      <w:r w:rsidRPr="00631392">
        <w:rPr>
          <w:sz w:val="26"/>
          <w:szCs w:val="26"/>
        </w:rPr>
        <w:t xml:space="preserve"> </w:t>
      </w:r>
      <w:r w:rsidRPr="00631392">
        <w:rPr>
          <w:sz w:val="28"/>
          <w:szCs w:val="28"/>
        </w:rPr>
        <w:t>Пункт 3 статьи 15 Положения изложить в следующей редакции:</w:t>
      </w:r>
    </w:p>
    <w:p w:rsidR="00631392" w:rsidRPr="00631392" w:rsidRDefault="00631392" w:rsidP="00631392">
      <w:pPr>
        <w:ind w:right="21" w:firstLine="720"/>
        <w:jc w:val="both"/>
        <w:rPr>
          <w:sz w:val="28"/>
          <w:szCs w:val="28"/>
        </w:rPr>
      </w:pPr>
      <w:r w:rsidRPr="00631392">
        <w:rPr>
          <w:sz w:val="28"/>
          <w:szCs w:val="28"/>
        </w:rPr>
        <w:t xml:space="preserve">«Размер фонда оплаты труда состоит </w:t>
      </w:r>
      <w:proofErr w:type="gramStart"/>
      <w:r w:rsidRPr="00631392">
        <w:rPr>
          <w:sz w:val="28"/>
          <w:szCs w:val="28"/>
        </w:rPr>
        <w:t>из</w:t>
      </w:r>
      <w:proofErr w:type="gramEnd"/>
      <w:r w:rsidRPr="00631392">
        <w:rPr>
          <w:sz w:val="28"/>
          <w:szCs w:val="28"/>
        </w:rPr>
        <w:t>:</w:t>
      </w:r>
    </w:p>
    <w:p w:rsidR="00631392" w:rsidRPr="00631392" w:rsidRDefault="00631392" w:rsidP="00631392">
      <w:pPr>
        <w:ind w:right="21" w:firstLine="720"/>
        <w:jc w:val="both"/>
        <w:rPr>
          <w:sz w:val="28"/>
          <w:szCs w:val="28"/>
        </w:rPr>
      </w:pPr>
      <w:proofErr w:type="gramStart"/>
      <w:r w:rsidRPr="00631392">
        <w:rPr>
          <w:sz w:val="28"/>
          <w:szCs w:val="28"/>
        </w:rPr>
        <w:t>Размера фонда оплаты труда главы муниципального образования, который формируется из расчета 12-кратного среднемесячного предельного размера денежного вознаграждения и 12-кратного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End"/>
    </w:p>
    <w:p w:rsidR="00631392" w:rsidRPr="00631392" w:rsidRDefault="00631392" w:rsidP="00631392">
      <w:pPr>
        <w:ind w:right="21" w:firstLine="720"/>
        <w:jc w:val="both"/>
        <w:rPr>
          <w:sz w:val="28"/>
          <w:szCs w:val="28"/>
        </w:rPr>
      </w:pPr>
      <w:proofErr w:type="gramStart"/>
      <w:r w:rsidRPr="00631392">
        <w:rPr>
          <w:sz w:val="28"/>
          <w:szCs w:val="28"/>
        </w:rPr>
        <w:t xml:space="preserve">Размера фонды оплаты труда (за исключением главы муниципального образования), который формируется из расчета среднемесячного базового </w:t>
      </w:r>
      <w:r w:rsidRPr="00631392">
        <w:rPr>
          <w:sz w:val="28"/>
          <w:szCs w:val="28"/>
        </w:rPr>
        <w:lastRenderedPageBreak/>
        <w:t>должностного оклада и количества должностных окладов, предусматриваемых при расчете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местностям и иных местностях края с особыми климатическими условиями.»</w:t>
      </w:r>
      <w:proofErr w:type="gramEnd"/>
    </w:p>
    <w:p w:rsidR="00631392" w:rsidRPr="00631392" w:rsidRDefault="00631392" w:rsidP="00631392">
      <w:pPr>
        <w:ind w:right="21"/>
        <w:jc w:val="both"/>
        <w:rPr>
          <w:sz w:val="28"/>
          <w:szCs w:val="28"/>
        </w:rPr>
      </w:pPr>
      <w:r w:rsidRPr="00631392">
        <w:rPr>
          <w:sz w:val="28"/>
          <w:szCs w:val="28"/>
        </w:rPr>
        <w:t xml:space="preserve">     2. </w:t>
      </w:r>
      <w:proofErr w:type="gramStart"/>
      <w:r w:rsidRPr="00631392">
        <w:rPr>
          <w:sz w:val="28"/>
          <w:szCs w:val="28"/>
        </w:rPr>
        <w:t>Контроль за</w:t>
      </w:r>
      <w:proofErr w:type="gramEnd"/>
      <w:r w:rsidRPr="00631392">
        <w:rPr>
          <w:sz w:val="28"/>
          <w:szCs w:val="28"/>
        </w:rPr>
        <w:t xml:space="preserve"> выполнением решения оставляю за собой. </w:t>
      </w:r>
    </w:p>
    <w:p w:rsidR="00631392" w:rsidRPr="00631392" w:rsidRDefault="00631392" w:rsidP="00631392">
      <w:pPr>
        <w:jc w:val="both"/>
        <w:rPr>
          <w:sz w:val="28"/>
          <w:szCs w:val="28"/>
        </w:rPr>
      </w:pPr>
      <w:r w:rsidRPr="00631392">
        <w:rPr>
          <w:sz w:val="28"/>
          <w:szCs w:val="28"/>
        </w:rPr>
        <w:t xml:space="preserve">     3. </w:t>
      </w:r>
      <w:r w:rsidRPr="00631392">
        <w:rPr>
          <w:color w:val="000000"/>
          <w:sz w:val="28"/>
          <w:szCs w:val="28"/>
        </w:rPr>
        <w:t>Настоящее решение вступает в силу в день, следующий за днем его  опубликования газете «Усть-Ярульский вестник»</w:t>
      </w:r>
    </w:p>
    <w:p w:rsidR="00631392" w:rsidRPr="00631392" w:rsidRDefault="00631392" w:rsidP="00631392">
      <w:pPr>
        <w:ind w:right="21"/>
        <w:rPr>
          <w:sz w:val="28"/>
          <w:szCs w:val="28"/>
        </w:rPr>
      </w:pPr>
    </w:p>
    <w:p w:rsidR="00631392" w:rsidRPr="00631392" w:rsidRDefault="00631392" w:rsidP="00631392">
      <w:pPr>
        <w:ind w:right="21"/>
        <w:rPr>
          <w:sz w:val="28"/>
          <w:szCs w:val="28"/>
        </w:rPr>
      </w:pPr>
    </w:p>
    <w:p w:rsidR="00631392" w:rsidRPr="00631392" w:rsidRDefault="00631392" w:rsidP="00631392">
      <w:pPr>
        <w:ind w:right="21"/>
        <w:rPr>
          <w:sz w:val="28"/>
          <w:szCs w:val="28"/>
        </w:rPr>
      </w:pPr>
    </w:p>
    <w:p w:rsidR="00631392" w:rsidRPr="00631392" w:rsidRDefault="00631392" w:rsidP="00631392">
      <w:pPr>
        <w:ind w:right="21" w:firstLine="720"/>
        <w:rPr>
          <w:sz w:val="28"/>
          <w:szCs w:val="28"/>
        </w:rPr>
      </w:pPr>
    </w:p>
    <w:p w:rsidR="00631392" w:rsidRPr="00631392" w:rsidRDefault="00631392" w:rsidP="00631392">
      <w:pPr>
        <w:ind w:right="21"/>
        <w:rPr>
          <w:sz w:val="28"/>
          <w:szCs w:val="28"/>
        </w:rPr>
      </w:pPr>
      <w:r w:rsidRPr="00631392">
        <w:rPr>
          <w:sz w:val="28"/>
          <w:szCs w:val="28"/>
        </w:rPr>
        <w:t>Глава Усть-Ярульского сельсовета                                   М.Д. Дезиндорф</w:t>
      </w:r>
    </w:p>
    <w:p w:rsidR="00631392" w:rsidRPr="00631392" w:rsidRDefault="00631392" w:rsidP="00631392">
      <w:pPr>
        <w:ind w:right="21"/>
        <w:rPr>
          <w:sz w:val="28"/>
          <w:szCs w:val="28"/>
        </w:rPr>
      </w:pPr>
    </w:p>
    <w:p w:rsidR="00631392" w:rsidRPr="00631392" w:rsidRDefault="00631392" w:rsidP="00631392">
      <w:pPr>
        <w:ind w:right="21" w:firstLine="720"/>
        <w:rPr>
          <w:sz w:val="28"/>
          <w:szCs w:val="28"/>
        </w:rPr>
      </w:pPr>
    </w:p>
    <w:p w:rsidR="00DB61F3" w:rsidRDefault="00631392" w:rsidP="00631392">
      <w:pPr>
        <w:ind w:right="-1" w:firstLine="709"/>
        <w:jc w:val="center"/>
        <w:rPr>
          <w:b/>
          <w:color w:val="000000"/>
          <w:sz w:val="26"/>
          <w:szCs w:val="26"/>
        </w:rPr>
      </w:pPr>
      <w:r w:rsidRPr="00631392">
        <w:br w:type="column"/>
      </w:r>
    </w:p>
    <w:sectPr w:rsidR="00DB61F3" w:rsidSect="00AC02F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F9" w:rsidRDefault="00FF17F9" w:rsidP="00053018">
      <w:r>
        <w:separator/>
      </w:r>
    </w:p>
  </w:endnote>
  <w:endnote w:type="continuationSeparator" w:id="0">
    <w:p w:rsidR="00FF17F9" w:rsidRDefault="00FF17F9" w:rsidP="0005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F9" w:rsidRDefault="00FF17F9" w:rsidP="00053018">
      <w:r>
        <w:separator/>
      </w:r>
    </w:p>
  </w:footnote>
  <w:footnote w:type="continuationSeparator" w:id="0">
    <w:p w:rsidR="00FF17F9" w:rsidRDefault="00FF17F9" w:rsidP="00053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28" w:hanging="360"/>
      </w:pPr>
      <w:rPr>
        <w:rFonts w:ascii="Wingdings" w:hAnsi="Wingdings" w:cs="Times New Roman"/>
      </w:rPr>
    </w:lvl>
  </w:abstractNum>
  <w:abstractNum w:abstractNumId="1">
    <w:nsid w:val="018030A7"/>
    <w:multiLevelType w:val="hybridMultilevel"/>
    <w:tmpl w:val="7CDED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41492"/>
    <w:multiLevelType w:val="hybridMultilevel"/>
    <w:tmpl w:val="CD803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05B91"/>
    <w:multiLevelType w:val="multilevel"/>
    <w:tmpl w:val="7AE2C74A"/>
    <w:lvl w:ilvl="0">
      <w:start w:val="1"/>
      <w:numFmt w:val="decimal"/>
      <w:lvlText w:val="%1."/>
      <w:lvlJc w:val="left"/>
      <w:pPr>
        <w:tabs>
          <w:tab w:val="num" w:pos="964"/>
        </w:tabs>
        <w:ind w:left="0" w:firstLine="709"/>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7A01B8D"/>
    <w:multiLevelType w:val="multilevel"/>
    <w:tmpl w:val="32DEC17C"/>
    <w:lvl w:ilvl="0">
      <w:start w:val="1"/>
      <w:numFmt w:val="decimal"/>
      <w:lvlText w:val="%1."/>
      <w:lvlJc w:val="left"/>
      <w:pPr>
        <w:ind w:left="4230" w:hanging="360"/>
      </w:pPr>
      <w:rPr>
        <w:rFonts w:hint="default"/>
      </w:rPr>
    </w:lvl>
    <w:lvl w:ilvl="1">
      <w:start w:val="1"/>
      <w:numFmt w:val="decimal"/>
      <w:isLgl/>
      <w:lvlText w:val="%1.%2."/>
      <w:lvlJc w:val="left"/>
      <w:pPr>
        <w:ind w:left="4590" w:hanging="720"/>
      </w:pPr>
      <w:rPr>
        <w:rFonts w:hint="default"/>
      </w:rPr>
    </w:lvl>
    <w:lvl w:ilvl="2">
      <w:start w:val="1"/>
      <w:numFmt w:val="decimal"/>
      <w:isLgl/>
      <w:lvlText w:val="%1.%2.%3."/>
      <w:lvlJc w:val="left"/>
      <w:pPr>
        <w:ind w:left="4590" w:hanging="720"/>
      </w:pPr>
      <w:rPr>
        <w:rFonts w:hint="default"/>
      </w:rPr>
    </w:lvl>
    <w:lvl w:ilvl="3">
      <w:start w:val="1"/>
      <w:numFmt w:val="decimal"/>
      <w:isLgl/>
      <w:lvlText w:val="%1.%2.%3.%4."/>
      <w:lvlJc w:val="left"/>
      <w:pPr>
        <w:ind w:left="4950" w:hanging="1080"/>
      </w:pPr>
      <w:rPr>
        <w:rFonts w:hint="default"/>
      </w:rPr>
    </w:lvl>
    <w:lvl w:ilvl="4">
      <w:start w:val="1"/>
      <w:numFmt w:val="decimal"/>
      <w:isLgl/>
      <w:lvlText w:val="%1.%2.%3.%4.%5."/>
      <w:lvlJc w:val="left"/>
      <w:pPr>
        <w:ind w:left="4950" w:hanging="1080"/>
      </w:pPr>
      <w:rPr>
        <w:rFonts w:hint="default"/>
      </w:rPr>
    </w:lvl>
    <w:lvl w:ilvl="5">
      <w:start w:val="1"/>
      <w:numFmt w:val="decimal"/>
      <w:isLgl/>
      <w:lvlText w:val="%1.%2.%3.%4.%5.%6."/>
      <w:lvlJc w:val="left"/>
      <w:pPr>
        <w:ind w:left="5310"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5670" w:hanging="1800"/>
      </w:pPr>
      <w:rPr>
        <w:rFonts w:hint="default"/>
      </w:rPr>
    </w:lvl>
    <w:lvl w:ilvl="8">
      <w:start w:val="1"/>
      <w:numFmt w:val="decimal"/>
      <w:isLgl/>
      <w:lvlText w:val="%1.%2.%3.%4.%5.%6.%7.%8.%9."/>
      <w:lvlJc w:val="left"/>
      <w:pPr>
        <w:ind w:left="6030" w:hanging="2160"/>
      </w:pPr>
      <w:rPr>
        <w:rFonts w:hint="default"/>
      </w:rPr>
    </w:lvl>
  </w:abstractNum>
  <w:abstractNum w:abstractNumId="6">
    <w:nsid w:val="1E1E219F"/>
    <w:multiLevelType w:val="hybridMultilevel"/>
    <w:tmpl w:val="12D0FB22"/>
    <w:lvl w:ilvl="0" w:tplc="DEFC2B8A">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E5E3F"/>
    <w:multiLevelType w:val="multilevel"/>
    <w:tmpl w:val="BF940AF8"/>
    <w:lvl w:ilvl="0">
      <w:start w:val="1"/>
      <w:numFmt w:val="decimal"/>
      <w:lvlText w:val="%1"/>
      <w:lvlJc w:val="left"/>
      <w:pPr>
        <w:ind w:left="705" w:hanging="705"/>
      </w:pPr>
      <w:rPr>
        <w:rFonts w:hint="default"/>
      </w:rPr>
    </w:lvl>
    <w:lvl w:ilvl="1">
      <w:start w:val="1"/>
      <w:numFmt w:val="decimal"/>
      <w:lvlText w:val="%1.%2"/>
      <w:lvlJc w:val="left"/>
      <w:pPr>
        <w:ind w:left="141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6930B3"/>
    <w:multiLevelType w:val="multilevel"/>
    <w:tmpl w:val="EF5E9010"/>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940" w:hanging="144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740" w:hanging="2160"/>
      </w:pPr>
      <w:rPr>
        <w:rFonts w:hint="default"/>
      </w:rPr>
    </w:lvl>
    <w:lvl w:ilvl="8">
      <w:start w:val="1"/>
      <w:numFmt w:val="decimal"/>
      <w:isLgl/>
      <w:lvlText w:val="%1.%2.%3.%4.%5.%6.%7.%8.%9."/>
      <w:lvlJc w:val="left"/>
      <w:pPr>
        <w:ind w:left="5100" w:hanging="2160"/>
      </w:pPr>
      <w:rPr>
        <w:rFonts w:hint="default"/>
      </w:rPr>
    </w:lvl>
  </w:abstractNum>
  <w:abstractNum w:abstractNumId="9">
    <w:nsid w:val="2D235DD6"/>
    <w:multiLevelType w:val="hybridMultilevel"/>
    <w:tmpl w:val="4CA27B86"/>
    <w:lvl w:ilvl="0" w:tplc="78023F8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3D10CC"/>
    <w:multiLevelType w:val="hybridMultilevel"/>
    <w:tmpl w:val="0BA8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94313"/>
    <w:multiLevelType w:val="hybridMultilevel"/>
    <w:tmpl w:val="37FC28C2"/>
    <w:lvl w:ilvl="0" w:tplc="1B4A3B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50231A"/>
    <w:multiLevelType w:val="multilevel"/>
    <w:tmpl w:val="9C7EF774"/>
    <w:lvl w:ilvl="0">
      <w:start w:val="2"/>
      <w:numFmt w:val="decimal"/>
      <w:lvlText w:val="%1."/>
      <w:lvlJc w:val="left"/>
      <w:pPr>
        <w:ind w:left="450" w:hanging="450"/>
      </w:pPr>
      <w:rPr>
        <w:rFonts w:hint="default"/>
      </w:rPr>
    </w:lvl>
    <w:lvl w:ilvl="1">
      <w:start w:val="1"/>
      <w:numFmt w:val="decimal"/>
      <w:lvlText w:val="%1.%2."/>
      <w:lvlJc w:val="left"/>
      <w:pPr>
        <w:ind w:left="4590" w:hanging="720"/>
      </w:pPr>
      <w:rPr>
        <w:rFonts w:hint="default"/>
      </w:rPr>
    </w:lvl>
    <w:lvl w:ilvl="2">
      <w:start w:val="1"/>
      <w:numFmt w:val="decimal"/>
      <w:lvlText w:val="%1.%2.%3."/>
      <w:lvlJc w:val="left"/>
      <w:pPr>
        <w:ind w:left="8460" w:hanging="720"/>
      </w:pPr>
      <w:rPr>
        <w:rFonts w:hint="default"/>
      </w:rPr>
    </w:lvl>
    <w:lvl w:ilvl="3">
      <w:start w:val="1"/>
      <w:numFmt w:val="decimal"/>
      <w:lvlText w:val="%1.%2.%3.%4."/>
      <w:lvlJc w:val="left"/>
      <w:pPr>
        <w:ind w:left="12690" w:hanging="1080"/>
      </w:pPr>
      <w:rPr>
        <w:rFonts w:hint="default"/>
      </w:rPr>
    </w:lvl>
    <w:lvl w:ilvl="4">
      <w:start w:val="1"/>
      <w:numFmt w:val="decimal"/>
      <w:lvlText w:val="%1.%2.%3.%4.%5."/>
      <w:lvlJc w:val="left"/>
      <w:pPr>
        <w:ind w:left="16560" w:hanging="1080"/>
      </w:pPr>
      <w:rPr>
        <w:rFonts w:hint="default"/>
      </w:rPr>
    </w:lvl>
    <w:lvl w:ilvl="5">
      <w:start w:val="1"/>
      <w:numFmt w:val="decimal"/>
      <w:lvlText w:val="%1.%2.%3.%4.%5.%6."/>
      <w:lvlJc w:val="left"/>
      <w:pPr>
        <w:ind w:left="20790" w:hanging="1440"/>
      </w:pPr>
      <w:rPr>
        <w:rFonts w:hint="default"/>
      </w:rPr>
    </w:lvl>
    <w:lvl w:ilvl="6">
      <w:start w:val="1"/>
      <w:numFmt w:val="decimal"/>
      <w:lvlText w:val="%1.%2.%3.%4.%5.%6.%7."/>
      <w:lvlJc w:val="left"/>
      <w:pPr>
        <w:ind w:left="25020" w:hanging="1800"/>
      </w:pPr>
      <w:rPr>
        <w:rFonts w:hint="default"/>
      </w:rPr>
    </w:lvl>
    <w:lvl w:ilvl="7">
      <w:start w:val="1"/>
      <w:numFmt w:val="decimal"/>
      <w:lvlText w:val="%1.%2.%3.%4.%5.%6.%7.%8."/>
      <w:lvlJc w:val="left"/>
      <w:pPr>
        <w:ind w:left="28890" w:hanging="1800"/>
      </w:pPr>
      <w:rPr>
        <w:rFonts w:hint="default"/>
      </w:rPr>
    </w:lvl>
    <w:lvl w:ilvl="8">
      <w:start w:val="1"/>
      <w:numFmt w:val="decimal"/>
      <w:lvlText w:val="%1.%2.%3.%4.%5.%6.%7.%8.%9."/>
      <w:lvlJc w:val="left"/>
      <w:pPr>
        <w:ind w:left="-32416" w:hanging="2160"/>
      </w:pPr>
      <w:rPr>
        <w:rFonts w:hint="default"/>
      </w:rPr>
    </w:lvl>
  </w:abstractNum>
  <w:abstractNum w:abstractNumId="14">
    <w:nsid w:val="3DC330C7"/>
    <w:multiLevelType w:val="hybridMultilevel"/>
    <w:tmpl w:val="179E5B62"/>
    <w:lvl w:ilvl="0" w:tplc="3CB8ADF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9DB2009"/>
    <w:multiLevelType w:val="hybridMultilevel"/>
    <w:tmpl w:val="43488BBE"/>
    <w:lvl w:ilvl="0" w:tplc="3CB8ADF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D6E3068"/>
    <w:multiLevelType w:val="hybridMultilevel"/>
    <w:tmpl w:val="98E64CF0"/>
    <w:lvl w:ilvl="0" w:tplc="DEFC2B8A">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542E13"/>
    <w:multiLevelType w:val="hybridMultilevel"/>
    <w:tmpl w:val="755A8AB4"/>
    <w:lvl w:ilvl="0" w:tplc="8F40F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EE7388"/>
    <w:multiLevelType w:val="hybridMultilevel"/>
    <w:tmpl w:val="79566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2F4C33"/>
    <w:multiLevelType w:val="hybridMultilevel"/>
    <w:tmpl w:val="F5182840"/>
    <w:lvl w:ilvl="0" w:tplc="DEFC2B8A">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7C459DA"/>
    <w:multiLevelType w:val="multilevel"/>
    <w:tmpl w:val="7E76E5F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1"/>
  </w:num>
  <w:num w:numId="7">
    <w:abstractNumId w:val="18"/>
  </w:num>
  <w:num w:numId="8">
    <w:abstractNumId w:val="5"/>
  </w:num>
  <w:num w:numId="9">
    <w:abstractNumId w:val="7"/>
  </w:num>
  <w:num w:numId="10">
    <w:abstractNumId w:val="19"/>
  </w:num>
  <w:num w:numId="11">
    <w:abstractNumId w:val="6"/>
  </w:num>
  <w:num w:numId="12">
    <w:abstractNumId w:val="16"/>
  </w:num>
  <w:num w:numId="13">
    <w:abstractNumId w:val="13"/>
  </w:num>
  <w:num w:numId="14">
    <w:abstractNumId w:val="21"/>
  </w:num>
  <w:num w:numId="15">
    <w:abstractNumId w:val="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2"/>
  </w:num>
  <w:num w:numId="19">
    <w:abstractNumId w:val="10"/>
  </w:num>
  <w:num w:numId="20">
    <w:abstractNumId w:val="9"/>
  </w:num>
  <w:num w:numId="21">
    <w:abstractNumId w:val="3"/>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02CE3"/>
    <w:rsid w:val="00032108"/>
    <w:rsid w:val="00052909"/>
    <w:rsid w:val="00053018"/>
    <w:rsid w:val="00064FB5"/>
    <w:rsid w:val="00067E6C"/>
    <w:rsid w:val="00071792"/>
    <w:rsid w:val="000809DD"/>
    <w:rsid w:val="00082ACE"/>
    <w:rsid w:val="000D08A3"/>
    <w:rsid w:val="000E1C55"/>
    <w:rsid w:val="000E4B9F"/>
    <w:rsid w:val="000F73CB"/>
    <w:rsid w:val="00160AB1"/>
    <w:rsid w:val="0017396A"/>
    <w:rsid w:val="00176B5F"/>
    <w:rsid w:val="001871AD"/>
    <w:rsid w:val="001B446C"/>
    <w:rsid w:val="001C3008"/>
    <w:rsid w:val="001E0638"/>
    <w:rsid w:val="001E2EF0"/>
    <w:rsid w:val="001E36D7"/>
    <w:rsid w:val="001E4DAA"/>
    <w:rsid w:val="00205945"/>
    <w:rsid w:val="002127DF"/>
    <w:rsid w:val="00215C86"/>
    <w:rsid w:val="002266C8"/>
    <w:rsid w:val="002504AD"/>
    <w:rsid w:val="00263F43"/>
    <w:rsid w:val="002649C8"/>
    <w:rsid w:val="00264E00"/>
    <w:rsid w:val="00285257"/>
    <w:rsid w:val="002C4575"/>
    <w:rsid w:val="002C58CF"/>
    <w:rsid w:val="0033656D"/>
    <w:rsid w:val="00342351"/>
    <w:rsid w:val="0034256A"/>
    <w:rsid w:val="00344FAC"/>
    <w:rsid w:val="00357119"/>
    <w:rsid w:val="003626B8"/>
    <w:rsid w:val="00365F11"/>
    <w:rsid w:val="00384931"/>
    <w:rsid w:val="003B2C07"/>
    <w:rsid w:val="003B5915"/>
    <w:rsid w:val="003D5095"/>
    <w:rsid w:val="003E7767"/>
    <w:rsid w:val="003F165D"/>
    <w:rsid w:val="003F5498"/>
    <w:rsid w:val="003F7A64"/>
    <w:rsid w:val="004075DF"/>
    <w:rsid w:val="00455BEC"/>
    <w:rsid w:val="00467969"/>
    <w:rsid w:val="004A1B2B"/>
    <w:rsid w:val="004C59CA"/>
    <w:rsid w:val="004C6E17"/>
    <w:rsid w:val="004F324A"/>
    <w:rsid w:val="00510D37"/>
    <w:rsid w:val="00514B98"/>
    <w:rsid w:val="00555C1B"/>
    <w:rsid w:val="00570705"/>
    <w:rsid w:val="0058210F"/>
    <w:rsid w:val="00597D09"/>
    <w:rsid w:val="005B32AB"/>
    <w:rsid w:val="005E38BE"/>
    <w:rsid w:val="00615250"/>
    <w:rsid w:val="00631392"/>
    <w:rsid w:val="006626E3"/>
    <w:rsid w:val="00674D0A"/>
    <w:rsid w:val="006C1521"/>
    <w:rsid w:val="006F326D"/>
    <w:rsid w:val="00753204"/>
    <w:rsid w:val="007767F0"/>
    <w:rsid w:val="00776F00"/>
    <w:rsid w:val="00781437"/>
    <w:rsid w:val="0078459E"/>
    <w:rsid w:val="0079036F"/>
    <w:rsid w:val="007A1E8A"/>
    <w:rsid w:val="007B541E"/>
    <w:rsid w:val="007F304E"/>
    <w:rsid w:val="007F6FD1"/>
    <w:rsid w:val="00801C42"/>
    <w:rsid w:val="0081722B"/>
    <w:rsid w:val="0083587B"/>
    <w:rsid w:val="00836463"/>
    <w:rsid w:val="008553C5"/>
    <w:rsid w:val="008641FC"/>
    <w:rsid w:val="00882915"/>
    <w:rsid w:val="008829D0"/>
    <w:rsid w:val="0088427B"/>
    <w:rsid w:val="00910455"/>
    <w:rsid w:val="0091382F"/>
    <w:rsid w:val="00920FC4"/>
    <w:rsid w:val="00930728"/>
    <w:rsid w:val="00943CC5"/>
    <w:rsid w:val="00945CA2"/>
    <w:rsid w:val="0095738B"/>
    <w:rsid w:val="00980092"/>
    <w:rsid w:val="00983292"/>
    <w:rsid w:val="009A4D7C"/>
    <w:rsid w:val="009B1A29"/>
    <w:rsid w:val="009B1ACE"/>
    <w:rsid w:val="009B3709"/>
    <w:rsid w:val="009C2128"/>
    <w:rsid w:val="009D7489"/>
    <w:rsid w:val="009E52F7"/>
    <w:rsid w:val="009F041B"/>
    <w:rsid w:val="00A0205D"/>
    <w:rsid w:val="00A34D0A"/>
    <w:rsid w:val="00AA5E49"/>
    <w:rsid w:val="00AC02F3"/>
    <w:rsid w:val="00AC4B46"/>
    <w:rsid w:val="00AC74BF"/>
    <w:rsid w:val="00AF26ED"/>
    <w:rsid w:val="00B13D04"/>
    <w:rsid w:val="00B21F5A"/>
    <w:rsid w:val="00B25BBF"/>
    <w:rsid w:val="00B30567"/>
    <w:rsid w:val="00B53FFD"/>
    <w:rsid w:val="00B8352C"/>
    <w:rsid w:val="00B8779E"/>
    <w:rsid w:val="00BA2EBF"/>
    <w:rsid w:val="00BC0090"/>
    <w:rsid w:val="00BF3476"/>
    <w:rsid w:val="00C13FF8"/>
    <w:rsid w:val="00C251EE"/>
    <w:rsid w:val="00C5122C"/>
    <w:rsid w:val="00C55F7A"/>
    <w:rsid w:val="00C60A54"/>
    <w:rsid w:val="00C641D5"/>
    <w:rsid w:val="00C660B2"/>
    <w:rsid w:val="00C9545F"/>
    <w:rsid w:val="00CA0104"/>
    <w:rsid w:val="00CB48DC"/>
    <w:rsid w:val="00CC1EB3"/>
    <w:rsid w:val="00CF5C60"/>
    <w:rsid w:val="00D04C86"/>
    <w:rsid w:val="00D214D5"/>
    <w:rsid w:val="00D502FC"/>
    <w:rsid w:val="00D552E4"/>
    <w:rsid w:val="00D629BD"/>
    <w:rsid w:val="00D66000"/>
    <w:rsid w:val="00DA4537"/>
    <w:rsid w:val="00DB61F3"/>
    <w:rsid w:val="00DC114F"/>
    <w:rsid w:val="00DD2367"/>
    <w:rsid w:val="00DE211E"/>
    <w:rsid w:val="00E0367A"/>
    <w:rsid w:val="00E037F4"/>
    <w:rsid w:val="00E10067"/>
    <w:rsid w:val="00E1110F"/>
    <w:rsid w:val="00E14302"/>
    <w:rsid w:val="00E45BC1"/>
    <w:rsid w:val="00E50E45"/>
    <w:rsid w:val="00E532B4"/>
    <w:rsid w:val="00E655AD"/>
    <w:rsid w:val="00E87D25"/>
    <w:rsid w:val="00EA32C6"/>
    <w:rsid w:val="00EE0FF9"/>
    <w:rsid w:val="00EF1F1A"/>
    <w:rsid w:val="00F01351"/>
    <w:rsid w:val="00F262AB"/>
    <w:rsid w:val="00F572BA"/>
    <w:rsid w:val="00F92E7D"/>
    <w:rsid w:val="00FA18E0"/>
    <w:rsid w:val="00FC6A79"/>
    <w:rsid w:val="00FC71C4"/>
    <w:rsid w:val="00FF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link w:val="af"/>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iPriority w:val="99"/>
    <w:semiHidden/>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0">
    <w:name w:val="footnote reference"/>
    <w:unhideWhenUsed/>
    <w:rsid w:val="00053018"/>
    <w:rPr>
      <w:vertAlign w:val="superscript"/>
    </w:rPr>
  </w:style>
  <w:style w:type="paragraph" w:styleId="af1">
    <w:name w:val="Balloon Text"/>
    <w:basedOn w:val="a"/>
    <w:link w:val="af2"/>
    <w:semiHidden/>
    <w:unhideWhenUsed/>
    <w:rsid w:val="00053018"/>
    <w:rPr>
      <w:rFonts w:ascii="Tahoma" w:hAnsi="Tahoma" w:cs="Tahoma"/>
      <w:sz w:val="16"/>
      <w:szCs w:val="16"/>
    </w:rPr>
  </w:style>
  <w:style w:type="character" w:customStyle="1" w:styleId="af2">
    <w:name w:val="Текст выноски Знак"/>
    <w:basedOn w:val="a0"/>
    <w:link w:val="af1"/>
    <w:uiPriority w:val="99"/>
    <w:semiHidden/>
    <w:rsid w:val="00053018"/>
    <w:rPr>
      <w:rFonts w:ascii="Tahoma" w:eastAsia="Times New Roman" w:hAnsi="Tahoma" w:cs="Tahoma"/>
      <w:sz w:val="16"/>
      <w:szCs w:val="16"/>
      <w:lang w:eastAsia="ru-RU"/>
    </w:rPr>
  </w:style>
  <w:style w:type="table" w:styleId="af3">
    <w:name w:val="Table Grid"/>
    <w:basedOn w:val="a1"/>
    <w:uiPriority w:val="59"/>
    <w:rsid w:val="0077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F26ED"/>
  </w:style>
  <w:style w:type="paragraph" w:customStyle="1" w:styleId="ConsPlusNonformat">
    <w:name w:val="ConsPlusNonformat"/>
    <w:rsid w:val="00AF26ED"/>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25">
    <w:name w:val="Нет списка2"/>
    <w:next w:val="a2"/>
    <w:uiPriority w:val="99"/>
    <w:semiHidden/>
    <w:rsid w:val="00DD2367"/>
  </w:style>
  <w:style w:type="table" w:customStyle="1" w:styleId="12">
    <w:name w:val="Сетка таблицы1"/>
    <w:basedOn w:val="a1"/>
    <w:next w:val="af3"/>
    <w:rsid w:val="00DD236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DD2367"/>
    <w:rPr>
      <w:color w:val="0000FF"/>
      <w:u w:val="single"/>
    </w:rPr>
  </w:style>
  <w:style w:type="character" w:styleId="af5">
    <w:name w:val="FollowedHyperlink"/>
    <w:uiPriority w:val="99"/>
    <w:unhideWhenUsed/>
    <w:rsid w:val="00DD2367"/>
    <w:rPr>
      <w:color w:val="800080"/>
      <w:u w:val="single"/>
    </w:rPr>
  </w:style>
  <w:style w:type="paragraph" w:styleId="af6">
    <w:name w:val="header"/>
    <w:basedOn w:val="a"/>
    <w:link w:val="af7"/>
    <w:uiPriority w:val="99"/>
    <w:rsid w:val="00510D37"/>
    <w:pPr>
      <w:tabs>
        <w:tab w:val="center" w:pos="4677"/>
        <w:tab w:val="right" w:pos="9355"/>
      </w:tabs>
    </w:pPr>
  </w:style>
  <w:style w:type="character" w:customStyle="1" w:styleId="af7">
    <w:name w:val="Верхний колонтитул Знак"/>
    <w:basedOn w:val="a0"/>
    <w:link w:val="af6"/>
    <w:uiPriority w:val="99"/>
    <w:rsid w:val="00510D37"/>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615250"/>
  </w:style>
  <w:style w:type="paragraph" w:styleId="af8">
    <w:name w:val="footer"/>
    <w:basedOn w:val="a"/>
    <w:link w:val="af9"/>
    <w:uiPriority w:val="99"/>
    <w:rsid w:val="00615250"/>
    <w:pPr>
      <w:tabs>
        <w:tab w:val="center" w:pos="4677"/>
        <w:tab w:val="right" w:pos="9355"/>
      </w:tabs>
    </w:pPr>
  </w:style>
  <w:style w:type="character" w:customStyle="1" w:styleId="af9">
    <w:name w:val="Нижний колонтитул Знак"/>
    <w:basedOn w:val="a0"/>
    <w:link w:val="af8"/>
    <w:uiPriority w:val="99"/>
    <w:rsid w:val="00615250"/>
    <w:rPr>
      <w:rFonts w:ascii="Times New Roman" w:eastAsia="Times New Roman" w:hAnsi="Times New Roman" w:cs="Times New Roman"/>
      <w:sz w:val="24"/>
      <w:szCs w:val="24"/>
      <w:lang w:eastAsia="ru-RU"/>
    </w:rPr>
  </w:style>
  <w:style w:type="character" w:styleId="afa">
    <w:name w:val="page number"/>
    <w:uiPriority w:val="99"/>
    <w:rsid w:val="00615250"/>
    <w:rPr>
      <w:rFonts w:cs="Times New Roman"/>
    </w:rPr>
  </w:style>
  <w:style w:type="character" w:customStyle="1" w:styleId="af">
    <w:name w:val="Без интервала Знак"/>
    <w:link w:val="ae"/>
    <w:uiPriority w:val="1"/>
    <w:locked/>
    <w:rsid w:val="00615250"/>
    <w:rPr>
      <w:rFonts w:ascii="Calibri" w:eastAsia="Times New Roman" w:hAnsi="Calibri" w:cs="Times New Roman"/>
      <w:lang w:eastAsia="ru-RU"/>
    </w:rPr>
  </w:style>
  <w:style w:type="numbering" w:customStyle="1" w:styleId="4">
    <w:name w:val="Нет списка4"/>
    <w:next w:val="a2"/>
    <w:uiPriority w:val="99"/>
    <w:semiHidden/>
    <w:rsid w:val="00AA5E49"/>
  </w:style>
  <w:style w:type="table" w:customStyle="1" w:styleId="26">
    <w:name w:val="Сетка таблицы2"/>
    <w:basedOn w:val="a1"/>
    <w:next w:val="af3"/>
    <w:rsid w:val="00AA5E4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AA5E49"/>
    <w:pPr>
      <w:spacing w:before="100" w:beforeAutospacing="1" w:after="100" w:afterAutospacing="1"/>
      <w:textAlignment w:val="top"/>
    </w:pPr>
    <w:rPr>
      <w:b/>
      <w:bCs/>
    </w:rPr>
  </w:style>
  <w:style w:type="paragraph" w:customStyle="1" w:styleId="xl66">
    <w:name w:val="xl6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A5E49"/>
    <w:pPr>
      <w:spacing w:before="100" w:beforeAutospacing="1" w:after="100" w:afterAutospacing="1"/>
      <w:textAlignment w:val="top"/>
    </w:pPr>
    <w:rPr>
      <w:b/>
      <w:bCs/>
    </w:rPr>
  </w:style>
  <w:style w:type="paragraph" w:customStyle="1" w:styleId="xl75">
    <w:name w:val="xl75"/>
    <w:basedOn w:val="a"/>
    <w:rsid w:val="00AA5E49"/>
    <w:pPr>
      <w:spacing w:before="100" w:beforeAutospacing="1" w:after="100" w:afterAutospacing="1"/>
      <w:textAlignment w:val="top"/>
    </w:pPr>
    <w:rPr>
      <w:b/>
      <w:bCs/>
    </w:rPr>
  </w:style>
  <w:style w:type="paragraph" w:customStyle="1" w:styleId="xl76">
    <w:name w:val="xl76"/>
    <w:basedOn w:val="a"/>
    <w:rsid w:val="00AA5E49"/>
    <w:pPr>
      <w:spacing w:before="100" w:beforeAutospacing="1" w:after="100" w:afterAutospacing="1"/>
    </w:pPr>
    <w:rPr>
      <w:b/>
      <w:bCs/>
    </w:rPr>
  </w:style>
  <w:style w:type="paragraph" w:customStyle="1" w:styleId="xl77">
    <w:name w:val="xl77"/>
    <w:basedOn w:val="a"/>
    <w:rsid w:val="00AA5E49"/>
    <w:pPr>
      <w:spacing w:before="100" w:beforeAutospacing="1" w:after="100" w:afterAutospacing="1"/>
    </w:pPr>
  </w:style>
  <w:style w:type="paragraph" w:customStyle="1" w:styleId="xl78">
    <w:name w:val="xl78"/>
    <w:basedOn w:val="a"/>
    <w:rsid w:val="00AA5E49"/>
    <w:pPr>
      <w:spacing w:before="100" w:beforeAutospacing="1" w:after="100" w:afterAutospacing="1"/>
      <w:textAlignment w:val="top"/>
    </w:pPr>
  </w:style>
  <w:style w:type="paragraph" w:customStyle="1" w:styleId="xl79">
    <w:name w:val="xl79"/>
    <w:basedOn w:val="a"/>
    <w:rsid w:val="00AA5E49"/>
    <w:pPr>
      <w:spacing w:before="100" w:beforeAutospacing="1" w:after="100" w:afterAutospacing="1"/>
      <w:textAlignment w:val="top"/>
    </w:pPr>
  </w:style>
  <w:style w:type="paragraph" w:customStyle="1" w:styleId="xl80">
    <w:name w:val="xl80"/>
    <w:basedOn w:val="a"/>
    <w:rsid w:val="00AA5E49"/>
    <w:pPr>
      <w:spacing w:before="100" w:beforeAutospacing="1" w:after="100" w:afterAutospacing="1"/>
      <w:textAlignment w:val="top"/>
    </w:pPr>
  </w:style>
  <w:style w:type="paragraph" w:customStyle="1" w:styleId="xl81">
    <w:name w:val="xl81"/>
    <w:basedOn w:val="a"/>
    <w:rsid w:val="00AA5E49"/>
    <w:pPr>
      <w:spacing w:before="100" w:beforeAutospacing="1" w:after="100" w:afterAutospacing="1"/>
      <w:textAlignment w:val="top"/>
    </w:pPr>
  </w:style>
  <w:style w:type="paragraph" w:customStyle="1" w:styleId="xl82">
    <w:name w:val="xl8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AA5E49"/>
    <w:pPr>
      <w:spacing w:before="100" w:beforeAutospacing="1" w:after="100" w:afterAutospacing="1"/>
      <w:textAlignment w:val="top"/>
    </w:pPr>
  </w:style>
  <w:style w:type="paragraph" w:customStyle="1" w:styleId="xl84">
    <w:name w:val="xl84"/>
    <w:basedOn w:val="a"/>
    <w:rsid w:val="00AA5E49"/>
    <w:pPr>
      <w:spacing w:before="100" w:beforeAutospacing="1" w:after="100" w:afterAutospacing="1"/>
      <w:jc w:val="right"/>
      <w:textAlignment w:val="top"/>
    </w:pPr>
  </w:style>
  <w:style w:type="paragraph" w:customStyle="1" w:styleId="xl85">
    <w:name w:val="xl85"/>
    <w:basedOn w:val="a"/>
    <w:rsid w:val="00AA5E49"/>
    <w:pPr>
      <w:spacing w:before="100" w:beforeAutospacing="1" w:after="100" w:afterAutospacing="1"/>
      <w:jc w:val="right"/>
      <w:textAlignment w:val="top"/>
    </w:pPr>
  </w:style>
  <w:style w:type="paragraph" w:customStyle="1" w:styleId="xl86">
    <w:name w:val="xl8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7">
    <w:name w:val="xl8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8">
    <w:name w:val="xl8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0">
    <w:name w:val="xl9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AA5E49"/>
    <w:pPr>
      <w:spacing w:before="100" w:beforeAutospacing="1" w:after="100" w:afterAutospacing="1"/>
      <w:textAlignment w:val="center"/>
    </w:pPr>
    <w:rPr>
      <w:b/>
      <w:bCs/>
    </w:rPr>
  </w:style>
  <w:style w:type="paragraph" w:customStyle="1" w:styleId="xl92">
    <w:name w:val="xl92"/>
    <w:basedOn w:val="a"/>
    <w:rsid w:val="00AA5E49"/>
    <w:pPr>
      <w:spacing w:before="100" w:beforeAutospacing="1" w:after="100" w:afterAutospacing="1"/>
    </w:pPr>
  </w:style>
  <w:style w:type="paragraph" w:customStyle="1" w:styleId="xl93">
    <w:name w:val="xl9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AA5E49"/>
    <w:pPr>
      <w:spacing w:before="100" w:beforeAutospacing="1" w:after="100" w:afterAutospacing="1"/>
      <w:jc w:val="center"/>
      <w:textAlignment w:val="top"/>
    </w:pPr>
    <w:rPr>
      <w:b/>
      <w:bCs/>
    </w:rPr>
  </w:style>
  <w:style w:type="paragraph" w:customStyle="1" w:styleId="xl108">
    <w:name w:val="xl108"/>
    <w:basedOn w:val="a"/>
    <w:rsid w:val="00AA5E49"/>
    <w:pPr>
      <w:spacing w:before="100" w:beforeAutospacing="1" w:after="100" w:afterAutospacing="1"/>
      <w:jc w:val="center"/>
      <w:textAlignment w:val="top"/>
    </w:pPr>
  </w:style>
  <w:style w:type="paragraph" w:customStyle="1" w:styleId="xl109">
    <w:name w:val="xl10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rsid w:val="003F7A64"/>
  </w:style>
  <w:style w:type="table" w:customStyle="1" w:styleId="30">
    <w:name w:val="Сетка таблицы3"/>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F7A64"/>
    <w:pPr>
      <w:spacing w:before="100" w:beforeAutospacing="1" w:after="100" w:afterAutospacing="1"/>
    </w:pPr>
    <w:rPr>
      <w:b/>
      <w:bCs/>
      <w:sz w:val="22"/>
      <w:szCs w:val="22"/>
    </w:rPr>
  </w:style>
  <w:style w:type="paragraph" w:customStyle="1" w:styleId="font6">
    <w:name w:val="font6"/>
    <w:basedOn w:val="a"/>
    <w:rsid w:val="003F7A64"/>
    <w:pPr>
      <w:spacing w:before="100" w:beforeAutospacing="1" w:after="100" w:afterAutospacing="1"/>
    </w:pPr>
    <w:rPr>
      <w:b/>
      <w:bCs/>
      <w:color w:val="FF0000"/>
      <w:sz w:val="22"/>
      <w:szCs w:val="22"/>
    </w:rPr>
  </w:style>
  <w:style w:type="paragraph" w:customStyle="1" w:styleId="font7">
    <w:name w:val="font7"/>
    <w:basedOn w:val="a"/>
    <w:rsid w:val="003F7A64"/>
    <w:pPr>
      <w:spacing w:before="100" w:beforeAutospacing="1" w:after="100" w:afterAutospacing="1"/>
    </w:pPr>
    <w:rPr>
      <w:b/>
      <w:bCs/>
      <w:color w:val="000000"/>
      <w:sz w:val="22"/>
      <w:szCs w:val="22"/>
    </w:rPr>
  </w:style>
  <w:style w:type="paragraph" w:customStyle="1" w:styleId="font8">
    <w:name w:val="font8"/>
    <w:basedOn w:val="a"/>
    <w:rsid w:val="003F7A64"/>
    <w:pPr>
      <w:spacing w:before="100" w:beforeAutospacing="1" w:after="100" w:afterAutospacing="1"/>
    </w:pPr>
    <w:rPr>
      <w:b/>
      <w:bCs/>
      <w:i/>
      <w:iCs/>
      <w:sz w:val="20"/>
      <w:szCs w:val="20"/>
    </w:rPr>
  </w:style>
  <w:style w:type="paragraph" w:customStyle="1" w:styleId="font9">
    <w:name w:val="font9"/>
    <w:basedOn w:val="a"/>
    <w:rsid w:val="003F7A64"/>
    <w:pPr>
      <w:spacing w:before="100" w:beforeAutospacing="1" w:after="100" w:afterAutospacing="1"/>
    </w:pPr>
    <w:rPr>
      <w:b/>
      <w:bCs/>
      <w:i/>
      <w:iCs/>
      <w:color w:val="FF0000"/>
      <w:sz w:val="20"/>
      <w:szCs w:val="20"/>
    </w:rPr>
  </w:style>
  <w:style w:type="numbering" w:customStyle="1" w:styleId="6">
    <w:name w:val="Нет списка6"/>
    <w:next w:val="a2"/>
    <w:uiPriority w:val="99"/>
    <w:semiHidden/>
    <w:rsid w:val="003F7A64"/>
  </w:style>
  <w:style w:type="table" w:customStyle="1" w:styleId="40">
    <w:name w:val="Сетка таблицы4"/>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rsid w:val="0088427B"/>
  </w:style>
  <w:style w:type="table" w:customStyle="1" w:styleId="50">
    <w:name w:val="Сетка таблицы5"/>
    <w:basedOn w:val="a1"/>
    <w:next w:val="af3"/>
    <w:rsid w:val="0088427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2">
    <w:name w:val="xl112"/>
    <w:basedOn w:val="a"/>
    <w:rsid w:val="0088427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88427B"/>
    <w:pPr>
      <w:spacing w:before="100" w:beforeAutospacing="1" w:after="100" w:afterAutospacing="1"/>
      <w:jc w:val="center"/>
    </w:pPr>
    <w:rPr>
      <w:b/>
      <w:bCs/>
      <w:sz w:val="28"/>
      <w:szCs w:val="28"/>
    </w:rPr>
  </w:style>
  <w:style w:type="paragraph" w:customStyle="1" w:styleId="xl63">
    <w:name w:val="xl63"/>
    <w:basedOn w:val="a"/>
    <w:rsid w:val="001B446C"/>
    <w:pPr>
      <w:spacing w:before="100" w:beforeAutospacing="1" w:after="100" w:afterAutospacing="1"/>
      <w:textAlignment w:val="top"/>
    </w:pPr>
    <w:rPr>
      <w:b/>
      <w:bCs/>
    </w:rPr>
  </w:style>
  <w:style w:type="paragraph" w:customStyle="1" w:styleId="xl64">
    <w:name w:val="xl64"/>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1B446C"/>
    <w:pPr>
      <w:spacing w:before="100" w:beforeAutospacing="1" w:after="100" w:afterAutospacing="1"/>
      <w:jc w:val="center"/>
      <w:textAlignment w:val="top"/>
    </w:pPr>
    <w:rPr>
      <w:b/>
      <w:bCs/>
    </w:rPr>
  </w:style>
  <w:style w:type="paragraph" w:customStyle="1" w:styleId="xl115">
    <w:name w:val="xl115"/>
    <w:basedOn w:val="a"/>
    <w:rsid w:val="001B446C"/>
    <w:pPr>
      <w:spacing w:before="100" w:beforeAutospacing="1" w:after="100" w:afterAutospacing="1"/>
      <w:jc w:val="center"/>
      <w:textAlignment w:val="top"/>
    </w:pPr>
  </w:style>
  <w:style w:type="paragraph" w:customStyle="1" w:styleId="xl116">
    <w:name w:val="xl116"/>
    <w:basedOn w:val="a"/>
    <w:rsid w:val="001B446C"/>
    <w:pPr>
      <w:spacing w:before="100" w:beforeAutospacing="1" w:after="100" w:afterAutospacing="1"/>
    </w:pPr>
    <w:rPr>
      <w:b/>
      <w:bCs/>
    </w:rPr>
  </w:style>
  <w:style w:type="paragraph" w:customStyle="1" w:styleId="xl117">
    <w:name w:val="xl117"/>
    <w:basedOn w:val="a"/>
    <w:rsid w:val="001B446C"/>
    <w:pPr>
      <w:spacing w:before="100" w:beforeAutospacing="1" w:after="100" w:afterAutospacing="1"/>
      <w:jc w:val="center"/>
    </w:pPr>
    <w:rPr>
      <w:b/>
      <w:bCs/>
    </w:rPr>
  </w:style>
  <w:style w:type="paragraph" w:customStyle="1" w:styleId="xl118">
    <w:name w:val="xl118"/>
    <w:basedOn w:val="a"/>
    <w:rsid w:val="001B446C"/>
    <w:pPr>
      <w:spacing w:before="100" w:beforeAutospacing="1" w:after="100" w:afterAutospacing="1"/>
      <w:jc w:val="center"/>
    </w:pPr>
  </w:style>
  <w:style w:type="paragraph" w:customStyle="1" w:styleId="xl119">
    <w:name w:val="xl119"/>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21">
    <w:name w:val="xl121"/>
    <w:basedOn w:val="a"/>
    <w:rsid w:val="001B446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4">
    <w:name w:val="xl124"/>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
    <w:rsid w:val="001B446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6">
    <w:name w:val="xl126"/>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7">
    <w:name w:val="xl127"/>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8">
    <w:name w:val="xl128"/>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1B446C"/>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
    <w:rsid w:val="001B446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1B446C"/>
    <w:pPr>
      <w:spacing w:before="100" w:beforeAutospacing="1" w:after="100" w:afterAutospacing="1"/>
    </w:pPr>
    <w:rPr>
      <w:sz w:val="22"/>
      <w:szCs w:val="22"/>
    </w:rPr>
  </w:style>
  <w:style w:type="paragraph" w:customStyle="1" w:styleId="xl132">
    <w:name w:val="xl132"/>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rsid w:val="001B446C"/>
    <w:pPr>
      <w:spacing w:before="100" w:beforeAutospacing="1" w:after="100" w:afterAutospacing="1"/>
    </w:pPr>
    <w:rPr>
      <w:sz w:val="22"/>
      <w:szCs w:val="22"/>
    </w:rPr>
  </w:style>
  <w:style w:type="paragraph" w:customStyle="1" w:styleId="xl136">
    <w:name w:val="xl136"/>
    <w:basedOn w:val="a"/>
    <w:rsid w:val="001B446C"/>
    <w:pPr>
      <w:spacing w:before="100" w:beforeAutospacing="1" w:after="100" w:afterAutospacing="1"/>
      <w:jc w:val="center"/>
      <w:textAlignment w:val="top"/>
    </w:pPr>
    <w:rPr>
      <w:b/>
      <w:bCs/>
    </w:rPr>
  </w:style>
  <w:style w:type="paragraph" w:customStyle="1" w:styleId="xl137">
    <w:name w:val="xl137"/>
    <w:basedOn w:val="a"/>
    <w:rsid w:val="001B446C"/>
    <w:pPr>
      <w:spacing w:before="100" w:beforeAutospacing="1" w:after="100" w:afterAutospacing="1"/>
      <w:jc w:val="center"/>
      <w:textAlignment w:val="top"/>
    </w:pPr>
    <w:rPr>
      <w:b/>
      <w:bCs/>
    </w:rPr>
  </w:style>
  <w:style w:type="paragraph" w:customStyle="1" w:styleId="xl138">
    <w:name w:val="xl138"/>
    <w:basedOn w:val="a"/>
    <w:rsid w:val="001B446C"/>
    <w:pPr>
      <w:spacing w:before="100" w:beforeAutospacing="1" w:after="100" w:afterAutospacing="1"/>
      <w:jc w:val="center"/>
    </w:pPr>
    <w:rPr>
      <w:b/>
      <w:bCs/>
    </w:rPr>
  </w:style>
  <w:style w:type="paragraph" w:customStyle="1" w:styleId="xl139">
    <w:name w:val="xl139"/>
    <w:basedOn w:val="a"/>
    <w:rsid w:val="001B446C"/>
    <w:pPr>
      <w:spacing w:before="100" w:beforeAutospacing="1" w:after="100" w:afterAutospacing="1"/>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link w:val="af"/>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iPriority w:val="99"/>
    <w:semiHidden/>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0">
    <w:name w:val="footnote reference"/>
    <w:unhideWhenUsed/>
    <w:rsid w:val="00053018"/>
    <w:rPr>
      <w:vertAlign w:val="superscript"/>
    </w:rPr>
  </w:style>
  <w:style w:type="paragraph" w:styleId="af1">
    <w:name w:val="Balloon Text"/>
    <w:basedOn w:val="a"/>
    <w:link w:val="af2"/>
    <w:semiHidden/>
    <w:unhideWhenUsed/>
    <w:rsid w:val="00053018"/>
    <w:rPr>
      <w:rFonts w:ascii="Tahoma" w:hAnsi="Tahoma" w:cs="Tahoma"/>
      <w:sz w:val="16"/>
      <w:szCs w:val="16"/>
    </w:rPr>
  </w:style>
  <w:style w:type="character" w:customStyle="1" w:styleId="af2">
    <w:name w:val="Текст выноски Знак"/>
    <w:basedOn w:val="a0"/>
    <w:link w:val="af1"/>
    <w:uiPriority w:val="99"/>
    <w:semiHidden/>
    <w:rsid w:val="00053018"/>
    <w:rPr>
      <w:rFonts w:ascii="Tahoma" w:eastAsia="Times New Roman" w:hAnsi="Tahoma" w:cs="Tahoma"/>
      <w:sz w:val="16"/>
      <w:szCs w:val="16"/>
      <w:lang w:eastAsia="ru-RU"/>
    </w:rPr>
  </w:style>
  <w:style w:type="table" w:styleId="af3">
    <w:name w:val="Table Grid"/>
    <w:basedOn w:val="a1"/>
    <w:uiPriority w:val="59"/>
    <w:rsid w:val="0077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F26ED"/>
  </w:style>
  <w:style w:type="paragraph" w:customStyle="1" w:styleId="ConsPlusNonformat">
    <w:name w:val="ConsPlusNonformat"/>
    <w:rsid w:val="00AF26ED"/>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25">
    <w:name w:val="Нет списка2"/>
    <w:next w:val="a2"/>
    <w:uiPriority w:val="99"/>
    <w:semiHidden/>
    <w:rsid w:val="00DD2367"/>
  </w:style>
  <w:style w:type="table" w:customStyle="1" w:styleId="12">
    <w:name w:val="Сетка таблицы1"/>
    <w:basedOn w:val="a1"/>
    <w:next w:val="af3"/>
    <w:rsid w:val="00DD236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DD2367"/>
    <w:rPr>
      <w:color w:val="0000FF"/>
      <w:u w:val="single"/>
    </w:rPr>
  </w:style>
  <w:style w:type="character" w:styleId="af5">
    <w:name w:val="FollowedHyperlink"/>
    <w:uiPriority w:val="99"/>
    <w:unhideWhenUsed/>
    <w:rsid w:val="00DD2367"/>
    <w:rPr>
      <w:color w:val="800080"/>
      <w:u w:val="single"/>
    </w:rPr>
  </w:style>
  <w:style w:type="paragraph" w:styleId="af6">
    <w:name w:val="header"/>
    <w:basedOn w:val="a"/>
    <w:link w:val="af7"/>
    <w:uiPriority w:val="99"/>
    <w:rsid w:val="00510D37"/>
    <w:pPr>
      <w:tabs>
        <w:tab w:val="center" w:pos="4677"/>
        <w:tab w:val="right" w:pos="9355"/>
      </w:tabs>
    </w:pPr>
  </w:style>
  <w:style w:type="character" w:customStyle="1" w:styleId="af7">
    <w:name w:val="Верхний колонтитул Знак"/>
    <w:basedOn w:val="a0"/>
    <w:link w:val="af6"/>
    <w:uiPriority w:val="99"/>
    <w:rsid w:val="00510D37"/>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615250"/>
  </w:style>
  <w:style w:type="paragraph" w:styleId="af8">
    <w:name w:val="footer"/>
    <w:basedOn w:val="a"/>
    <w:link w:val="af9"/>
    <w:uiPriority w:val="99"/>
    <w:rsid w:val="00615250"/>
    <w:pPr>
      <w:tabs>
        <w:tab w:val="center" w:pos="4677"/>
        <w:tab w:val="right" w:pos="9355"/>
      </w:tabs>
    </w:pPr>
  </w:style>
  <w:style w:type="character" w:customStyle="1" w:styleId="af9">
    <w:name w:val="Нижний колонтитул Знак"/>
    <w:basedOn w:val="a0"/>
    <w:link w:val="af8"/>
    <w:uiPriority w:val="99"/>
    <w:rsid w:val="00615250"/>
    <w:rPr>
      <w:rFonts w:ascii="Times New Roman" w:eastAsia="Times New Roman" w:hAnsi="Times New Roman" w:cs="Times New Roman"/>
      <w:sz w:val="24"/>
      <w:szCs w:val="24"/>
      <w:lang w:eastAsia="ru-RU"/>
    </w:rPr>
  </w:style>
  <w:style w:type="character" w:styleId="afa">
    <w:name w:val="page number"/>
    <w:uiPriority w:val="99"/>
    <w:rsid w:val="00615250"/>
    <w:rPr>
      <w:rFonts w:cs="Times New Roman"/>
    </w:rPr>
  </w:style>
  <w:style w:type="character" w:customStyle="1" w:styleId="af">
    <w:name w:val="Без интервала Знак"/>
    <w:link w:val="ae"/>
    <w:uiPriority w:val="1"/>
    <w:locked/>
    <w:rsid w:val="00615250"/>
    <w:rPr>
      <w:rFonts w:ascii="Calibri" w:eastAsia="Times New Roman" w:hAnsi="Calibri" w:cs="Times New Roman"/>
      <w:lang w:eastAsia="ru-RU"/>
    </w:rPr>
  </w:style>
  <w:style w:type="numbering" w:customStyle="1" w:styleId="4">
    <w:name w:val="Нет списка4"/>
    <w:next w:val="a2"/>
    <w:uiPriority w:val="99"/>
    <w:semiHidden/>
    <w:rsid w:val="00AA5E49"/>
  </w:style>
  <w:style w:type="table" w:customStyle="1" w:styleId="26">
    <w:name w:val="Сетка таблицы2"/>
    <w:basedOn w:val="a1"/>
    <w:next w:val="af3"/>
    <w:rsid w:val="00AA5E4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AA5E49"/>
    <w:pPr>
      <w:spacing w:before="100" w:beforeAutospacing="1" w:after="100" w:afterAutospacing="1"/>
      <w:textAlignment w:val="top"/>
    </w:pPr>
    <w:rPr>
      <w:b/>
      <w:bCs/>
    </w:rPr>
  </w:style>
  <w:style w:type="paragraph" w:customStyle="1" w:styleId="xl66">
    <w:name w:val="xl6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A5E49"/>
    <w:pPr>
      <w:spacing w:before="100" w:beforeAutospacing="1" w:after="100" w:afterAutospacing="1"/>
      <w:textAlignment w:val="top"/>
    </w:pPr>
    <w:rPr>
      <w:b/>
      <w:bCs/>
    </w:rPr>
  </w:style>
  <w:style w:type="paragraph" w:customStyle="1" w:styleId="xl75">
    <w:name w:val="xl75"/>
    <w:basedOn w:val="a"/>
    <w:rsid w:val="00AA5E49"/>
    <w:pPr>
      <w:spacing w:before="100" w:beforeAutospacing="1" w:after="100" w:afterAutospacing="1"/>
      <w:textAlignment w:val="top"/>
    </w:pPr>
    <w:rPr>
      <w:b/>
      <w:bCs/>
    </w:rPr>
  </w:style>
  <w:style w:type="paragraph" w:customStyle="1" w:styleId="xl76">
    <w:name w:val="xl76"/>
    <w:basedOn w:val="a"/>
    <w:rsid w:val="00AA5E49"/>
    <w:pPr>
      <w:spacing w:before="100" w:beforeAutospacing="1" w:after="100" w:afterAutospacing="1"/>
    </w:pPr>
    <w:rPr>
      <w:b/>
      <w:bCs/>
    </w:rPr>
  </w:style>
  <w:style w:type="paragraph" w:customStyle="1" w:styleId="xl77">
    <w:name w:val="xl77"/>
    <w:basedOn w:val="a"/>
    <w:rsid w:val="00AA5E49"/>
    <w:pPr>
      <w:spacing w:before="100" w:beforeAutospacing="1" w:after="100" w:afterAutospacing="1"/>
    </w:pPr>
  </w:style>
  <w:style w:type="paragraph" w:customStyle="1" w:styleId="xl78">
    <w:name w:val="xl78"/>
    <w:basedOn w:val="a"/>
    <w:rsid w:val="00AA5E49"/>
    <w:pPr>
      <w:spacing w:before="100" w:beforeAutospacing="1" w:after="100" w:afterAutospacing="1"/>
      <w:textAlignment w:val="top"/>
    </w:pPr>
  </w:style>
  <w:style w:type="paragraph" w:customStyle="1" w:styleId="xl79">
    <w:name w:val="xl79"/>
    <w:basedOn w:val="a"/>
    <w:rsid w:val="00AA5E49"/>
    <w:pPr>
      <w:spacing w:before="100" w:beforeAutospacing="1" w:after="100" w:afterAutospacing="1"/>
      <w:textAlignment w:val="top"/>
    </w:pPr>
  </w:style>
  <w:style w:type="paragraph" w:customStyle="1" w:styleId="xl80">
    <w:name w:val="xl80"/>
    <w:basedOn w:val="a"/>
    <w:rsid w:val="00AA5E49"/>
    <w:pPr>
      <w:spacing w:before="100" w:beforeAutospacing="1" w:after="100" w:afterAutospacing="1"/>
      <w:textAlignment w:val="top"/>
    </w:pPr>
  </w:style>
  <w:style w:type="paragraph" w:customStyle="1" w:styleId="xl81">
    <w:name w:val="xl81"/>
    <w:basedOn w:val="a"/>
    <w:rsid w:val="00AA5E49"/>
    <w:pPr>
      <w:spacing w:before="100" w:beforeAutospacing="1" w:after="100" w:afterAutospacing="1"/>
      <w:textAlignment w:val="top"/>
    </w:pPr>
  </w:style>
  <w:style w:type="paragraph" w:customStyle="1" w:styleId="xl82">
    <w:name w:val="xl8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AA5E49"/>
    <w:pPr>
      <w:spacing w:before="100" w:beforeAutospacing="1" w:after="100" w:afterAutospacing="1"/>
      <w:textAlignment w:val="top"/>
    </w:pPr>
  </w:style>
  <w:style w:type="paragraph" w:customStyle="1" w:styleId="xl84">
    <w:name w:val="xl84"/>
    <w:basedOn w:val="a"/>
    <w:rsid w:val="00AA5E49"/>
    <w:pPr>
      <w:spacing w:before="100" w:beforeAutospacing="1" w:after="100" w:afterAutospacing="1"/>
      <w:jc w:val="right"/>
      <w:textAlignment w:val="top"/>
    </w:pPr>
  </w:style>
  <w:style w:type="paragraph" w:customStyle="1" w:styleId="xl85">
    <w:name w:val="xl85"/>
    <w:basedOn w:val="a"/>
    <w:rsid w:val="00AA5E49"/>
    <w:pPr>
      <w:spacing w:before="100" w:beforeAutospacing="1" w:after="100" w:afterAutospacing="1"/>
      <w:jc w:val="right"/>
      <w:textAlignment w:val="top"/>
    </w:pPr>
  </w:style>
  <w:style w:type="paragraph" w:customStyle="1" w:styleId="xl86">
    <w:name w:val="xl8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7">
    <w:name w:val="xl8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8">
    <w:name w:val="xl8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0">
    <w:name w:val="xl9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AA5E49"/>
    <w:pPr>
      <w:spacing w:before="100" w:beforeAutospacing="1" w:after="100" w:afterAutospacing="1"/>
      <w:textAlignment w:val="center"/>
    </w:pPr>
    <w:rPr>
      <w:b/>
      <w:bCs/>
    </w:rPr>
  </w:style>
  <w:style w:type="paragraph" w:customStyle="1" w:styleId="xl92">
    <w:name w:val="xl92"/>
    <w:basedOn w:val="a"/>
    <w:rsid w:val="00AA5E49"/>
    <w:pPr>
      <w:spacing w:before="100" w:beforeAutospacing="1" w:after="100" w:afterAutospacing="1"/>
    </w:pPr>
  </w:style>
  <w:style w:type="paragraph" w:customStyle="1" w:styleId="xl93">
    <w:name w:val="xl9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AA5E49"/>
    <w:pPr>
      <w:spacing w:before="100" w:beforeAutospacing="1" w:after="100" w:afterAutospacing="1"/>
      <w:jc w:val="center"/>
      <w:textAlignment w:val="top"/>
    </w:pPr>
    <w:rPr>
      <w:b/>
      <w:bCs/>
    </w:rPr>
  </w:style>
  <w:style w:type="paragraph" w:customStyle="1" w:styleId="xl108">
    <w:name w:val="xl108"/>
    <w:basedOn w:val="a"/>
    <w:rsid w:val="00AA5E49"/>
    <w:pPr>
      <w:spacing w:before="100" w:beforeAutospacing="1" w:after="100" w:afterAutospacing="1"/>
      <w:jc w:val="center"/>
      <w:textAlignment w:val="top"/>
    </w:pPr>
  </w:style>
  <w:style w:type="paragraph" w:customStyle="1" w:styleId="xl109">
    <w:name w:val="xl10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rsid w:val="003F7A64"/>
  </w:style>
  <w:style w:type="table" w:customStyle="1" w:styleId="30">
    <w:name w:val="Сетка таблицы3"/>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F7A64"/>
    <w:pPr>
      <w:spacing w:before="100" w:beforeAutospacing="1" w:after="100" w:afterAutospacing="1"/>
    </w:pPr>
    <w:rPr>
      <w:b/>
      <w:bCs/>
      <w:sz w:val="22"/>
      <w:szCs w:val="22"/>
    </w:rPr>
  </w:style>
  <w:style w:type="paragraph" w:customStyle="1" w:styleId="font6">
    <w:name w:val="font6"/>
    <w:basedOn w:val="a"/>
    <w:rsid w:val="003F7A64"/>
    <w:pPr>
      <w:spacing w:before="100" w:beforeAutospacing="1" w:after="100" w:afterAutospacing="1"/>
    </w:pPr>
    <w:rPr>
      <w:b/>
      <w:bCs/>
      <w:color w:val="FF0000"/>
      <w:sz w:val="22"/>
      <w:szCs w:val="22"/>
    </w:rPr>
  </w:style>
  <w:style w:type="paragraph" w:customStyle="1" w:styleId="font7">
    <w:name w:val="font7"/>
    <w:basedOn w:val="a"/>
    <w:rsid w:val="003F7A64"/>
    <w:pPr>
      <w:spacing w:before="100" w:beforeAutospacing="1" w:after="100" w:afterAutospacing="1"/>
    </w:pPr>
    <w:rPr>
      <w:b/>
      <w:bCs/>
      <w:color w:val="000000"/>
      <w:sz w:val="22"/>
      <w:szCs w:val="22"/>
    </w:rPr>
  </w:style>
  <w:style w:type="paragraph" w:customStyle="1" w:styleId="font8">
    <w:name w:val="font8"/>
    <w:basedOn w:val="a"/>
    <w:rsid w:val="003F7A64"/>
    <w:pPr>
      <w:spacing w:before="100" w:beforeAutospacing="1" w:after="100" w:afterAutospacing="1"/>
    </w:pPr>
    <w:rPr>
      <w:b/>
      <w:bCs/>
      <w:i/>
      <w:iCs/>
      <w:sz w:val="20"/>
      <w:szCs w:val="20"/>
    </w:rPr>
  </w:style>
  <w:style w:type="paragraph" w:customStyle="1" w:styleId="font9">
    <w:name w:val="font9"/>
    <w:basedOn w:val="a"/>
    <w:rsid w:val="003F7A64"/>
    <w:pPr>
      <w:spacing w:before="100" w:beforeAutospacing="1" w:after="100" w:afterAutospacing="1"/>
    </w:pPr>
    <w:rPr>
      <w:b/>
      <w:bCs/>
      <w:i/>
      <w:iCs/>
      <w:color w:val="FF0000"/>
      <w:sz w:val="20"/>
      <w:szCs w:val="20"/>
    </w:rPr>
  </w:style>
  <w:style w:type="numbering" w:customStyle="1" w:styleId="6">
    <w:name w:val="Нет списка6"/>
    <w:next w:val="a2"/>
    <w:uiPriority w:val="99"/>
    <w:semiHidden/>
    <w:rsid w:val="003F7A64"/>
  </w:style>
  <w:style w:type="table" w:customStyle="1" w:styleId="40">
    <w:name w:val="Сетка таблицы4"/>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rsid w:val="0088427B"/>
  </w:style>
  <w:style w:type="table" w:customStyle="1" w:styleId="50">
    <w:name w:val="Сетка таблицы5"/>
    <w:basedOn w:val="a1"/>
    <w:next w:val="af3"/>
    <w:rsid w:val="0088427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2">
    <w:name w:val="xl112"/>
    <w:basedOn w:val="a"/>
    <w:rsid w:val="0088427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88427B"/>
    <w:pPr>
      <w:spacing w:before="100" w:beforeAutospacing="1" w:after="100" w:afterAutospacing="1"/>
      <w:jc w:val="center"/>
    </w:pPr>
    <w:rPr>
      <w:b/>
      <w:bCs/>
      <w:sz w:val="28"/>
      <w:szCs w:val="28"/>
    </w:rPr>
  </w:style>
  <w:style w:type="paragraph" w:customStyle="1" w:styleId="xl63">
    <w:name w:val="xl63"/>
    <w:basedOn w:val="a"/>
    <w:rsid w:val="001B446C"/>
    <w:pPr>
      <w:spacing w:before="100" w:beforeAutospacing="1" w:after="100" w:afterAutospacing="1"/>
      <w:textAlignment w:val="top"/>
    </w:pPr>
    <w:rPr>
      <w:b/>
      <w:bCs/>
    </w:rPr>
  </w:style>
  <w:style w:type="paragraph" w:customStyle="1" w:styleId="xl64">
    <w:name w:val="xl64"/>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1B446C"/>
    <w:pPr>
      <w:spacing w:before="100" w:beforeAutospacing="1" w:after="100" w:afterAutospacing="1"/>
      <w:jc w:val="center"/>
      <w:textAlignment w:val="top"/>
    </w:pPr>
    <w:rPr>
      <w:b/>
      <w:bCs/>
    </w:rPr>
  </w:style>
  <w:style w:type="paragraph" w:customStyle="1" w:styleId="xl115">
    <w:name w:val="xl115"/>
    <w:basedOn w:val="a"/>
    <w:rsid w:val="001B446C"/>
    <w:pPr>
      <w:spacing w:before="100" w:beforeAutospacing="1" w:after="100" w:afterAutospacing="1"/>
      <w:jc w:val="center"/>
      <w:textAlignment w:val="top"/>
    </w:pPr>
  </w:style>
  <w:style w:type="paragraph" w:customStyle="1" w:styleId="xl116">
    <w:name w:val="xl116"/>
    <w:basedOn w:val="a"/>
    <w:rsid w:val="001B446C"/>
    <w:pPr>
      <w:spacing w:before="100" w:beforeAutospacing="1" w:after="100" w:afterAutospacing="1"/>
    </w:pPr>
    <w:rPr>
      <w:b/>
      <w:bCs/>
    </w:rPr>
  </w:style>
  <w:style w:type="paragraph" w:customStyle="1" w:styleId="xl117">
    <w:name w:val="xl117"/>
    <w:basedOn w:val="a"/>
    <w:rsid w:val="001B446C"/>
    <w:pPr>
      <w:spacing w:before="100" w:beforeAutospacing="1" w:after="100" w:afterAutospacing="1"/>
      <w:jc w:val="center"/>
    </w:pPr>
    <w:rPr>
      <w:b/>
      <w:bCs/>
    </w:rPr>
  </w:style>
  <w:style w:type="paragraph" w:customStyle="1" w:styleId="xl118">
    <w:name w:val="xl118"/>
    <w:basedOn w:val="a"/>
    <w:rsid w:val="001B446C"/>
    <w:pPr>
      <w:spacing w:before="100" w:beforeAutospacing="1" w:after="100" w:afterAutospacing="1"/>
      <w:jc w:val="center"/>
    </w:pPr>
  </w:style>
  <w:style w:type="paragraph" w:customStyle="1" w:styleId="xl119">
    <w:name w:val="xl119"/>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21">
    <w:name w:val="xl121"/>
    <w:basedOn w:val="a"/>
    <w:rsid w:val="001B446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4">
    <w:name w:val="xl124"/>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
    <w:rsid w:val="001B446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6">
    <w:name w:val="xl126"/>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7">
    <w:name w:val="xl127"/>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8">
    <w:name w:val="xl128"/>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1B446C"/>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
    <w:rsid w:val="001B446C"/>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1B446C"/>
    <w:pPr>
      <w:spacing w:before="100" w:beforeAutospacing="1" w:after="100" w:afterAutospacing="1"/>
    </w:pPr>
    <w:rPr>
      <w:sz w:val="22"/>
      <w:szCs w:val="22"/>
    </w:rPr>
  </w:style>
  <w:style w:type="paragraph" w:customStyle="1" w:styleId="xl132">
    <w:name w:val="xl132"/>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rsid w:val="001B44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rsid w:val="001B446C"/>
    <w:pPr>
      <w:spacing w:before="100" w:beforeAutospacing="1" w:after="100" w:afterAutospacing="1"/>
    </w:pPr>
    <w:rPr>
      <w:sz w:val="22"/>
      <w:szCs w:val="22"/>
    </w:rPr>
  </w:style>
  <w:style w:type="paragraph" w:customStyle="1" w:styleId="xl136">
    <w:name w:val="xl136"/>
    <w:basedOn w:val="a"/>
    <w:rsid w:val="001B446C"/>
    <w:pPr>
      <w:spacing w:before="100" w:beforeAutospacing="1" w:after="100" w:afterAutospacing="1"/>
      <w:jc w:val="center"/>
      <w:textAlignment w:val="top"/>
    </w:pPr>
    <w:rPr>
      <w:b/>
      <w:bCs/>
    </w:rPr>
  </w:style>
  <w:style w:type="paragraph" w:customStyle="1" w:styleId="xl137">
    <w:name w:val="xl137"/>
    <w:basedOn w:val="a"/>
    <w:rsid w:val="001B446C"/>
    <w:pPr>
      <w:spacing w:before="100" w:beforeAutospacing="1" w:after="100" w:afterAutospacing="1"/>
      <w:jc w:val="center"/>
      <w:textAlignment w:val="top"/>
    </w:pPr>
    <w:rPr>
      <w:b/>
      <w:bCs/>
    </w:rPr>
  </w:style>
  <w:style w:type="paragraph" w:customStyle="1" w:styleId="xl138">
    <w:name w:val="xl138"/>
    <w:basedOn w:val="a"/>
    <w:rsid w:val="001B446C"/>
    <w:pPr>
      <w:spacing w:before="100" w:beforeAutospacing="1" w:after="100" w:afterAutospacing="1"/>
      <w:jc w:val="center"/>
    </w:pPr>
    <w:rPr>
      <w:b/>
      <w:bCs/>
    </w:rPr>
  </w:style>
  <w:style w:type="paragraph" w:customStyle="1" w:styleId="xl139">
    <w:name w:val="xl139"/>
    <w:basedOn w:val="a"/>
    <w:rsid w:val="001B446C"/>
    <w:pP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30">
      <w:bodyDiv w:val="1"/>
      <w:marLeft w:val="0"/>
      <w:marRight w:val="0"/>
      <w:marTop w:val="0"/>
      <w:marBottom w:val="0"/>
      <w:divBdr>
        <w:top w:val="none" w:sz="0" w:space="0" w:color="auto"/>
        <w:left w:val="none" w:sz="0" w:space="0" w:color="auto"/>
        <w:bottom w:val="none" w:sz="0" w:space="0" w:color="auto"/>
        <w:right w:val="none" w:sz="0" w:space="0" w:color="auto"/>
      </w:divBdr>
    </w:div>
    <w:div w:id="339091918">
      <w:bodyDiv w:val="1"/>
      <w:marLeft w:val="0"/>
      <w:marRight w:val="0"/>
      <w:marTop w:val="0"/>
      <w:marBottom w:val="0"/>
      <w:divBdr>
        <w:top w:val="none" w:sz="0" w:space="0" w:color="auto"/>
        <w:left w:val="none" w:sz="0" w:space="0" w:color="auto"/>
        <w:bottom w:val="none" w:sz="0" w:space="0" w:color="auto"/>
        <w:right w:val="none" w:sz="0" w:space="0" w:color="auto"/>
      </w:divBdr>
    </w:div>
    <w:div w:id="759906805">
      <w:bodyDiv w:val="1"/>
      <w:marLeft w:val="0"/>
      <w:marRight w:val="0"/>
      <w:marTop w:val="0"/>
      <w:marBottom w:val="0"/>
      <w:divBdr>
        <w:top w:val="none" w:sz="0" w:space="0" w:color="auto"/>
        <w:left w:val="none" w:sz="0" w:space="0" w:color="auto"/>
        <w:bottom w:val="none" w:sz="0" w:space="0" w:color="auto"/>
        <w:right w:val="none" w:sz="0" w:space="0" w:color="auto"/>
      </w:divBdr>
    </w:div>
    <w:div w:id="922643013">
      <w:bodyDiv w:val="1"/>
      <w:marLeft w:val="0"/>
      <w:marRight w:val="0"/>
      <w:marTop w:val="0"/>
      <w:marBottom w:val="0"/>
      <w:divBdr>
        <w:top w:val="none" w:sz="0" w:space="0" w:color="auto"/>
        <w:left w:val="none" w:sz="0" w:space="0" w:color="auto"/>
        <w:bottom w:val="none" w:sz="0" w:space="0" w:color="auto"/>
        <w:right w:val="none" w:sz="0" w:space="0" w:color="auto"/>
      </w:divBdr>
    </w:div>
    <w:div w:id="1797946888">
      <w:bodyDiv w:val="1"/>
      <w:marLeft w:val="0"/>
      <w:marRight w:val="0"/>
      <w:marTop w:val="0"/>
      <w:marBottom w:val="0"/>
      <w:divBdr>
        <w:top w:val="none" w:sz="0" w:space="0" w:color="auto"/>
        <w:left w:val="none" w:sz="0" w:space="0" w:color="auto"/>
        <w:bottom w:val="none" w:sz="0" w:space="0" w:color="auto"/>
        <w:right w:val="none" w:sz="0" w:space="0" w:color="auto"/>
      </w:divBdr>
    </w:div>
    <w:div w:id="18390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FBC29F72C49B591B33AC3CBC04B8AB23C43EFF26C510143675DBFDFA14BB8A00EC15F28A7E54BE6CCE295D76416F41DD73C9719260CcCp4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3033-4723-442C-B1C4-26F10D79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4201</Words>
  <Characters>23951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5</cp:revision>
  <cp:lastPrinted>2021-04-08T03:46:00Z</cp:lastPrinted>
  <dcterms:created xsi:type="dcterms:W3CDTF">2021-06-25T01:02:00Z</dcterms:created>
  <dcterms:modified xsi:type="dcterms:W3CDTF">2021-07-08T08:15:00Z</dcterms:modified>
</cp:coreProperties>
</file>