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CC" w:rsidRDefault="00D278CC">
      <w:r w:rsidRPr="00D278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2FA90490" wp14:editId="0220D053">
            <wp:simplePos x="0" y="0"/>
            <wp:positionH relativeFrom="column">
              <wp:posOffset>2787015</wp:posOffset>
            </wp:positionH>
            <wp:positionV relativeFrom="paragraph">
              <wp:posOffset>-223520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4"/>
      </w:tblGrid>
      <w:tr w:rsidR="00D278CC" w:rsidRPr="00C269EF" w:rsidTr="0011558D">
        <w:trPr>
          <w:trHeight w:val="405"/>
        </w:trPr>
        <w:tc>
          <w:tcPr>
            <w:tcW w:w="9704" w:type="dxa"/>
            <w:noWrap/>
            <w:vAlign w:val="bottom"/>
          </w:tcPr>
          <w:p w:rsidR="00D278CC" w:rsidRDefault="00D278CC" w:rsidP="0011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</w:rPr>
            </w:pPr>
          </w:p>
          <w:p w:rsidR="00D278CC" w:rsidRPr="00C269EF" w:rsidRDefault="00D278CC" w:rsidP="0011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</w:rPr>
            </w:pPr>
            <w:r w:rsidRPr="00C269EF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</w:rPr>
              <w:t xml:space="preserve">Администрация  </w:t>
            </w:r>
          </w:p>
        </w:tc>
      </w:tr>
      <w:tr w:rsidR="00D278CC" w:rsidRPr="00C269EF" w:rsidTr="0011558D">
        <w:trPr>
          <w:trHeight w:val="405"/>
        </w:trPr>
        <w:tc>
          <w:tcPr>
            <w:tcW w:w="9704" w:type="dxa"/>
            <w:noWrap/>
            <w:vAlign w:val="bottom"/>
          </w:tcPr>
          <w:p w:rsidR="00D278CC" w:rsidRPr="00C269EF" w:rsidRDefault="00D278CC" w:rsidP="0011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69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Усть-Ярульского сельсовета</w:t>
            </w:r>
          </w:p>
          <w:p w:rsidR="00D278CC" w:rsidRPr="00C269EF" w:rsidRDefault="00D278CC" w:rsidP="0011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69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Ирбейского района Красноярского края</w:t>
            </w:r>
          </w:p>
        </w:tc>
      </w:tr>
      <w:tr w:rsidR="00D278CC" w:rsidRPr="00C269EF" w:rsidTr="0011558D">
        <w:trPr>
          <w:trHeight w:val="1059"/>
        </w:trPr>
        <w:tc>
          <w:tcPr>
            <w:tcW w:w="9704" w:type="dxa"/>
            <w:noWrap/>
            <w:vAlign w:val="bottom"/>
          </w:tcPr>
          <w:p w:rsidR="00D278CC" w:rsidRPr="00C269EF" w:rsidRDefault="00D278CC" w:rsidP="0011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C269E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ПОСТАНОВЛЕНИЕ</w:t>
            </w:r>
          </w:p>
        </w:tc>
      </w:tr>
    </w:tbl>
    <w:p w:rsidR="00D278CC" w:rsidRPr="005956F7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78CC" w:rsidRP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06.07. 2021г.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D278CC" w:rsidRP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рассмотрения </w:t>
      </w:r>
    </w:p>
    <w:p w:rsid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 граждан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</w:t>
      </w:r>
    </w:p>
    <w:p w:rsid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2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 w:rsidRPr="00D2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администрацию Усть-Ярульского сельсовета </w:t>
      </w:r>
    </w:p>
    <w:p w:rsidR="00D278CC" w:rsidRP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8CC" w:rsidRP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№ 59-ФЗ «О</w:t>
      </w:r>
    </w:p>
    <w:p w:rsidR="00D278CC" w:rsidRP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 граждан Российской Федерации»,</w:t>
      </w:r>
    </w:p>
    <w:p w:rsid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Усть-Ярульского 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278CC" w:rsidRP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278CC" w:rsidRP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рассмотрения обращений граждан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поступивших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 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D278CC" w:rsidRDefault="00D278CC" w:rsidP="00D278C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</w:t>
      </w:r>
    </w:p>
    <w:p w:rsidR="00D278CC" w:rsidRPr="00D278CC" w:rsidRDefault="00D278CC" w:rsidP="00D278C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D27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вступает в силу со дня, следующего за днем  опубликования в печатном издании « Усть-Ярульский Вестник»</w:t>
      </w:r>
    </w:p>
    <w:p w:rsidR="00D278CC" w:rsidRDefault="00D278CC" w:rsidP="00D278CC">
      <w:pPr>
        <w:rPr>
          <w:rFonts w:ascii="Times New Roman" w:hAnsi="Times New Roman" w:cs="Times New Roman"/>
          <w:sz w:val="28"/>
          <w:szCs w:val="28"/>
        </w:rPr>
      </w:pPr>
    </w:p>
    <w:p w:rsidR="00D278CC" w:rsidRDefault="00D278CC" w:rsidP="00D278CC">
      <w:pPr>
        <w:rPr>
          <w:rFonts w:ascii="Times New Roman" w:hAnsi="Times New Roman" w:cs="Times New Roman"/>
          <w:sz w:val="28"/>
          <w:szCs w:val="28"/>
        </w:rPr>
      </w:pPr>
    </w:p>
    <w:p w:rsidR="00D278CC" w:rsidRDefault="00D278CC" w:rsidP="00D278CC">
      <w:pPr>
        <w:rPr>
          <w:rFonts w:ascii="Times New Roman" w:hAnsi="Times New Roman" w:cs="Times New Roman"/>
          <w:sz w:val="28"/>
          <w:szCs w:val="28"/>
        </w:rPr>
      </w:pPr>
    </w:p>
    <w:p w:rsidR="00D278CC" w:rsidRPr="00D278CC" w:rsidRDefault="00D278CC" w:rsidP="00D278CC">
      <w:pPr>
        <w:rPr>
          <w:rFonts w:ascii="Times New Roman" w:hAnsi="Times New Roman" w:cs="Times New Roman"/>
          <w:sz w:val="28"/>
          <w:szCs w:val="28"/>
        </w:rPr>
        <w:sectPr w:rsidR="00D278CC" w:rsidRPr="00D278CC" w:rsidSect="0011558D">
          <w:pgSz w:w="11906" w:h="16838"/>
          <w:pgMar w:top="1134" w:right="1701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Усть-Ярульского сельсовета ___________________</w:t>
      </w:r>
      <w:r w:rsidR="00933924">
        <w:rPr>
          <w:rFonts w:ascii="Times New Roman" w:hAnsi="Times New Roman" w:cs="Times New Roman"/>
          <w:sz w:val="28"/>
          <w:szCs w:val="28"/>
        </w:rPr>
        <w:t xml:space="preserve"> М.Д. Дезиндорф</w:t>
      </w:r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278CC" w:rsidRP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278CC" w:rsidRP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 сельсовета</w:t>
      </w:r>
    </w:p>
    <w:p w:rsidR="00D278CC" w:rsidRP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06.07.2021 № 15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D278CC" w:rsidRP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278CC" w:rsidRP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и организаций, поступивших</w:t>
      </w:r>
    </w:p>
    <w:p w:rsid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 сельсовета</w:t>
      </w:r>
    </w:p>
    <w:p w:rsidR="00D278CC" w:rsidRPr="00D278CC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Pr="0011558D" w:rsidRDefault="00D278CC" w:rsidP="00D2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порядке рассмотрения обращений граждан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поступивших в администрацию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 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положение), разработано в целях повышения качества работы по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и организаций, поступивших в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Усть-Ярульского сельсовета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в целях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и методов работы с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предложениями, заявлениями, жалобами граждан,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качества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их конституционных прав и законных интересов.</w:t>
      </w:r>
      <w:proofErr w:type="gramEnd"/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процедуру рассмотрения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организаций, организации личного приема граждан,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ведения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по обращениям граждан, поступивших в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Понятия и термины, применяемые в настоящем положении,</w:t>
      </w:r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в тех же значениях, что и в Федеральном законе от 02.05.2006</w:t>
      </w:r>
    </w:p>
    <w:p w:rsid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«О порядке рассмотрения обращений граждан Российской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(далее – Закон).</w:t>
      </w:r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 рассмотрении обращения не допускается разглашение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в обращении, а также сведений, касающихся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жизни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без его согласия.</w:t>
      </w:r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Информация о порядке рассмотрения обращений граждан и</w:t>
      </w:r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предоставляется: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уполномоченными лицами в администрацию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 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телефону;</w:t>
      </w:r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информационно-телекоммуникационных сетях</w:t>
      </w:r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(в том числе в информационно-телекоммуникационной</w:t>
      </w:r>
      <w:proofErr w:type="gramEnd"/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«Интернет»), публикации в средствах массовой информации, издания</w:t>
      </w:r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материалов.</w:t>
      </w:r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Сведения о местонахождении администрации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контактные телефоны, рекомендации по оформлению</w:t>
      </w:r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обращения граждан и обращений, направленных по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почте, об установленных для личного приема граждан днях и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часах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размещаются:</w:t>
      </w:r>
    </w:p>
    <w:p w:rsidR="00D278CC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 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924" w:rsidRP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информационном стенде в здании администрации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8CC" w:rsidRDefault="00D278CC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Местонахождение администрации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663650, </w:t>
      </w:r>
      <w:r w:rsidR="001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Ирбейский район, с.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924">
        <w:rPr>
          <w:rFonts w:ascii="Times New Roman" w:eastAsia="Times New Roman" w:hAnsi="Times New Roman" w:cs="Times New Roman"/>
          <w:sz w:val="28"/>
          <w:szCs w:val="28"/>
          <w:lang w:eastAsia="ru-RU"/>
        </w:rPr>
        <w:t>1В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58D" w:rsidRPr="00D278CC" w:rsidRDefault="0011558D" w:rsidP="0093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Pr="0011558D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Прием и первичная обработка письменных обращений граждан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Все письменные обращения граждан, в том числе в вид</w:t>
      </w:r>
      <w:r w:rsidR="001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1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направленные на электронную почту администрации </w:t>
      </w:r>
      <w:r w:rsidR="0011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1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связанные с их рассмотрением, поступают в </w:t>
      </w:r>
      <w:r w:rsidR="001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администрацию Усть-Ярульского 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58D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Работник, ответственный за прием документов: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первичную обработку письменных обращений граждан,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правильности адресования, наличия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обращении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вложений, к письму прикладывается конверт;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 поступившие (не по адресу) письма возвращаются в отделение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 связи.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Обращения с пометкой «лично» не вскрываются и передаются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адресату.</w:t>
      </w:r>
    </w:p>
    <w:p w:rsidR="00D278CC" w:rsidRPr="00D278CC" w:rsidRDefault="0011558D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Обращения, поступившие в форме электронного документа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специалистами администрации</w:t>
      </w:r>
      <w:r w:rsidR="001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Усть-Ярульского 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8CC" w:rsidRPr="00D278CC" w:rsidRDefault="0011558D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гражданина в обязательном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наименование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фамилию,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должностного лица, либо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(последнее – при наличии) заявителя, почтовый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по которому 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направлен ответ или уведомление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переадресации обращения, изложение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сути предложения, заявления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жалобы.</w:t>
      </w:r>
      <w:proofErr w:type="gramEnd"/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письменному обращению прилагаются документы (в подлинниках или копии).</w:t>
      </w:r>
    </w:p>
    <w:p w:rsidR="00D278CC" w:rsidRPr="00D278CC" w:rsidRDefault="0011558D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поступившее 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 порядке должно содержать фамилию, имя, отчество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наличии), адрес электронной почты (если ответ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документа) и почтовый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письменной форме). В случае               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к такому обращению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прилагаются документы и материалы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и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копии в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администрацию </w:t>
      </w:r>
      <w:r w:rsidR="0011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подлежит рассмотрению в порядке, установленном Федеральным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02.05.2006 № 59-ФЗ «О порядке рассмотрения обращений </w:t>
      </w:r>
      <w:r w:rsidR="001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1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D278CC" w:rsidRPr="00D278CC" w:rsidRDefault="0011558D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письменном обращении отсутствуют фамилия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направившего обращение и почтовый адрес, по которому должен</w:t>
      </w:r>
    </w:p>
    <w:p w:rsid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направлен ответ, ответ на обращение не дается.</w:t>
      </w:r>
    </w:p>
    <w:p w:rsidR="0011558D" w:rsidRPr="00D278CC" w:rsidRDefault="0011558D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Регистрация поступивших обращений</w:t>
      </w:r>
    </w:p>
    <w:p w:rsidR="0011558D" w:rsidRPr="0011558D" w:rsidRDefault="0011558D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Специалист </w:t>
      </w:r>
      <w:r w:rsidR="0011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регистрацию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поступивших в администрацию </w:t>
      </w:r>
      <w:r w:rsidR="0011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регистрации обращений: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 присваивается регистрационный номер;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фамилия (в именительном падеже), имя и отчество заявителя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его инициалы) и его адрес. Если письмо подписано двумя и более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авторами, то регистрируются первый гражданин, в том числе автор, в адрес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просят направить ответ. Такое обращение считается коллективным.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Коллективными являются также бесфамильные обращения, поступившие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коллектива организации, а также резолюции собраний и митингов.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тип доставки обращения (письмо, электронная почта, передано</w:t>
      </w:r>
      <w:proofErr w:type="gramEnd"/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лично).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определяется и отмечается социальное положение и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льготный состав автора обращения (кроме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коллективных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подлежат обязательной регистрации в течение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дней с момента поступления в администрацию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должностному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лицу;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письменного обращения производится в журнале регистрации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передается главе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На поступившие в администрацию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проставляется регистрационный штамп в пра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нижнем углу     первой     страницы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письма. В случае если место, предназначе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для                      штампа, занято текстом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письма, штамп может быть поставлен в ином месте,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обеспечивающем его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прочтение.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Запросы граждан (физических лиц) информации о деятельности</w:t>
      </w:r>
    </w:p>
    <w:p w:rsid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её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структурных подразделений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составленные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или электронной форме, рег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истрируются и          рассматриваются в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09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.02.2009        № 8-ФЗ  «Об обеспечении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к информации о деятельности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органов и органов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самоуправления».</w:t>
      </w:r>
    </w:p>
    <w:p w:rsidR="00AF30CC" w:rsidRPr="00D278CC" w:rsidRDefault="00AF30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Направление обращений на рассмотрение</w:t>
      </w:r>
    </w:p>
    <w:p w:rsidR="00AF30CC" w:rsidRPr="00AF30CC" w:rsidRDefault="00AF30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Письменное обращение, содержащее вопросы, решение которых не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компете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нцию администрации сельсовета или её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</w:p>
    <w:p w:rsidR="00D278CC" w:rsidRPr="00D278CC" w:rsidRDefault="00D278CC" w:rsidP="00AF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течение семи дней со дня регистрации в соответствующий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соответствующему должностному лиц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в компетенцию которых входит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поставленных в обращении вопросов, с уведомлением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гражданина,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направившего обращение, о переадресации обращения. Если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обращение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было направлено в администрацию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или иным должностным лицом, уведомление о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переадресации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также направляется в их адрес.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Запрещается направлять жалобу на рассмотрение в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орган местного самоуправления, структурное </w:t>
      </w:r>
      <w:r w:rsidR="00A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подразделение или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лицу, решение или действие (бездействие)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обжалуется.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если решение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обращении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относится к компетенции нескольких государственных органов,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или должностных лиц, копии обращений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семи дней со дня регистрации направляются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органы, органы местного самоуправления или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должностным лицам.</w:t>
      </w:r>
    </w:p>
    <w:p w:rsidR="00D278CC" w:rsidRPr="00D278CC" w:rsidRDefault="008B3C0D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Сопроводительные письма к обращениям, направляемым </w:t>
      </w:r>
      <w:proofErr w:type="gramStart"/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 государственные органы, должностным лицам, и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подписываются главой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либо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замещающим.</w:t>
      </w:r>
    </w:p>
    <w:p w:rsid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случае наличия в обращении гражданина только адреса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уведомление направляется по электронному адресу.</w:t>
      </w:r>
    </w:p>
    <w:p w:rsidR="008B3C0D" w:rsidRPr="00D278CC" w:rsidRDefault="008B3C0D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Pr="008B3C0D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Рассмотрение обращений</w:t>
      </w:r>
    </w:p>
    <w:p w:rsidR="008B3C0D" w:rsidRPr="00D278CC" w:rsidRDefault="008B3C0D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Письменное обращение, поступившее в администрацию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 в соответствии с их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компетенцией, рассматривается в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дней со дня его регистрации. Если установленный срок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обращения истекает в выходной или праздничный день,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 днем рассмотрения считается следующий за ним рабочий день.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Продление срока рассмотрения обращения производится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исключительных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направления запроса,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частью 2 статьи 10 Федерального закона от 02.05.2006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59-ФЗ «О порядке рассмотрения обращений граждан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Федерации». Срок рассмотрения обращения может быть продлен не более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чем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 дней. О продлении срока в обязательном порядке уведомляется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заявитель.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Глава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служебной записки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принимает решение о продлении срока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и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направлении заявителю уведомления о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продлении срока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обращения. 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Рассмотрение обращений граждан, содержащих вопросы защиты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предложения по предотвращению возможных аварий и иных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производится безотлагательно.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Контроль за сроками исполнения, а также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</w:t>
      </w:r>
      <w:proofErr w:type="gramEnd"/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подготовку ответа заявителю осуществляет исполнитель, указанный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резолюции первым либо в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сделаны особые отметки.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не позднее семи дней до истечения срока исполнения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обязаны представить ответственному исполнителю все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материалы для обобщения и подготовки ответа.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Должностное лицо, которому поручено рассмотрение обращения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(исполнитель):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полное, объективное, всестороннее и своевременное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обращения, в случае необходимости – с участием гражданина,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направившего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запрашивает, в том числе в электронной форме,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рассмотрения обращения документы и материалы в других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иных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лиц, за исключением          судов, органов дознания и органов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следствия;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меры, направленные на восстановление или защиту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нарушенных прав, свобод и законных интересов гражданина;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письменный ответ по существу поставленных в обращении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вопросов;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готовый ответ не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окончания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обращения в отдел управления делами;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ответ на обращение по факсу либо на адрес электронной 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 с подтверждением отправки ответа;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гражданина о направлении его обращения на рассмотрение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государственный орган, органы местного самоуправления или иному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в соответствии с их компетенцией.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обращение, по мнению исполнителя, направлено не по</w:t>
      </w:r>
      <w:r w:rsidR="008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принадлежности, он в двухдневный срок возвращает это обращение</w:t>
      </w:r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руководителю, давшему поручение, указывая при этом подразделение,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278CC" w:rsidRPr="00D278CC" w:rsidRDefault="00D278CC" w:rsidP="008B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которое, по его мнению, следует направить обращение.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Обращение, в котором обжалуется судебное решение, в течение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регистрации возвращается гражданину, направившему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обращение,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разъяснением порядка обжалования данного судебного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Администрация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должностное лицо администрации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письменного обращения, в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содержатся нецензурные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оскорбительные выражения, угрозы жизни, здоровью и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лица, а также членов его семьи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оставить обращение без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 по существу поставленных в нем вопросов и сообщить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гражданину,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направившему обращение, о недопустимости злоупотребления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правом.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Если текст письменного обращения не поддается прочтению,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ответ на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не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рассмотрение, о чем в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семи дней со дня регистрации обращения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сообщается гражданину,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направившему обращение, если его фамилия и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поддаются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прочтению.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 Если ответ по существу поставленного в обращении вопроса не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разглашения сведений, составляющих государственную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иную охраняемую федеральным законом тайну, гражданину,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направившему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сообщается о невозможности дать ответ по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 поставленного в нем вопроса в связи с недопустимостью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разглашения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сведений.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Если в обращении содержатся сведения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подготавливаемом,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совершаемом или совершенном противоправном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деянии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лице, его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подготавливающем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совершающем или совершившем, жалоба подлежит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в государственный орган в соответствии с его компетенцией.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Если причины, по которым ответ по существу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вопросов не мог быть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последующем были устранены,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вправе вновь направить обращение в администрацию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На обращения, не являющиеся заявлениями, жалобами, не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конкретных предложений или просьб (в том числе стандартные</w:t>
      </w:r>
      <w:proofErr w:type="gramEnd"/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поздравления, соболезнования, письма, присланные для сведения), ответы не</w:t>
      </w:r>
    </w:p>
    <w:p w:rsid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даются.</w:t>
      </w:r>
    </w:p>
    <w:p w:rsidR="00A43608" w:rsidRPr="00D278CC" w:rsidRDefault="00A43608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Pr="00A43608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Требования к оформлению ответа на обращение</w:t>
      </w:r>
    </w:p>
    <w:p w:rsidR="00A43608" w:rsidRPr="00D278CC" w:rsidRDefault="00A43608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обращения граждан поступившие в администрацию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сельсовета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глава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от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сутствия                    – должностное лицо его </w:t>
      </w:r>
      <w:r w:rsidR="00993C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амещающее.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Ответы на поручения Президента Российской Федерации,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 Российской Федерации, руководителя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Президента Российской Федерации, председателей палат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Собрания Российской Федерации, о рассмотрении обращений</w:t>
      </w:r>
    </w:p>
    <w:p w:rsidR="00D278CC" w:rsidRPr="00D278CC" w:rsidRDefault="00D278CC" w:rsidP="00A43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подписывает глава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его отсутствия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– должностное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его замещающее. Если поручение было адресовано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конкретному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 администрации района, ответ </w:t>
      </w:r>
      <w:r w:rsidR="00A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подписывается этим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лицом.</w:t>
      </w:r>
    </w:p>
    <w:p w:rsidR="00D278CC" w:rsidRPr="00D278CC" w:rsidRDefault="00A43608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Текст ответа должен излагаться четко, последовательно, кратко,</w:t>
      </w:r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исчерпывающе давать пояснения на все поставленные в письме вопросы. </w:t>
      </w:r>
      <w:r w:rsidR="0099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подтверждении фактов, изложенных в обращении, в ответе следует </w:t>
      </w:r>
      <w:r w:rsidR="0099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указать,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 приняты по обращению гражданина.</w:t>
      </w:r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 ответе в федеральные и республиканские государственные </w:t>
      </w:r>
      <w:r w:rsidR="0099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99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указано, что заявитель проинформирован о результатах</w:t>
      </w:r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его обращения. В ответах по коллективным обращениям</w:t>
      </w:r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кому именно из заявителей дан ответ.</w:t>
      </w:r>
    </w:p>
    <w:p w:rsidR="00D278CC" w:rsidRPr="00D278CC" w:rsidRDefault="00993C07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Приложенные к обращению подлинники документов, присланные</w:t>
      </w:r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заявителем, остаются в деле, если в письме не содержится просьба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возврате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Подлинники обращений граждан, перенаправленные из других</w:t>
      </w:r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 власти возвращаются только при наличии на них</w:t>
      </w:r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штампа «Подлежит возврату» или специальной отметки в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сопроводительном</w:t>
      </w:r>
      <w:proofErr w:type="gramEnd"/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Если на обращение дается промежуточный ответ, то в тексте</w:t>
      </w:r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срок окончательного разрешения вопроса.</w:t>
      </w:r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После регистрации ответа специалист </w:t>
      </w:r>
      <w:r w:rsidR="00993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ответ автору почтовым отправлением либо по электронной почте.</w:t>
      </w:r>
    </w:p>
    <w:p w:rsidR="00D278CC" w:rsidRP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ответов без регистрации в отделе управления делами не</w:t>
      </w:r>
    </w:p>
    <w:p w:rsidR="00D278CC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:rsidR="00993C07" w:rsidRPr="00D278CC" w:rsidRDefault="00993C07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Pr="00993C07" w:rsidRDefault="00D278CC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gramStart"/>
      <w:r w:rsidRPr="0099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99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рассмотрением обращений граждан</w:t>
      </w:r>
    </w:p>
    <w:p w:rsidR="00993C07" w:rsidRPr="00D278CC" w:rsidRDefault="00993C07" w:rsidP="009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Pr="00D278CC" w:rsidRDefault="00D278CC" w:rsidP="0058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 контроль ставятся обращения, в которых сообщается о </w:t>
      </w:r>
      <w:r w:rsidR="0058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="0058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нарушениях законных прав и интересов граждан, а также </w:t>
      </w:r>
      <w:r w:rsidR="0058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бращения по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вопросам, имеющим большое общественное значение. </w:t>
      </w:r>
      <w:r w:rsidR="0058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</w:t>
      </w:r>
      <w:r w:rsidR="0099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контроль также производится в целях </w:t>
      </w:r>
      <w:r w:rsidR="0099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недостатков в работе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 </w:t>
      </w:r>
      <w:r w:rsidR="00993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8CC" w:rsidRPr="00D278CC" w:rsidRDefault="00D278CC" w:rsidP="0058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Решение о постановке обращения на контроль принимает глава</w:t>
      </w:r>
    </w:p>
    <w:p w:rsidR="00D278CC" w:rsidRPr="00D278CC" w:rsidRDefault="00587247" w:rsidP="0058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8CC" w:rsidRDefault="00D278CC" w:rsidP="0058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рассмотрения обращений </w:t>
      </w:r>
      <w:r w:rsidR="0058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8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заместители главы </w:t>
      </w:r>
      <w:r w:rsidR="00587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247" w:rsidRPr="00D278CC" w:rsidRDefault="00587247" w:rsidP="0058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Default="00D278CC" w:rsidP="0058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Организация личного (выездного) приема граждан</w:t>
      </w:r>
    </w:p>
    <w:p w:rsidR="00587247" w:rsidRPr="00587247" w:rsidRDefault="00587247" w:rsidP="0058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8CC" w:rsidRPr="00D278CC" w:rsidRDefault="003E5FD1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Прием граждан ведет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587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ьсовета.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Прием граждан в администрации </w:t>
      </w:r>
      <w:r w:rsidR="003E5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3E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3E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графику, утвержденному главой </w:t>
      </w:r>
      <w:r w:rsidR="003E5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8CC" w:rsidRPr="00D278CC" w:rsidRDefault="003E5FD1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обращении содержатся вопросы, решение которых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компетенцию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или данных           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гражданину дается разъяснение, куда и в каком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ему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обратиться.</w:t>
      </w:r>
    </w:p>
    <w:p w:rsidR="00D278CC" w:rsidRPr="00D278CC" w:rsidRDefault="003E5FD1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приеме гражданин предъявляет документ,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его личность. Персональные данные заносятся секретарем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приемной в учетную карточку приема граждан - фамилию, имя, отчество, </w:t>
      </w:r>
      <w:r w:rsidR="003E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место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жительства, социальное положение, содержание устного обращения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(Приложение 1). Граждане приглашаются в кабинет в порядке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очереди.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изложенные в устном обращении факты и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являются очевидными и не т</w:t>
      </w:r>
      <w:r w:rsidR="00DB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ребуют дополнительной                проверки,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с согласия гражданина может быть дан устно в ходе</w:t>
      </w:r>
      <w:r w:rsidR="00DB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приема, о чем делается запись в карточке личного приема </w:t>
      </w:r>
      <w:r w:rsidR="00DB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гражданина.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случаях дается письменный ответ по существу поставленных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приема должностное лицо, ведущее прием, уведомляет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том, кому будет поручено рассмот</w:t>
      </w:r>
      <w:r w:rsidR="00DB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 его обращения и откуда он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ответ.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приема граждан является разъяснение по существу</w:t>
      </w:r>
    </w:p>
    <w:p w:rsidR="00DB2107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вопроса, с которым обратился гражданин, л</w:t>
      </w:r>
      <w:r w:rsidR="00DB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 принятие должностным         лицом, </w:t>
      </w: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прием, решения по разрешению поставленного</w:t>
      </w:r>
      <w:r w:rsidR="00DB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вопроса.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Письменное обращение, принятое в ходе личного приема,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рассмотрению в порядке, установленном настоящим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обращении содержатся вопросы, решение которых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компетенцию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должностного лица,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дается разъяснение о том, куда и в каком порядке ему следует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обратиться.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личного приема гражданину может быть отказано </w:t>
      </w:r>
      <w:proofErr w:type="gramStart"/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рассмотрении обращения, если ему ранее был дан ответ </w:t>
      </w: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 поставленных в обращении вопросов.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8.11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на повторный прием к руководителю осуществляется не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гражданином ответа на предыдущее обращение.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8.12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Поступившие ответы о принятых мерах по реализации поручений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граждан с личного приема направляются на ознакомление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лицам, осуществляющим прием.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8.13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приема граждан, обратившихся в режиме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видеоконференцсвязи,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видеосвязи, аудио и иных видов связи, оборудуется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тизированное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 доступом к информационному ресурсу ССТУ.РФ.</w:t>
      </w:r>
    </w:p>
    <w:p w:rsidR="00DB2107" w:rsidRDefault="00DB2107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07" w:rsidRDefault="00DB2107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07" w:rsidRDefault="00DB2107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07" w:rsidRDefault="00DB2107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07" w:rsidRDefault="00DB2107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07" w:rsidRDefault="00DB2107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07" w:rsidRDefault="00DB2107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07" w:rsidRDefault="00DB2107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07" w:rsidRDefault="00DB2107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07" w:rsidRDefault="00DB2107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07" w:rsidRDefault="00DB2107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07" w:rsidRDefault="00DB2107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обращений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организаций,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</w:t>
      </w:r>
    </w:p>
    <w:p w:rsidR="00D278CC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 сельсовета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КАРТОЧКА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</w:t>
      </w:r>
    </w:p>
    <w:p w:rsid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«______»__________ 201__г.</w:t>
      </w:r>
    </w:p>
    <w:p w:rsidR="00DB2107" w:rsidRPr="00D278CC" w:rsidRDefault="00DB2107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гражданина)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места жительства гражданина, место работы)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обращения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гражданина__________________________</w:t>
      </w:r>
      <w:r w:rsidR="00DB21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DB21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ведущего прием_________________________________________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приема________________________________________________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принятого решения по обращению гражданина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об исполнении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повторных заявлениях</w:t>
      </w:r>
    </w:p>
    <w:p w:rsidR="00D278CC" w:rsidRPr="00D278CC" w:rsidRDefault="00D278CC" w:rsidP="0011558D">
      <w:pPr>
        <w:jc w:val="both"/>
        <w:rPr>
          <w:rFonts w:ascii="Times New Roman" w:hAnsi="Times New Roman" w:cs="Times New Roman"/>
          <w:sz w:val="28"/>
          <w:szCs w:val="28"/>
        </w:rPr>
        <w:sectPr w:rsidR="00D278CC" w:rsidRPr="00D278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278CC" w:rsidRPr="00D278CC" w:rsidRDefault="00D278CC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</w:p>
    <w:p w:rsidR="00D278CC" w:rsidRPr="00D278CC" w:rsidRDefault="00D278CC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обращений</w:t>
      </w:r>
    </w:p>
    <w:p w:rsidR="00D278CC" w:rsidRPr="00D278CC" w:rsidRDefault="00D278CC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организаций,</w:t>
      </w:r>
    </w:p>
    <w:p w:rsidR="00D278CC" w:rsidRPr="00D278CC" w:rsidRDefault="00D278CC" w:rsidP="00DB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</w:t>
      </w:r>
    </w:p>
    <w:p w:rsidR="00D278CC" w:rsidRDefault="004F3D00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 сельсовета</w:t>
      </w:r>
    </w:p>
    <w:p w:rsidR="004F3D00" w:rsidRPr="00D278CC" w:rsidRDefault="004F3D00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Pr="00D278CC" w:rsidRDefault="00D278CC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F3D00" w:rsidRDefault="00D278CC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4F3D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регистрации обращений граждан</w:t>
      </w:r>
    </w:p>
    <w:p w:rsidR="004F3D00" w:rsidRDefault="004F3D00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268"/>
        <w:gridCol w:w="1736"/>
        <w:gridCol w:w="1595"/>
        <w:gridCol w:w="1596"/>
      </w:tblGrid>
      <w:tr w:rsidR="004F3D00" w:rsidTr="004F3D00">
        <w:tc>
          <w:tcPr>
            <w:tcW w:w="817" w:type="dxa"/>
          </w:tcPr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</w:t>
            </w:r>
          </w:p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</w:t>
            </w:r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заявителя,</w:t>
            </w:r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</w:p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</w:t>
            </w:r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Кому, кем и когда</w:t>
            </w:r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</w:t>
            </w:r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обращение </w:t>
            </w:r>
            <w:proofErr w:type="gramStart"/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</w:t>
            </w:r>
          </w:p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заявления, дата и</w:t>
            </w:r>
          </w:p>
          <w:p w:rsidR="004F3D00" w:rsidRPr="00D278CC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дела</w:t>
            </w:r>
          </w:p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D00" w:rsidTr="004F3D00">
        <w:tc>
          <w:tcPr>
            <w:tcW w:w="817" w:type="dxa"/>
          </w:tcPr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6" w:type="dxa"/>
          </w:tcPr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</w:tcPr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F3D00" w:rsidTr="004F3D00">
        <w:tc>
          <w:tcPr>
            <w:tcW w:w="817" w:type="dxa"/>
          </w:tcPr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4F3D00" w:rsidRDefault="004F3D00" w:rsidP="004F3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3D00" w:rsidRDefault="004F3D00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00" w:rsidRDefault="004F3D00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8CC" w:rsidRPr="00D278CC" w:rsidRDefault="00D278CC" w:rsidP="0011558D">
      <w:pPr>
        <w:jc w:val="both"/>
        <w:rPr>
          <w:rFonts w:ascii="Times New Roman" w:hAnsi="Times New Roman" w:cs="Times New Roman"/>
          <w:sz w:val="28"/>
          <w:szCs w:val="28"/>
        </w:rPr>
        <w:sectPr w:rsidR="00D278CC" w:rsidRPr="00D278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8CC" w:rsidRPr="00D278CC" w:rsidRDefault="004F3D00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D278CC" w:rsidRPr="00D278CC" w:rsidRDefault="004F3D00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</w:p>
    <w:p w:rsidR="00D278CC" w:rsidRPr="00D278CC" w:rsidRDefault="004F3D00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обращений</w:t>
      </w:r>
    </w:p>
    <w:p w:rsidR="00D278CC" w:rsidRPr="00D278CC" w:rsidRDefault="004F3D00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D278CC"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организаций,</w:t>
      </w:r>
    </w:p>
    <w:p w:rsidR="00D278CC" w:rsidRPr="00D278CC" w:rsidRDefault="00D278CC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 w:hanging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</w:t>
      </w:r>
    </w:p>
    <w:p w:rsidR="00D278CC" w:rsidRDefault="004F3D00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Усть-Ярульского сельсовета</w:t>
      </w:r>
    </w:p>
    <w:p w:rsidR="004F3D00" w:rsidRPr="00D278CC" w:rsidRDefault="004F3D00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Default="00D278CC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форма обращений граждан</w:t>
      </w:r>
    </w:p>
    <w:p w:rsidR="004F3D00" w:rsidRPr="00D278CC" w:rsidRDefault="004F3D00" w:rsidP="004F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</w:t>
      </w:r>
    </w:p>
    <w:p w:rsidR="004F3D00" w:rsidRPr="004F3D00" w:rsidRDefault="004F3D00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</w:p>
    <w:p w:rsid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жительства</w:t>
      </w:r>
    </w:p>
    <w:p w:rsidR="004F3D00" w:rsidRPr="004F3D00" w:rsidRDefault="004F3D00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</w:p>
    <w:p w:rsid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</w:t>
      </w:r>
    </w:p>
    <w:p w:rsidR="004F3D00" w:rsidRPr="004F3D00" w:rsidRDefault="004F3D00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</w:p>
    <w:p w:rsid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</w:t>
      </w:r>
    </w:p>
    <w:p w:rsidR="004F3D00" w:rsidRPr="004F3D00" w:rsidRDefault="004F3D00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обращения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5000 символов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файл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файл не более 5 Мб</w:t>
      </w:r>
    </w:p>
    <w:p w:rsid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Получить ответ</w:t>
      </w:r>
    </w:p>
    <w:p w:rsidR="004F3D00" w:rsidRPr="004F3D00" w:rsidRDefault="004F3D00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Выберите</w:t>
      </w:r>
      <w:proofErr w:type="gramEnd"/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форме вы хотите получить ответ: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</w:t>
      </w:r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</w:p>
    <w:p w:rsid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код с изображения</w:t>
      </w:r>
    </w:p>
    <w:p w:rsidR="004F3D00" w:rsidRPr="00D278CC" w:rsidRDefault="004F3D00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78CC" w:rsidRPr="00D278CC" w:rsidRDefault="00D278CC" w:rsidP="0011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* отмечены поля, обязательные для заполнения</w:t>
      </w:r>
    </w:p>
    <w:p w:rsidR="00D278CC" w:rsidRPr="00D278CC" w:rsidRDefault="00D278CC" w:rsidP="00115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539" w:rsidRPr="00D278CC" w:rsidRDefault="00966539" w:rsidP="0011558D">
      <w:pPr>
        <w:jc w:val="both"/>
      </w:pPr>
    </w:p>
    <w:sectPr w:rsidR="00966539" w:rsidRPr="00D2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8B"/>
    <w:rsid w:val="0011558D"/>
    <w:rsid w:val="003E5FD1"/>
    <w:rsid w:val="004F3D00"/>
    <w:rsid w:val="00587247"/>
    <w:rsid w:val="008B3C0D"/>
    <w:rsid w:val="00933924"/>
    <w:rsid w:val="00966539"/>
    <w:rsid w:val="00993C07"/>
    <w:rsid w:val="00A43608"/>
    <w:rsid w:val="00AF30CC"/>
    <w:rsid w:val="00CC548B"/>
    <w:rsid w:val="00D278CC"/>
    <w:rsid w:val="00D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2021-07-07T06:21:00Z</cp:lastPrinted>
  <dcterms:created xsi:type="dcterms:W3CDTF">2021-07-07T03:16:00Z</dcterms:created>
  <dcterms:modified xsi:type="dcterms:W3CDTF">2021-07-07T06:21:00Z</dcterms:modified>
</cp:coreProperties>
</file>