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A" w:rsidRDefault="00341BBA" w:rsidP="00341B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-100330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BA" w:rsidRDefault="00341BBA" w:rsidP="00341BBA">
      <w:pPr>
        <w:pStyle w:val="a3"/>
        <w:jc w:val="center"/>
        <w:rPr>
          <w:rStyle w:val="a7"/>
          <w:b w:val="0"/>
        </w:rPr>
      </w:pPr>
    </w:p>
    <w:p w:rsidR="00341BBA" w:rsidRDefault="00341BBA" w:rsidP="00341B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Усть-Ярульский сельский Совет депутатов</w:t>
      </w:r>
    </w:p>
    <w:p w:rsidR="00341BBA" w:rsidRDefault="00341BBA" w:rsidP="00341B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341BBA" w:rsidRDefault="00341BBA" w:rsidP="00341BB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РЕШЕНИЕ </w:t>
      </w:r>
    </w:p>
    <w:p w:rsidR="00341BBA" w:rsidRDefault="00B561A5" w:rsidP="00341BBA">
      <w:pPr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23.06.2020</w:t>
      </w:r>
      <w:r w:rsidR="00341BBA">
        <w:rPr>
          <w:rFonts w:ascii="Times New Roman" w:hAnsi="Times New Roman"/>
          <w:sz w:val="28"/>
          <w:szCs w:val="28"/>
        </w:rPr>
        <w:t>г.                           с. Усть-Яруль                                        №1</w:t>
      </w:r>
      <w:r>
        <w:rPr>
          <w:rFonts w:ascii="Times New Roman" w:hAnsi="Times New Roman"/>
          <w:sz w:val="28"/>
          <w:szCs w:val="28"/>
        </w:rPr>
        <w:t>39</w:t>
      </w:r>
    </w:p>
    <w:p w:rsidR="00341BBA" w:rsidRDefault="00341BBA" w:rsidP="00341B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даты выборов депутатов Усть-Ярульского сельского Совета депутатов Ирбейского района Красноярского края </w:t>
      </w:r>
    </w:p>
    <w:p w:rsidR="00341BBA" w:rsidRDefault="00341BBA" w:rsidP="0034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Федерации, Законом Красноярского края</w:t>
      </w:r>
      <w:r w:rsidR="00C030D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02 октября 2003 года № 8-1411</w:t>
      </w:r>
      <w:r w:rsidR="00C030DD">
        <w:rPr>
          <w:rFonts w:ascii="Times New Roman" w:hAnsi="Times New Roman"/>
          <w:sz w:val="28"/>
          <w:szCs w:val="28"/>
        </w:rPr>
        <w:t xml:space="preserve"> «О выборах в органы местного самоуправления», Уставом Усть-Ярульского сельсовета,</w:t>
      </w:r>
      <w:r>
        <w:rPr>
          <w:rFonts w:ascii="Times New Roman" w:hAnsi="Times New Roman"/>
          <w:sz w:val="28"/>
          <w:szCs w:val="28"/>
        </w:rPr>
        <w:t xml:space="preserve">  Усть-Ярульский сельский Совет депутатов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41BBA" w:rsidRDefault="00341BBA" w:rsidP="00341BBA">
      <w:pPr>
        <w:pStyle w:val="a6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0DD" w:rsidRDefault="00C030DD" w:rsidP="00341BBA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Усть-Ярульского Совета депутатов Ирбейского района Красно</w:t>
      </w:r>
      <w:r w:rsidR="00B561A5">
        <w:rPr>
          <w:sz w:val="28"/>
          <w:szCs w:val="28"/>
        </w:rPr>
        <w:t>ярского края на 13 сентября 2020</w:t>
      </w:r>
      <w:r>
        <w:rPr>
          <w:sz w:val="28"/>
          <w:szCs w:val="28"/>
        </w:rPr>
        <w:t xml:space="preserve"> года.</w:t>
      </w:r>
    </w:p>
    <w:p w:rsidR="00341BBA" w:rsidRDefault="00C030DD" w:rsidP="00341BBA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41BBA">
        <w:rPr>
          <w:sz w:val="28"/>
          <w:szCs w:val="28"/>
        </w:rPr>
        <w:t>Решение вступает в силу со дня подписания и подлежит опубликованию в газете «Усть-Ярульский вестник»</w:t>
      </w:r>
      <w:r>
        <w:rPr>
          <w:sz w:val="28"/>
          <w:szCs w:val="28"/>
        </w:rPr>
        <w:t>.</w:t>
      </w:r>
    </w:p>
    <w:p w:rsidR="00C030DD" w:rsidRDefault="00C030DD" w:rsidP="00341BBA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Решение в Избирательную комиссию Красноярского края.</w:t>
      </w:r>
    </w:p>
    <w:p w:rsidR="00341BBA" w:rsidRDefault="00341BBA" w:rsidP="00341BB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30DD" w:rsidRDefault="00C030DD" w:rsidP="00341BB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1BBA" w:rsidRDefault="00B561A5" w:rsidP="00341BBA">
      <w:pPr>
        <w:pStyle w:val="a4"/>
        <w:spacing w:after="0"/>
        <w:ind w:left="720" w:right="51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41BBA">
        <w:rPr>
          <w:sz w:val="28"/>
          <w:szCs w:val="28"/>
        </w:rPr>
        <w:t xml:space="preserve">лава Усть-Ярульского сельсовета ____________ </w:t>
      </w:r>
      <w:r>
        <w:rPr>
          <w:sz w:val="28"/>
          <w:szCs w:val="28"/>
        </w:rPr>
        <w:t>М.Д. Дезиндорф</w:t>
      </w:r>
    </w:p>
    <w:p w:rsidR="00341BBA" w:rsidRDefault="00341BBA" w:rsidP="00341BBA">
      <w:pPr>
        <w:pStyle w:val="a4"/>
        <w:spacing w:after="0"/>
        <w:ind w:left="720" w:right="510"/>
        <w:jc w:val="right"/>
        <w:rPr>
          <w:sz w:val="28"/>
          <w:szCs w:val="28"/>
        </w:rPr>
      </w:pPr>
    </w:p>
    <w:p w:rsidR="00341BBA" w:rsidRDefault="00341BBA" w:rsidP="00341BBA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341BBA" w:rsidRDefault="00341BBA" w:rsidP="00341BBA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341BBA" w:rsidRDefault="00341BBA" w:rsidP="00341BBA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341BBA" w:rsidRDefault="00B561A5" w:rsidP="00341BB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 w:rsidR="00341BBA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341BBA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341BBA"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/>
          <w:sz w:val="28"/>
          <w:szCs w:val="28"/>
        </w:rPr>
        <w:t>Пекки</w:t>
      </w:r>
      <w:proofErr w:type="spellEnd"/>
    </w:p>
    <w:p w:rsidR="00341BBA" w:rsidRDefault="00341BBA" w:rsidP="00341BBA">
      <w:pPr>
        <w:jc w:val="both"/>
        <w:rPr>
          <w:rFonts w:ascii="Times New Roman" w:hAnsi="Times New Roman"/>
          <w:sz w:val="28"/>
          <w:szCs w:val="28"/>
        </w:rPr>
      </w:pPr>
    </w:p>
    <w:p w:rsidR="00341BBA" w:rsidRDefault="00341BBA" w:rsidP="00341BBA">
      <w:pPr>
        <w:jc w:val="both"/>
        <w:rPr>
          <w:rFonts w:ascii="Times New Roman" w:hAnsi="Times New Roman"/>
          <w:sz w:val="28"/>
          <w:szCs w:val="28"/>
        </w:rPr>
      </w:pPr>
    </w:p>
    <w:p w:rsidR="008C61C7" w:rsidRDefault="008C61C7"/>
    <w:sectPr w:rsidR="008C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57"/>
    <w:rsid w:val="00286857"/>
    <w:rsid w:val="00341BBA"/>
    <w:rsid w:val="008C61C7"/>
    <w:rsid w:val="00B561A5"/>
    <w:rsid w:val="00C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41B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1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341BBA"/>
    <w:pPr>
      <w:ind w:left="720"/>
    </w:pPr>
  </w:style>
  <w:style w:type="paragraph" w:customStyle="1" w:styleId="acxsplast">
    <w:name w:val="a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41BBA"/>
    <w:rPr>
      <w:b/>
      <w:bCs/>
    </w:rPr>
  </w:style>
  <w:style w:type="paragraph" w:customStyle="1" w:styleId="acxsplastcxsplast">
    <w:name w:val="acxsplast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41B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1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341BBA"/>
    <w:pPr>
      <w:ind w:left="720"/>
    </w:pPr>
  </w:style>
  <w:style w:type="paragraph" w:customStyle="1" w:styleId="acxsplast">
    <w:name w:val="a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41BBA"/>
    <w:rPr>
      <w:b/>
      <w:bCs/>
    </w:rPr>
  </w:style>
  <w:style w:type="paragraph" w:customStyle="1" w:styleId="acxsplastcxsplast">
    <w:name w:val="acxsplast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4</cp:revision>
  <dcterms:created xsi:type="dcterms:W3CDTF">2015-06-23T03:08:00Z</dcterms:created>
  <dcterms:modified xsi:type="dcterms:W3CDTF">2020-06-23T10:09:00Z</dcterms:modified>
</cp:coreProperties>
</file>