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7C15D5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BF3358" w:rsidP="00801C42">
      <w:r>
        <w:t>22.03.2019 № 3 (2019</w:t>
      </w:r>
      <w:r w:rsidR="00801C42">
        <w:t xml:space="preserve">) </w:t>
      </w:r>
    </w:p>
    <w:p w:rsidR="006D559D" w:rsidRDefault="006D559D" w:rsidP="00801C42"/>
    <w:p w:rsidR="006D559D" w:rsidRPr="006D559D" w:rsidRDefault="006D559D" w:rsidP="006D559D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Зарегистрированы изменения в Устав</w:t>
      </w:r>
    </w:p>
    <w:p w:rsidR="006D559D" w:rsidRPr="006D559D" w:rsidRDefault="006D559D" w:rsidP="006D559D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Управлением Министерства юстиции Российской Федерации</w:t>
      </w:r>
    </w:p>
    <w:p w:rsidR="006D559D" w:rsidRPr="006D559D" w:rsidRDefault="006D559D" w:rsidP="006D559D">
      <w:pPr>
        <w:widowControl w:val="0"/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по Красноярскому</w:t>
      </w:r>
      <w:r w:rsidR="00BF3358">
        <w:rPr>
          <w:rFonts w:cs="Arial"/>
          <w:b/>
          <w:lang w:eastAsia="en-US"/>
        </w:rPr>
        <w:t xml:space="preserve"> краю 14</w:t>
      </w:r>
      <w:r w:rsidRPr="006D559D">
        <w:rPr>
          <w:rFonts w:cs="Arial"/>
          <w:b/>
          <w:lang w:eastAsia="en-US"/>
        </w:rPr>
        <w:t xml:space="preserve"> </w:t>
      </w:r>
      <w:r w:rsidR="00BF3358">
        <w:rPr>
          <w:rFonts w:cs="Arial"/>
          <w:b/>
          <w:lang w:eastAsia="en-US"/>
        </w:rPr>
        <w:t>марта</w:t>
      </w:r>
      <w:r w:rsidR="002D4AB5">
        <w:rPr>
          <w:rFonts w:cs="Arial"/>
          <w:b/>
          <w:lang w:eastAsia="en-US"/>
        </w:rPr>
        <w:t xml:space="preserve"> </w:t>
      </w:r>
      <w:r w:rsidR="00BF3358">
        <w:rPr>
          <w:rFonts w:cs="Arial"/>
          <w:b/>
          <w:lang w:eastAsia="en-US"/>
        </w:rPr>
        <w:t>2019</w:t>
      </w:r>
      <w:r w:rsidRPr="006D559D">
        <w:rPr>
          <w:rFonts w:cs="Arial"/>
          <w:b/>
          <w:lang w:eastAsia="en-US"/>
        </w:rPr>
        <w:t xml:space="preserve"> года.</w:t>
      </w:r>
    </w:p>
    <w:p w:rsidR="006D559D" w:rsidRPr="006D559D" w:rsidRDefault="006D559D" w:rsidP="006D559D">
      <w:pPr>
        <w:autoSpaceDE w:val="0"/>
        <w:autoSpaceDN w:val="0"/>
        <w:adjustRightInd w:val="0"/>
        <w:rPr>
          <w:rFonts w:cs="Arial"/>
          <w:b/>
          <w:lang w:eastAsia="en-US"/>
        </w:rPr>
      </w:pPr>
      <w:r w:rsidRPr="006D559D">
        <w:rPr>
          <w:rFonts w:cs="Arial"/>
          <w:b/>
          <w:lang w:eastAsia="en-US"/>
        </w:rPr>
        <w:t>Государственный регистрационный № RU 245163</w:t>
      </w:r>
      <w:r w:rsidR="002D4AB5">
        <w:rPr>
          <w:rFonts w:cs="Arial"/>
          <w:b/>
          <w:lang w:eastAsia="en-US"/>
        </w:rPr>
        <w:t>162</w:t>
      </w:r>
      <w:r w:rsidR="00BF3358">
        <w:rPr>
          <w:rFonts w:cs="Arial"/>
          <w:b/>
          <w:lang w:eastAsia="en-US"/>
        </w:rPr>
        <w:t>019</w:t>
      </w:r>
      <w:r w:rsidRPr="006D559D">
        <w:rPr>
          <w:rFonts w:cs="Arial"/>
          <w:b/>
          <w:lang w:eastAsia="en-US"/>
        </w:rPr>
        <w:t>001</w:t>
      </w:r>
    </w:p>
    <w:p w:rsidR="006D559D" w:rsidRDefault="006D559D" w:rsidP="00801C42"/>
    <w:p w:rsidR="006D559D" w:rsidRDefault="006D559D" w:rsidP="00801C42"/>
    <w:p w:rsidR="006D559D" w:rsidRDefault="006D559D" w:rsidP="00801C42">
      <w:r>
        <w:rPr>
          <w:noProof/>
        </w:rPr>
        <w:drawing>
          <wp:anchor distT="0" distB="0" distL="114300" distR="114300" simplePos="0" relativeHeight="251662336" behindDoc="0" locked="0" layoutInCell="1" allowOverlap="1" wp14:anchorId="357370E2" wp14:editId="28BE6F96">
            <wp:simplePos x="0" y="0"/>
            <wp:positionH relativeFrom="column">
              <wp:posOffset>2692400</wp:posOffset>
            </wp:positionH>
            <wp:positionV relativeFrom="paragraph">
              <wp:posOffset>67945</wp:posOffset>
            </wp:positionV>
            <wp:extent cx="588645" cy="715645"/>
            <wp:effectExtent l="0" t="0" r="1905" b="825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559D" w:rsidRDefault="006D559D" w:rsidP="00801C42"/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7F6FD1" w:rsidRPr="00F87D64" w:rsidRDefault="007F6FD1" w:rsidP="007F6FD1">
      <w:pPr>
        <w:pStyle w:val="ae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87D64">
        <w:rPr>
          <w:rFonts w:ascii="Times New Roman" w:hAnsi="Times New Roman"/>
          <w:sz w:val="36"/>
          <w:szCs w:val="36"/>
        </w:rPr>
        <w:t>Усть-Ярульский</w:t>
      </w:r>
      <w:proofErr w:type="spellEnd"/>
      <w:r w:rsidRPr="00F87D64">
        <w:rPr>
          <w:rFonts w:ascii="Times New Roman" w:hAnsi="Times New Roman"/>
          <w:sz w:val="36"/>
          <w:szCs w:val="36"/>
        </w:rPr>
        <w:t xml:space="preserve"> сельский Совет депутатов</w:t>
      </w:r>
    </w:p>
    <w:p w:rsidR="00807F4B" w:rsidRDefault="007F6FD1" w:rsidP="00F87D64">
      <w:pPr>
        <w:pStyle w:val="ae"/>
        <w:jc w:val="center"/>
        <w:rPr>
          <w:rFonts w:ascii="Times New Roman" w:hAnsi="Times New Roman"/>
          <w:sz w:val="36"/>
          <w:szCs w:val="36"/>
        </w:rPr>
      </w:pPr>
      <w:proofErr w:type="spellStart"/>
      <w:r w:rsidRPr="00F87D64">
        <w:rPr>
          <w:rFonts w:ascii="Times New Roman" w:hAnsi="Times New Roman"/>
          <w:sz w:val="36"/>
          <w:szCs w:val="36"/>
        </w:rPr>
        <w:t>Ирбейского</w:t>
      </w:r>
      <w:proofErr w:type="spellEnd"/>
      <w:r w:rsidRPr="00F87D64">
        <w:rPr>
          <w:rFonts w:ascii="Times New Roman" w:hAnsi="Times New Roman"/>
          <w:sz w:val="36"/>
          <w:szCs w:val="36"/>
        </w:rPr>
        <w:t xml:space="preserve"> района Красноярского края</w:t>
      </w:r>
    </w:p>
    <w:p w:rsidR="00F87D64" w:rsidRPr="00F87D64" w:rsidRDefault="00F87D64" w:rsidP="00F87D64">
      <w:pPr>
        <w:pStyle w:val="ae"/>
        <w:jc w:val="center"/>
        <w:rPr>
          <w:rFonts w:ascii="Times New Roman" w:hAnsi="Times New Roman"/>
          <w:sz w:val="36"/>
          <w:szCs w:val="36"/>
        </w:rPr>
      </w:pPr>
    </w:p>
    <w:tbl>
      <w:tblPr>
        <w:tblW w:w="10774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6"/>
        <w:gridCol w:w="6"/>
        <w:gridCol w:w="6"/>
        <w:gridCol w:w="6"/>
        <w:gridCol w:w="10321"/>
        <w:gridCol w:w="343"/>
        <w:gridCol w:w="116"/>
      </w:tblGrid>
      <w:tr w:rsidR="006D62F0" w:rsidRPr="00F87D64" w:rsidTr="00BF3358">
        <w:trPr>
          <w:gridAfter w:val="1"/>
          <w:wAfter w:w="100" w:type="dxa"/>
          <w:trHeight w:val="720"/>
        </w:trPr>
        <w:tc>
          <w:tcPr>
            <w:tcW w:w="1067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07F4B" w:rsidRDefault="006D62F0" w:rsidP="00D02943">
            <w:pPr>
              <w:ind w:right="656"/>
              <w:jc w:val="center"/>
              <w:rPr>
                <w:sz w:val="36"/>
                <w:szCs w:val="36"/>
              </w:rPr>
            </w:pPr>
            <w:proofErr w:type="gramStart"/>
            <w:r w:rsidRPr="00F87D64">
              <w:rPr>
                <w:rFonts w:hint="eastAsia"/>
                <w:sz w:val="36"/>
                <w:szCs w:val="36"/>
              </w:rPr>
              <w:t>Р</w:t>
            </w:r>
            <w:proofErr w:type="gramEnd"/>
            <w:r w:rsidRPr="00F87D64">
              <w:rPr>
                <w:sz w:val="36"/>
                <w:szCs w:val="36"/>
              </w:rPr>
              <w:t xml:space="preserve"> </w:t>
            </w:r>
            <w:r w:rsidRPr="00F87D64">
              <w:rPr>
                <w:rFonts w:hint="eastAsia"/>
                <w:sz w:val="36"/>
                <w:szCs w:val="36"/>
              </w:rPr>
              <w:t>Е</w:t>
            </w:r>
            <w:r w:rsidRPr="00F87D64">
              <w:rPr>
                <w:sz w:val="36"/>
                <w:szCs w:val="36"/>
              </w:rPr>
              <w:t xml:space="preserve"> </w:t>
            </w:r>
            <w:r w:rsidRPr="00F87D64">
              <w:rPr>
                <w:rFonts w:hint="eastAsia"/>
                <w:sz w:val="36"/>
                <w:szCs w:val="36"/>
              </w:rPr>
              <w:t>Ш</w:t>
            </w:r>
            <w:r w:rsidRPr="00F87D64">
              <w:rPr>
                <w:sz w:val="36"/>
                <w:szCs w:val="36"/>
              </w:rPr>
              <w:t xml:space="preserve"> </w:t>
            </w:r>
            <w:r w:rsidRPr="00F87D64">
              <w:rPr>
                <w:rFonts w:hint="eastAsia"/>
                <w:sz w:val="36"/>
                <w:szCs w:val="36"/>
              </w:rPr>
              <w:t>Е</w:t>
            </w:r>
            <w:r w:rsidRPr="00F87D64">
              <w:rPr>
                <w:sz w:val="36"/>
                <w:szCs w:val="36"/>
              </w:rPr>
              <w:t xml:space="preserve"> </w:t>
            </w:r>
            <w:r w:rsidRPr="00F87D64">
              <w:rPr>
                <w:rFonts w:hint="eastAsia"/>
                <w:sz w:val="36"/>
                <w:szCs w:val="36"/>
              </w:rPr>
              <w:t>Н</w:t>
            </w:r>
            <w:r w:rsidRPr="00F87D64">
              <w:rPr>
                <w:sz w:val="36"/>
                <w:szCs w:val="36"/>
              </w:rPr>
              <w:t xml:space="preserve"> </w:t>
            </w:r>
            <w:r w:rsidRPr="00F87D64">
              <w:rPr>
                <w:rFonts w:hint="eastAsia"/>
                <w:sz w:val="36"/>
                <w:szCs w:val="36"/>
              </w:rPr>
              <w:t>И</w:t>
            </w:r>
            <w:r w:rsidRPr="00F87D64">
              <w:rPr>
                <w:sz w:val="36"/>
                <w:szCs w:val="36"/>
              </w:rPr>
              <w:t xml:space="preserve"> Е</w:t>
            </w:r>
          </w:p>
          <w:p w:rsidR="00F87D64" w:rsidRPr="00F87D64" w:rsidRDefault="00F87D64" w:rsidP="00D02943">
            <w:pPr>
              <w:ind w:right="656"/>
              <w:jc w:val="center"/>
              <w:rPr>
                <w:sz w:val="36"/>
                <w:szCs w:val="36"/>
              </w:rPr>
            </w:pPr>
          </w:p>
        </w:tc>
      </w:tr>
      <w:tr w:rsidR="006D62F0" w:rsidRPr="006D62F0" w:rsidTr="00BF335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D02943">
            <w:pPr>
              <w:ind w:right="1045"/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62F0" w:rsidRPr="006D62F0" w:rsidRDefault="006D62F0" w:rsidP="006D62F0">
            <w:pPr>
              <w:rPr>
                <w:sz w:val="20"/>
                <w:szCs w:val="20"/>
              </w:rPr>
            </w:pPr>
          </w:p>
        </w:tc>
      </w:tr>
    </w:tbl>
    <w:p w:rsidR="00BF3358" w:rsidRPr="00BF3358" w:rsidRDefault="00BF3358" w:rsidP="00BF3358">
      <w:pPr>
        <w:rPr>
          <w:b/>
          <w:sz w:val="28"/>
          <w:szCs w:val="28"/>
        </w:rPr>
      </w:pPr>
      <w:r w:rsidRPr="00BF3358">
        <w:rPr>
          <w:sz w:val="28"/>
          <w:szCs w:val="28"/>
        </w:rPr>
        <w:t>28.02.2019</w:t>
      </w:r>
      <w:r w:rsidRPr="00BF3358">
        <w:rPr>
          <w:sz w:val="20"/>
          <w:szCs w:val="20"/>
        </w:rPr>
        <w:t xml:space="preserve">                                                     </w:t>
      </w:r>
      <w:r w:rsidRPr="00BF3358">
        <w:rPr>
          <w:sz w:val="28"/>
          <w:szCs w:val="28"/>
        </w:rPr>
        <w:t xml:space="preserve">с. </w:t>
      </w:r>
      <w:proofErr w:type="spellStart"/>
      <w:r w:rsidRPr="00BF3358">
        <w:rPr>
          <w:sz w:val="28"/>
          <w:szCs w:val="28"/>
        </w:rPr>
        <w:t>Усть-Яруль</w:t>
      </w:r>
      <w:proofErr w:type="spellEnd"/>
      <w:r w:rsidRPr="00BF3358">
        <w:rPr>
          <w:sz w:val="28"/>
          <w:szCs w:val="28"/>
        </w:rPr>
        <w:t xml:space="preserve">          </w:t>
      </w:r>
      <w:r w:rsidRPr="00BF3358">
        <w:rPr>
          <w:sz w:val="20"/>
          <w:szCs w:val="20"/>
        </w:rPr>
        <w:t xml:space="preserve">                                          </w:t>
      </w:r>
      <w:r w:rsidRPr="00BF3358">
        <w:rPr>
          <w:sz w:val="28"/>
          <w:szCs w:val="28"/>
        </w:rPr>
        <w:t xml:space="preserve">№ </w:t>
      </w:r>
      <w:r w:rsidRPr="00BF3358">
        <w:rPr>
          <w:sz w:val="20"/>
          <w:szCs w:val="20"/>
        </w:rPr>
        <w:t xml:space="preserve"> </w:t>
      </w:r>
      <w:r w:rsidRPr="00BF3358">
        <w:rPr>
          <w:sz w:val="28"/>
          <w:szCs w:val="28"/>
        </w:rPr>
        <w:t>99</w:t>
      </w:r>
    </w:p>
    <w:p w:rsidR="00BF3358" w:rsidRPr="00BF3358" w:rsidRDefault="00BF3358" w:rsidP="00BF3358">
      <w:pPr>
        <w:ind w:left="-360" w:firstLine="709"/>
        <w:rPr>
          <w:i/>
          <w:sz w:val="28"/>
          <w:szCs w:val="28"/>
        </w:rPr>
      </w:pPr>
    </w:p>
    <w:p w:rsidR="00BF3358" w:rsidRPr="00BF3358" w:rsidRDefault="00BF3358" w:rsidP="00BF3358">
      <w:pPr>
        <w:rPr>
          <w:sz w:val="28"/>
          <w:szCs w:val="28"/>
        </w:rPr>
      </w:pPr>
    </w:p>
    <w:p w:rsidR="00BF3358" w:rsidRPr="00BF3358" w:rsidRDefault="00BF3358" w:rsidP="00BF3358">
      <w:pPr>
        <w:keepNext/>
        <w:keepLines/>
        <w:outlineLvl w:val="0"/>
        <w:rPr>
          <w:bCs/>
          <w:sz w:val="28"/>
          <w:szCs w:val="28"/>
        </w:rPr>
      </w:pPr>
      <w:r w:rsidRPr="00BF3358">
        <w:rPr>
          <w:bCs/>
          <w:sz w:val="28"/>
          <w:szCs w:val="28"/>
        </w:rPr>
        <w:t xml:space="preserve">О внесении изменений и дополнений </w:t>
      </w:r>
    </w:p>
    <w:p w:rsidR="00BF3358" w:rsidRPr="00BF3358" w:rsidRDefault="00BF3358" w:rsidP="00BF3358">
      <w:pPr>
        <w:keepNext/>
        <w:keepLines/>
        <w:outlineLvl w:val="0"/>
        <w:rPr>
          <w:bCs/>
          <w:sz w:val="28"/>
          <w:szCs w:val="28"/>
        </w:rPr>
      </w:pPr>
      <w:r w:rsidRPr="00BF3358">
        <w:rPr>
          <w:bCs/>
          <w:sz w:val="28"/>
          <w:szCs w:val="28"/>
        </w:rPr>
        <w:t>в Устав</w:t>
      </w:r>
      <w:r w:rsidRPr="00BF3358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BF3358">
        <w:rPr>
          <w:bCs/>
          <w:sz w:val="28"/>
          <w:szCs w:val="28"/>
        </w:rPr>
        <w:t>Усть-Ярульского</w:t>
      </w:r>
      <w:proofErr w:type="spellEnd"/>
      <w:r w:rsidRPr="00BF3358">
        <w:rPr>
          <w:bCs/>
          <w:sz w:val="28"/>
          <w:szCs w:val="28"/>
        </w:rPr>
        <w:t xml:space="preserve"> сельсовета</w:t>
      </w:r>
    </w:p>
    <w:p w:rsidR="00BF3358" w:rsidRPr="00BF3358" w:rsidRDefault="00BF3358" w:rsidP="00BF3358">
      <w:pPr>
        <w:rPr>
          <w:sz w:val="28"/>
          <w:szCs w:val="28"/>
        </w:rPr>
      </w:pPr>
      <w:proofErr w:type="spellStart"/>
      <w:r w:rsidRPr="00BF3358">
        <w:rPr>
          <w:sz w:val="28"/>
          <w:szCs w:val="28"/>
        </w:rPr>
        <w:t>Ирбейского</w:t>
      </w:r>
      <w:proofErr w:type="spellEnd"/>
      <w:r w:rsidRPr="00BF3358">
        <w:rPr>
          <w:sz w:val="28"/>
          <w:szCs w:val="28"/>
        </w:rPr>
        <w:t xml:space="preserve"> района Красноярского края</w:t>
      </w:r>
    </w:p>
    <w:p w:rsidR="00BF3358" w:rsidRPr="00BF3358" w:rsidRDefault="00BF3358" w:rsidP="00BF3358">
      <w:pPr>
        <w:rPr>
          <w:sz w:val="28"/>
          <w:szCs w:val="28"/>
        </w:rPr>
      </w:pPr>
    </w:p>
    <w:p w:rsidR="00BF3358" w:rsidRPr="00BF3358" w:rsidRDefault="00BF3358" w:rsidP="00BF3358">
      <w:pPr>
        <w:ind w:firstLine="709"/>
        <w:jc w:val="both"/>
        <w:rPr>
          <w:sz w:val="28"/>
          <w:szCs w:val="28"/>
        </w:rPr>
      </w:pPr>
      <w:r w:rsidRPr="00BF3358">
        <w:rPr>
          <w:sz w:val="28"/>
          <w:szCs w:val="28"/>
        </w:rPr>
        <w:t xml:space="preserve">В целях приведения Устава </w:t>
      </w:r>
      <w:proofErr w:type="spellStart"/>
      <w:r w:rsidRPr="00BF3358">
        <w:rPr>
          <w:sz w:val="28"/>
          <w:szCs w:val="28"/>
        </w:rPr>
        <w:t>Усть-Ярульского</w:t>
      </w:r>
      <w:proofErr w:type="spellEnd"/>
      <w:r w:rsidRPr="00BF3358">
        <w:rPr>
          <w:sz w:val="28"/>
          <w:szCs w:val="28"/>
        </w:rPr>
        <w:t xml:space="preserve"> сельсовета </w:t>
      </w:r>
      <w:proofErr w:type="spellStart"/>
      <w:r w:rsidRPr="00BF3358">
        <w:rPr>
          <w:sz w:val="28"/>
          <w:szCs w:val="28"/>
        </w:rPr>
        <w:t>Ирбейского</w:t>
      </w:r>
      <w:proofErr w:type="spellEnd"/>
      <w:r w:rsidRPr="00BF3358">
        <w:rPr>
          <w:sz w:val="28"/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BF3358">
        <w:rPr>
          <w:sz w:val="28"/>
          <w:szCs w:val="28"/>
        </w:rPr>
        <w:t>Усть-Ярульского</w:t>
      </w:r>
      <w:proofErr w:type="spellEnd"/>
      <w:r w:rsidRPr="00BF3358">
        <w:rPr>
          <w:sz w:val="28"/>
          <w:szCs w:val="28"/>
        </w:rPr>
        <w:t xml:space="preserve"> сельсовета </w:t>
      </w:r>
      <w:proofErr w:type="spellStart"/>
      <w:r w:rsidRPr="00BF3358">
        <w:rPr>
          <w:sz w:val="28"/>
          <w:szCs w:val="28"/>
        </w:rPr>
        <w:t>Ирбейского</w:t>
      </w:r>
      <w:proofErr w:type="spellEnd"/>
      <w:r w:rsidRPr="00BF3358">
        <w:rPr>
          <w:sz w:val="28"/>
          <w:szCs w:val="28"/>
        </w:rPr>
        <w:t xml:space="preserve"> района Красноярского края, </w:t>
      </w:r>
      <w:proofErr w:type="spellStart"/>
      <w:r w:rsidRPr="00BF3358">
        <w:rPr>
          <w:sz w:val="28"/>
          <w:szCs w:val="28"/>
        </w:rPr>
        <w:t>Усть-Ярульский</w:t>
      </w:r>
      <w:proofErr w:type="spellEnd"/>
      <w:r w:rsidRPr="00BF3358">
        <w:rPr>
          <w:sz w:val="28"/>
          <w:szCs w:val="28"/>
        </w:rPr>
        <w:t xml:space="preserve"> сельский Совет депутатов</w:t>
      </w:r>
      <w:r w:rsidRPr="00BF3358">
        <w:rPr>
          <w:i/>
          <w:sz w:val="28"/>
          <w:szCs w:val="28"/>
        </w:rPr>
        <w:t xml:space="preserve"> </w:t>
      </w:r>
      <w:r w:rsidRPr="00BF3358">
        <w:rPr>
          <w:sz w:val="28"/>
          <w:szCs w:val="28"/>
        </w:rPr>
        <w:t>РЕШИЛ:</w:t>
      </w:r>
    </w:p>
    <w:p w:rsidR="00BF3358" w:rsidRPr="00BF3358" w:rsidRDefault="00BF3358" w:rsidP="00BF3358">
      <w:pPr>
        <w:ind w:firstLine="709"/>
        <w:jc w:val="both"/>
        <w:rPr>
          <w:sz w:val="28"/>
          <w:szCs w:val="28"/>
        </w:rPr>
      </w:pPr>
      <w:r w:rsidRPr="00BF3358">
        <w:rPr>
          <w:b/>
          <w:sz w:val="28"/>
          <w:szCs w:val="28"/>
        </w:rPr>
        <w:t>1.</w:t>
      </w:r>
      <w:r w:rsidRPr="00BF3358">
        <w:rPr>
          <w:sz w:val="28"/>
          <w:szCs w:val="28"/>
        </w:rPr>
        <w:t xml:space="preserve"> Внести в Устав </w:t>
      </w:r>
      <w:proofErr w:type="spellStart"/>
      <w:r w:rsidRPr="00BF3358">
        <w:rPr>
          <w:sz w:val="28"/>
          <w:szCs w:val="28"/>
        </w:rPr>
        <w:t>Усть-Ярульского</w:t>
      </w:r>
      <w:proofErr w:type="spellEnd"/>
      <w:r w:rsidRPr="00BF3358">
        <w:rPr>
          <w:sz w:val="28"/>
          <w:szCs w:val="28"/>
        </w:rPr>
        <w:t xml:space="preserve"> сельсовета </w:t>
      </w:r>
      <w:proofErr w:type="spellStart"/>
      <w:r w:rsidRPr="00BF3358">
        <w:rPr>
          <w:sz w:val="28"/>
          <w:szCs w:val="28"/>
        </w:rPr>
        <w:t>Ирбейского</w:t>
      </w:r>
      <w:proofErr w:type="spellEnd"/>
      <w:r w:rsidRPr="00BF3358">
        <w:rPr>
          <w:sz w:val="28"/>
          <w:szCs w:val="28"/>
        </w:rPr>
        <w:t xml:space="preserve"> района Красноярского края следующие изменения:</w:t>
      </w:r>
    </w:p>
    <w:p w:rsidR="00BF3358" w:rsidRPr="00BF3358" w:rsidRDefault="00BF3358" w:rsidP="00BF3358">
      <w:pPr>
        <w:tabs>
          <w:tab w:val="num" w:pos="780"/>
        </w:tabs>
        <w:ind w:right="-1" w:firstLine="709"/>
        <w:jc w:val="both"/>
        <w:rPr>
          <w:b/>
          <w:sz w:val="28"/>
          <w:szCs w:val="28"/>
        </w:rPr>
      </w:pPr>
      <w:r w:rsidRPr="00BF3358">
        <w:rPr>
          <w:b/>
          <w:sz w:val="28"/>
          <w:szCs w:val="28"/>
        </w:rPr>
        <w:t>1.1. пункт 1 статьи 9.2 дополнить подпунктами 16, 17 следующего содержания:</w:t>
      </w:r>
    </w:p>
    <w:p w:rsidR="00BF3358" w:rsidRPr="00BF3358" w:rsidRDefault="00BF3358" w:rsidP="00BF3358">
      <w:pPr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BF3358">
        <w:rPr>
          <w:sz w:val="28"/>
          <w:szCs w:val="28"/>
        </w:rPr>
        <w:t>«</w:t>
      </w:r>
      <w:r w:rsidRPr="00BF3358">
        <w:rPr>
          <w:rFonts w:eastAsia="Calibri"/>
          <w:iCs/>
          <w:sz w:val="28"/>
          <w:szCs w:val="28"/>
          <w:lang w:eastAsia="en-US"/>
        </w:rPr>
        <w:t>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F3358" w:rsidRPr="00BF3358" w:rsidRDefault="00BF3358" w:rsidP="00BF3358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BF3358">
        <w:rPr>
          <w:sz w:val="28"/>
          <w:szCs w:val="28"/>
        </w:rPr>
        <w:lastRenderedPageBreak/>
        <w:t>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BF3358">
        <w:rPr>
          <w:sz w:val="28"/>
          <w:szCs w:val="28"/>
        </w:rPr>
        <w:t>.»</w:t>
      </w:r>
      <w:proofErr w:type="gramEnd"/>
      <w:r w:rsidRPr="00BF3358">
        <w:rPr>
          <w:sz w:val="28"/>
          <w:szCs w:val="28"/>
        </w:rPr>
        <w:t>;</w:t>
      </w:r>
    </w:p>
    <w:p w:rsidR="00BF3358" w:rsidRPr="00BF3358" w:rsidRDefault="00BF3358" w:rsidP="00BF335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F3358">
        <w:rPr>
          <w:b/>
          <w:sz w:val="28"/>
          <w:szCs w:val="28"/>
        </w:rPr>
        <w:t xml:space="preserve">1.2. в пункте 3 статьи 17 слова </w:t>
      </w:r>
      <w:r w:rsidRPr="00BF3358">
        <w:rPr>
          <w:sz w:val="28"/>
          <w:szCs w:val="28"/>
        </w:rPr>
        <w:t>«по проектам и вопросам, указанным в пункте 2 настоящей статьи</w:t>
      </w:r>
      <w:proofErr w:type="gramStart"/>
      <w:r w:rsidRPr="00BF3358">
        <w:rPr>
          <w:sz w:val="28"/>
          <w:szCs w:val="28"/>
        </w:rPr>
        <w:t>,»</w:t>
      </w:r>
      <w:proofErr w:type="gramEnd"/>
      <w:r w:rsidRPr="00BF3358">
        <w:rPr>
          <w:b/>
          <w:sz w:val="28"/>
          <w:szCs w:val="28"/>
        </w:rPr>
        <w:t xml:space="preserve"> исключить;</w:t>
      </w:r>
    </w:p>
    <w:p w:rsidR="00BF3358" w:rsidRPr="00BF3358" w:rsidRDefault="00BF3358" w:rsidP="00BF33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3358">
        <w:rPr>
          <w:b/>
          <w:sz w:val="28"/>
          <w:szCs w:val="28"/>
        </w:rPr>
        <w:t xml:space="preserve">1.3. во втором абзаце пункта 8 статьи 35 слова </w:t>
      </w:r>
      <w:r w:rsidRPr="00BF3358">
        <w:rPr>
          <w:sz w:val="28"/>
          <w:szCs w:val="28"/>
        </w:rPr>
        <w:t>«субъекта Российской Федерации»</w:t>
      </w:r>
      <w:r w:rsidRPr="00BF3358">
        <w:rPr>
          <w:b/>
          <w:sz w:val="28"/>
          <w:szCs w:val="28"/>
        </w:rPr>
        <w:t xml:space="preserve"> заменить словами </w:t>
      </w:r>
      <w:r w:rsidRPr="00BF3358">
        <w:rPr>
          <w:sz w:val="28"/>
          <w:szCs w:val="28"/>
        </w:rPr>
        <w:t>«Красноярского края»;</w:t>
      </w:r>
    </w:p>
    <w:p w:rsidR="00BF3358" w:rsidRPr="00BF3358" w:rsidRDefault="00BF3358" w:rsidP="00BF3358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F3358">
        <w:rPr>
          <w:b/>
          <w:sz w:val="28"/>
          <w:szCs w:val="28"/>
        </w:rPr>
        <w:t xml:space="preserve">1.4. в пункте 1 статьи 61 слова </w:t>
      </w:r>
      <w:r w:rsidRPr="00BF3358">
        <w:rPr>
          <w:sz w:val="28"/>
          <w:szCs w:val="28"/>
        </w:rPr>
        <w:t>«планов и»</w:t>
      </w:r>
      <w:r w:rsidRPr="00BF3358">
        <w:rPr>
          <w:b/>
          <w:sz w:val="28"/>
          <w:szCs w:val="28"/>
        </w:rPr>
        <w:t xml:space="preserve"> исключить;</w:t>
      </w:r>
    </w:p>
    <w:p w:rsidR="00BF3358" w:rsidRPr="00BF3358" w:rsidRDefault="00BF3358" w:rsidP="00BF3358">
      <w:pPr>
        <w:widowControl w:val="0"/>
        <w:tabs>
          <w:tab w:val="num" w:pos="567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BF3358">
        <w:rPr>
          <w:b/>
          <w:sz w:val="28"/>
          <w:szCs w:val="28"/>
        </w:rPr>
        <w:t>1.5. пункт 2 статьи 67 исключить.</w:t>
      </w: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BF3358">
        <w:rPr>
          <w:b/>
          <w:sz w:val="28"/>
          <w:szCs w:val="28"/>
        </w:rPr>
        <w:t>2.</w:t>
      </w:r>
      <w:r w:rsidRPr="00BF3358">
        <w:rPr>
          <w:sz w:val="28"/>
          <w:szCs w:val="28"/>
        </w:rPr>
        <w:t xml:space="preserve"> Контроль за исполнением Решения возложить на </w:t>
      </w:r>
      <w:proofErr w:type="spellStart"/>
      <w:proofErr w:type="gramStart"/>
      <w:r w:rsidRPr="00BF3358">
        <w:rPr>
          <w:sz w:val="28"/>
          <w:szCs w:val="28"/>
        </w:rPr>
        <w:t>на</w:t>
      </w:r>
      <w:proofErr w:type="spellEnd"/>
      <w:proofErr w:type="gramEnd"/>
      <w:r w:rsidRPr="00BF3358">
        <w:rPr>
          <w:sz w:val="28"/>
          <w:szCs w:val="28"/>
        </w:rPr>
        <w:t xml:space="preserve"> главу </w:t>
      </w:r>
      <w:proofErr w:type="spellStart"/>
      <w:r w:rsidRPr="00BF3358">
        <w:rPr>
          <w:sz w:val="28"/>
          <w:szCs w:val="28"/>
        </w:rPr>
        <w:t>Усть-Ярульского</w:t>
      </w:r>
      <w:proofErr w:type="spellEnd"/>
      <w:r w:rsidRPr="00BF3358">
        <w:rPr>
          <w:sz w:val="28"/>
          <w:szCs w:val="28"/>
        </w:rPr>
        <w:t xml:space="preserve"> сельсовета М.Д. </w:t>
      </w:r>
      <w:proofErr w:type="spellStart"/>
      <w:r w:rsidRPr="00BF3358">
        <w:rPr>
          <w:sz w:val="28"/>
          <w:szCs w:val="28"/>
        </w:rPr>
        <w:t>Дезиндорф</w:t>
      </w:r>
      <w:proofErr w:type="spellEnd"/>
      <w:r w:rsidRPr="00BF3358">
        <w:rPr>
          <w:sz w:val="28"/>
          <w:szCs w:val="28"/>
        </w:rPr>
        <w:t>.</w:t>
      </w: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sz w:val="28"/>
          <w:szCs w:val="28"/>
        </w:rPr>
      </w:pPr>
      <w:r w:rsidRPr="00BF3358">
        <w:rPr>
          <w:b/>
          <w:sz w:val="28"/>
          <w:szCs w:val="28"/>
        </w:rPr>
        <w:t>3.</w:t>
      </w:r>
      <w:r w:rsidRPr="00BF3358">
        <w:rPr>
          <w:sz w:val="28"/>
          <w:szCs w:val="28"/>
        </w:rPr>
        <w:t xml:space="preserve"> Настоящее Решение о внесении изменений и дополнений в Устав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color w:val="000000"/>
          <w:sz w:val="28"/>
          <w:szCs w:val="28"/>
        </w:rPr>
      </w:pPr>
      <w:r w:rsidRPr="00BF3358">
        <w:rPr>
          <w:color w:val="000000"/>
          <w:sz w:val="28"/>
          <w:szCs w:val="28"/>
        </w:rPr>
        <w:t xml:space="preserve">Глава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 </w:t>
      </w: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color w:val="000000"/>
          <w:sz w:val="28"/>
          <w:szCs w:val="28"/>
        </w:rPr>
      </w:pP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color w:val="000000"/>
          <w:sz w:val="28"/>
          <w:szCs w:val="28"/>
        </w:rPr>
      </w:pPr>
    </w:p>
    <w:p w:rsidR="00BF3358" w:rsidRPr="00BF3358" w:rsidRDefault="00BF3358" w:rsidP="00BF3358">
      <w:pPr>
        <w:tabs>
          <w:tab w:val="num" w:pos="567"/>
        </w:tabs>
        <w:ind w:firstLine="709"/>
        <w:jc w:val="both"/>
        <w:rPr>
          <w:color w:val="000000"/>
          <w:sz w:val="26"/>
          <w:szCs w:val="26"/>
        </w:rPr>
      </w:pPr>
    </w:p>
    <w:p w:rsidR="00BF3358" w:rsidRPr="00BF3358" w:rsidRDefault="00BF3358" w:rsidP="00BF3358">
      <w:pPr>
        <w:tabs>
          <w:tab w:val="num" w:pos="567"/>
        </w:tabs>
        <w:ind w:right="-1"/>
        <w:rPr>
          <w:sz w:val="28"/>
          <w:szCs w:val="28"/>
        </w:rPr>
      </w:pPr>
      <w:r w:rsidRPr="00BF3358">
        <w:rPr>
          <w:sz w:val="28"/>
          <w:szCs w:val="28"/>
        </w:rPr>
        <w:t xml:space="preserve">Глава </w:t>
      </w:r>
      <w:proofErr w:type="spellStart"/>
      <w:r w:rsidRPr="00BF3358">
        <w:rPr>
          <w:sz w:val="28"/>
          <w:szCs w:val="28"/>
        </w:rPr>
        <w:t>Усть-Ярульского</w:t>
      </w:r>
      <w:proofErr w:type="spellEnd"/>
      <w:r w:rsidRPr="00BF3358">
        <w:rPr>
          <w:sz w:val="28"/>
          <w:szCs w:val="28"/>
        </w:rPr>
        <w:t xml:space="preserve">                                                                 М.Д. </w:t>
      </w:r>
      <w:proofErr w:type="spellStart"/>
      <w:r w:rsidRPr="00BF3358">
        <w:rPr>
          <w:sz w:val="28"/>
          <w:szCs w:val="28"/>
        </w:rPr>
        <w:t>Дезиндорф</w:t>
      </w:r>
      <w:proofErr w:type="spellEnd"/>
    </w:p>
    <w:p w:rsidR="00BF3358" w:rsidRPr="00BF3358" w:rsidRDefault="00BF3358" w:rsidP="00BF3358">
      <w:pPr>
        <w:tabs>
          <w:tab w:val="num" w:pos="567"/>
        </w:tabs>
        <w:ind w:right="-1"/>
        <w:rPr>
          <w:bCs/>
          <w:sz w:val="28"/>
          <w:szCs w:val="28"/>
        </w:rPr>
      </w:pPr>
      <w:r w:rsidRPr="00BF3358">
        <w:rPr>
          <w:sz w:val="28"/>
          <w:szCs w:val="28"/>
        </w:rPr>
        <w:t xml:space="preserve">сельсовета      </w:t>
      </w:r>
    </w:p>
    <w:p w:rsidR="00BF3358" w:rsidRPr="00BF3358" w:rsidRDefault="00BF3358" w:rsidP="00BF3358">
      <w:pPr>
        <w:tabs>
          <w:tab w:val="num" w:pos="567"/>
        </w:tabs>
        <w:ind w:right="-1"/>
        <w:rPr>
          <w:bCs/>
          <w:sz w:val="28"/>
          <w:szCs w:val="28"/>
        </w:rPr>
      </w:pPr>
    </w:p>
    <w:p w:rsidR="00BF3358" w:rsidRPr="00BF3358" w:rsidRDefault="00BF3358" w:rsidP="00BF3358">
      <w:pPr>
        <w:tabs>
          <w:tab w:val="num" w:pos="567"/>
        </w:tabs>
        <w:ind w:right="-1"/>
        <w:rPr>
          <w:sz w:val="20"/>
          <w:szCs w:val="20"/>
        </w:rPr>
      </w:pPr>
    </w:p>
    <w:p w:rsidR="00BF3358" w:rsidRPr="00BF3358" w:rsidRDefault="00BF3358" w:rsidP="00BF3358">
      <w:pPr>
        <w:tabs>
          <w:tab w:val="num" w:pos="567"/>
          <w:tab w:val="left" w:pos="7575"/>
        </w:tabs>
        <w:ind w:right="-1"/>
        <w:rPr>
          <w:sz w:val="28"/>
          <w:szCs w:val="28"/>
        </w:rPr>
      </w:pPr>
      <w:r w:rsidRPr="00BF3358">
        <w:rPr>
          <w:sz w:val="28"/>
          <w:szCs w:val="28"/>
        </w:rPr>
        <w:t>Председатель Совета депутатов</w:t>
      </w:r>
      <w:r w:rsidRPr="00BF3358">
        <w:rPr>
          <w:sz w:val="28"/>
          <w:szCs w:val="28"/>
        </w:rPr>
        <w:tab/>
        <w:t xml:space="preserve">Л.Л. </w:t>
      </w:r>
      <w:proofErr w:type="spellStart"/>
      <w:r w:rsidRPr="00BF3358">
        <w:rPr>
          <w:sz w:val="28"/>
          <w:szCs w:val="28"/>
        </w:rPr>
        <w:t>Пекки</w:t>
      </w:r>
      <w:proofErr w:type="spellEnd"/>
    </w:p>
    <w:p w:rsidR="00BF3358" w:rsidRPr="00BF3358" w:rsidRDefault="00BF3358" w:rsidP="00BF3358">
      <w:pPr>
        <w:tabs>
          <w:tab w:val="num" w:pos="567"/>
        </w:tabs>
        <w:ind w:right="-1"/>
        <w:rPr>
          <w:sz w:val="28"/>
          <w:szCs w:val="28"/>
        </w:rPr>
      </w:pPr>
    </w:p>
    <w:p w:rsidR="00BF3358" w:rsidRPr="00BF3358" w:rsidRDefault="00BF3358" w:rsidP="00BF3358">
      <w:pPr>
        <w:rPr>
          <w:sz w:val="20"/>
          <w:szCs w:val="20"/>
        </w:rPr>
      </w:pPr>
    </w:p>
    <w:p w:rsidR="001E1317" w:rsidRDefault="001E1317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6D62F0">
      <w:pPr>
        <w:jc w:val="right"/>
        <w:rPr>
          <w:color w:val="000000"/>
        </w:rPr>
      </w:pPr>
    </w:p>
    <w:p w:rsidR="007C15D5" w:rsidRDefault="007C15D5" w:rsidP="007C15D5">
      <w:pPr>
        <w:spacing w:before="100" w:beforeAutospacing="1" w:after="100" w:afterAutospacing="1"/>
        <w:jc w:val="center"/>
        <w:rPr>
          <w:bCs/>
          <w:sz w:val="28"/>
        </w:rPr>
      </w:pPr>
    </w:p>
    <w:p w:rsidR="007C15D5" w:rsidRPr="007C15D5" w:rsidRDefault="007C15D5" w:rsidP="007C15D5">
      <w:pPr>
        <w:spacing w:before="100" w:beforeAutospacing="1" w:after="100" w:afterAutospacing="1"/>
        <w:jc w:val="center"/>
        <w:rPr>
          <w:bCs/>
          <w:sz w:val="28"/>
        </w:rPr>
      </w:pPr>
      <w:r w:rsidRPr="007C15D5">
        <w:rPr>
          <w:noProof/>
        </w:rPr>
        <w:drawing>
          <wp:anchor distT="0" distB="0" distL="114300" distR="114300" simplePos="0" relativeHeight="251664384" behindDoc="0" locked="0" layoutInCell="1" allowOverlap="1" wp14:anchorId="54E1B6D7" wp14:editId="723028C0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C15D5">
        <w:rPr>
          <w:bCs/>
          <w:sz w:val="28"/>
        </w:rPr>
        <w:t xml:space="preserve"> </w:t>
      </w:r>
    </w:p>
    <w:p w:rsidR="007C15D5" w:rsidRPr="007C15D5" w:rsidRDefault="007C15D5" w:rsidP="007C15D5">
      <w:pPr>
        <w:jc w:val="center"/>
        <w:rPr>
          <w:sz w:val="32"/>
          <w:szCs w:val="32"/>
        </w:rPr>
      </w:pPr>
      <w:r w:rsidRPr="007C15D5">
        <w:rPr>
          <w:sz w:val="32"/>
          <w:szCs w:val="32"/>
        </w:rPr>
        <w:t>Российская Федерация</w:t>
      </w:r>
    </w:p>
    <w:p w:rsidR="007C15D5" w:rsidRPr="007C15D5" w:rsidRDefault="007C15D5" w:rsidP="007C15D5">
      <w:pPr>
        <w:jc w:val="center"/>
        <w:rPr>
          <w:sz w:val="32"/>
          <w:szCs w:val="32"/>
        </w:rPr>
      </w:pPr>
      <w:proofErr w:type="spellStart"/>
      <w:r w:rsidRPr="007C15D5">
        <w:rPr>
          <w:sz w:val="32"/>
          <w:szCs w:val="32"/>
        </w:rPr>
        <w:t>Усть-Ярульский</w:t>
      </w:r>
      <w:proofErr w:type="spellEnd"/>
      <w:r w:rsidRPr="007C15D5">
        <w:rPr>
          <w:sz w:val="32"/>
          <w:szCs w:val="32"/>
        </w:rPr>
        <w:t xml:space="preserve">  сельский Совет депутатов</w:t>
      </w:r>
    </w:p>
    <w:p w:rsidR="007C15D5" w:rsidRPr="007C15D5" w:rsidRDefault="007C15D5" w:rsidP="007C15D5">
      <w:pPr>
        <w:jc w:val="center"/>
        <w:rPr>
          <w:sz w:val="32"/>
          <w:szCs w:val="32"/>
        </w:rPr>
      </w:pPr>
      <w:proofErr w:type="spellStart"/>
      <w:r w:rsidRPr="007C15D5">
        <w:rPr>
          <w:sz w:val="32"/>
          <w:szCs w:val="32"/>
        </w:rPr>
        <w:t>Ирбейского</w:t>
      </w:r>
      <w:proofErr w:type="spellEnd"/>
      <w:r w:rsidRPr="007C15D5">
        <w:rPr>
          <w:sz w:val="32"/>
          <w:szCs w:val="32"/>
        </w:rPr>
        <w:t xml:space="preserve"> района Красноярского края</w:t>
      </w:r>
    </w:p>
    <w:p w:rsidR="007C15D5" w:rsidRPr="007C15D5" w:rsidRDefault="007C15D5" w:rsidP="007C15D5">
      <w:pPr>
        <w:jc w:val="center"/>
        <w:rPr>
          <w:b/>
          <w:sz w:val="52"/>
          <w:szCs w:val="52"/>
        </w:rPr>
      </w:pPr>
    </w:p>
    <w:p w:rsidR="007C15D5" w:rsidRPr="007C15D5" w:rsidRDefault="007C15D5" w:rsidP="007C15D5">
      <w:pPr>
        <w:jc w:val="center"/>
        <w:rPr>
          <w:b/>
          <w:sz w:val="52"/>
          <w:szCs w:val="52"/>
        </w:rPr>
      </w:pPr>
      <w:r w:rsidRPr="007C15D5">
        <w:rPr>
          <w:b/>
          <w:sz w:val="52"/>
          <w:szCs w:val="52"/>
        </w:rPr>
        <w:t>РЕШЕНИЕ</w:t>
      </w:r>
    </w:p>
    <w:tbl>
      <w:tblPr>
        <w:tblpPr w:leftFromText="180" w:rightFromText="180" w:vertAnchor="text" w:horzAnchor="margin" w:tblpXSpec="center" w:tblpY="74"/>
        <w:tblW w:w="11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"/>
        <w:gridCol w:w="2084"/>
        <w:gridCol w:w="3851"/>
        <w:gridCol w:w="1279"/>
        <w:gridCol w:w="2620"/>
        <w:gridCol w:w="1527"/>
      </w:tblGrid>
      <w:tr w:rsidR="007C15D5" w:rsidRPr="007C15D5" w:rsidTr="00034B69">
        <w:trPr>
          <w:trHeight w:val="348"/>
        </w:trPr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ind w:left="1134" w:firstLine="283"/>
              <w:rPr>
                <w:sz w:val="28"/>
                <w:szCs w:val="28"/>
              </w:rPr>
            </w:pPr>
            <w:r w:rsidRPr="007C15D5">
              <w:rPr>
                <w:sz w:val="28"/>
                <w:szCs w:val="28"/>
              </w:rPr>
              <w:t xml:space="preserve">                       18.03.2019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D5">
              <w:rPr>
                <w:sz w:val="28"/>
                <w:szCs w:val="28"/>
              </w:rPr>
              <w:t xml:space="preserve">                               с. </w:t>
            </w:r>
            <w:proofErr w:type="spellStart"/>
            <w:r w:rsidRPr="007C15D5">
              <w:rPr>
                <w:sz w:val="28"/>
                <w:szCs w:val="28"/>
              </w:rPr>
              <w:t>Усть-Яруль</w:t>
            </w:r>
            <w:proofErr w:type="spellEnd"/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ind w:right="-1425"/>
              <w:rPr>
                <w:sz w:val="28"/>
                <w:szCs w:val="28"/>
              </w:rPr>
            </w:pPr>
            <w:r w:rsidRPr="007C15D5">
              <w:rPr>
                <w:sz w:val="28"/>
                <w:szCs w:val="28"/>
              </w:rPr>
              <w:t xml:space="preserve">                      № 100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D5">
              <w:rPr>
                <w:sz w:val="28"/>
                <w:szCs w:val="28"/>
              </w:rPr>
              <w:t xml:space="preserve"> </w:t>
            </w:r>
          </w:p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15D5">
              <w:rPr>
                <w:sz w:val="28"/>
                <w:szCs w:val="28"/>
              </w:rPr>
              <w:t xml:space="preserve"> </w:t>
            </w:r>
          </w:p>
          <w:p w:rsidR="007C15D5" w:rsidRPr="007C15D5" w:rsidRDefault="007C15D5" w:rsidP="007C15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C15D5" w:rsidRPr="007C15D5" w:rsidTr="00034B69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33" w:type="dxa"/>
          <w:wAfter w:w="1511" w:type="dxa"/>
          <w:trHeight w:val="877"/>
        </w:trPr>
        <w:tc>
          <w:tcPr>
            <w:tcW w:w="9296" w:type="dxa"/>
            <w:gridSpan w:val="4"/>
          </w:tcPr>
          <w:p w:rsidR="007C15D5" w:rsidRPr="007C15D5" w:rsidRDefault="007C15D5" w:rsidP="007C15D5">
            <w:pPr>
              <w:tabs>
                <w:tab w:val="left" w:pos="692"/>
              </w:tabs>
              <w:autoSpaceDE w:val="0"/>
              <w:autoSpaceDN w:val="0"/>
              <w:adjustRightInd w:val="0"/>
              <w:ind w:firstLine="186"/>
              <w:jc w:val="both"/>
              <w:rPr>
                <w:bCs/>
                <w:sz w:val="28"/>
                <w:szCs w:val="28"/>
              </w:rPr>
            </w:pPr>
            <w:r w:rsidRPr="007C15D5">
              <w:rPr>
                <w:bCs/>
                <w:sz w:val="28"/>
                <w:szCs w:val="28"/>
              </w:rPr>
              <w:t xml:space="preserve">       О согласовании границы </w:t>
            </w:r>
          </w:p>
          <w:p w:rsidR="007C15D5" w:rsidRPr="007C15D5" w:rsidRDefault="007C15D5" w:rsidP="007C15D5">
            <w:pPr>
              <w:autoSpaceDE w:val="0"/>
              <w:autoSpaceDN w:val="0"/>
              <w:adjustRightInd w:val="0"/>
              <w:ind w:left="402" w:firstLine="186"/>
              <w:jc w:val="both"/>
              <w:rPr>
                <w:bCs/>
                <w:sz w:val="28"/>
                <w:szCs w:val="28"/>
              </w:rPr>
            </w:pPr>
            <w:r w:rsidRPr="007C15D5">
              <w:rPr>
                <w:bCs/>
                <w:sz w:val="28"/>
                <w:szCs w:val="28"/>
              </w:rPr>
              <w:t xml:space="preserve">  Муниципального образования </w:t>
            </w:r>
            <w:proofErr w:type="spellStart"/>
            <w:r w:rsidRPr="007C15D5">
              <w:rPr>
                <w:bCs/>
                <w:sz w:val="28"/>
                <w:szCs w:val="28"/>
              </w:rPr>
              <w:t>Усть-Ярульский</w:t>
            </w:r>
            <w:proofErr w:type="spellEnd"/>
            <w:r w:rsidRPr="007C15D5">
              <w:rPr>
                <w:bCs/>
                <w:sz w:val="28"/>
                <w:szCs w:val="28"/>
              </w:rPr>
              <w:t xml:space="preserve"> сельсовет  </w:t>
            </w:r>
          </w:p>
          <w:p w:rsidR="007C15D5" w:rsidRPr="007C15D5" w:rsidRDefault="007C15D5" w:rsidP="007C15D5">
            <w:pPr>
              <w:autoSpaceDE w:val="0"/>
              <w:autoSpaceDN w:val="0"/>
              <w:adjustRightInd w:val="0"/>
              <w:ind w:left="402" w:firstLine="186"/>
              <w:jc w:val="both"/>
              <w:rPr>
                <w:bCs/>
                <w:sz w:val="28"/>
                <w:szCs w:val="28"/>
              </w:rPr>
            </w:pPr>
            <w:r w:rsidRPr="007C15D5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7C15D5">
              <w:rPr>
                <w:bCs/>
                <w:sz w:val="28"/>
                <w:szCs w:val="28"/>
              </w:rPr>
              <w:t>Ирбейского</w:t>
            </w:r>
            <w:proofErr w:type="spellEnd"/>
            <w:r w:rsidRPr="007C15D5">
              <w:rPr>
                <w:bCs/>
                <w:sz w:val="28"/>
                <w:szCs w:val="28"/>
              </w:rPr>
              <w:t xml:space="preserve">  района</w:t>
            </w:r>
          </w:p>
          <w:p w:rsidR="007C15D5" w:rsidRPr="007C15D5" w:rsidRDefault="007C15D5" w:rsidP="007C15D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C15D5" w:rsidRPr="007C15D5" w:rsidRDefault="007C15D5" w:rsidP="007C15D5">
      <w:pPr>
        <w:spacing w:after="200" w:line="276" w:lineRule="auto"/>
        <w:rPr>
          <w:sz w:val="28"/>
          <w:szCs w:val="28"/>
        </w:rPr>
      </w:pPr>
      <w:r w:rsidRPr="007C15D5">
        <w:rPr>
          <w:sz w:val="28"/>
          <w:szCs w:val="28"/>
        </w:rPr>
        <w:t xml:space="preserve">       В соответствии с Федеральным Законом от 06.10.2003 №131-ФЗ «Об общих принципах организации местного самоуправления в Российской Федерации», на основании положений ст. 9 Устава </w:t>
      </w:r>
      <w:proofErr w:type="spellStart"/>
      <w:r w:rsidRPr="007C15D5">
        <w:rPr>
          <w:sz w:val="28"/>
          <w:szCs w:val="28"/>
        </w:rPr>
        <w:t>Усть-Ярульского</w:t>
      </w:r>
      <w:proofErr w:type="spellEnd"/>
      <w:r w:rsidRPr="007C15D5">
        <w:rPr>
          <w:sz w:val="28"/>
          <w:szCs w:val="28"/>
        </w:rPr>
        <w:t xml:space="preserve"> сельсовета </w:t>
      </w:r>
      <w:proofErr w:type="spellStart"/>
      <w:r w:rsidRPr="007C15D5">
        <w:rPr>
          <w:sz w:val="28"/>
          <w:szCs w:val="28"/>
        </w:rPr>
        <w:t>Ирбейского</w:t>
      </w:r>
      <w:proofErr w:type="spellEnd"/>
      <w:r w:rsidRPr="007C15D5">
        <w:rPr>
          <w:sz w:val="28"/>
          <w:szCs w:val="28"/>
        </w:rPr>
        <w:t xml:space="preserve"> района, </w:t>
      </w:r>
      <w:proofErr w:type="spellStart"/>
      <w:r w:rsidRPr="007C15D5">
        <w:rPr>
          <w:sz w:val="28"/>
          <w:szCs w:val="28"/>
        </w:rPr>
        <w:t>Усть-Ярульский</w:t>
      </w:r>
      <w:proofErr w:type="spellEnd"/>
      <w:r w:rsidRPr="007C15D5">
        <w:rPr>
          <w:sz w:val="28"/>
          <w:szCs w:val="28"/>
        </w:rPr>
        <w:t xml:space="preserve"> сельский Совет депутатов     </w:t>
      </w:r>
      <w:r w:rsidRPr="007C15D5">
        <w:rPr>
          <w:b/>
          <w:sz w:val="28"/>
          <w:szCs w:val="28"/>
        </w:rPr>
        <w:t>РЕШИЛ:</w:t>
      </w:r>
    </w:p>
    <w:p w:rsidR="007C15D5" w:rsidRPr="007C15D5" w:rsidRDefault="007C15D5" w:rsidP="007C15D5">
      <w:pPr>
        <w:ind w:firstLine="708"/>
        <w:jc w:val="both"/>
        <w:rPr>
          <w:sz w:val="28"/>
          <w:szCs w:val="28"/>
        </w:rPr>
      </w:pPr>
      <w:r w:rsidRPr="007C15D5">
        <w:rPr>
          <w:sz w:val="28"/>
          <w:szCs w:val="28"/>
        </w:rPr>
        <w:t xml:space="preserve">1. Согласовать границу муниципального образования </w:t>
      </w:r>
      <w:proofErr w:type="spellStart"/>
      <w:r w:rsidRPr="007C15D5">
        <w:rPr>
          <w:sz w:val="28"/>
          <w:szCs w:val="28"/>
        </w:rPr>
        <w:t>Усть-Ярульский</w:t>
      </w:r>
      <w:proofErr w:type="spellEnd"/>
      <w:r w:rsidRPr="007C15D5">
        <w:rPr>
          <w:sz w:val="28"/>
          <w:szCs w:val="28"/>
        </w:rPr>
        <w:t xml:space="preserve"> сельсовет  согласно карте (плану) границы муниципального образования, представленный АО «</w:t>
      </w:r>
      <w:proofErr w:type="spellStart"/>
      <w:r w:rsidRPr="007C15D5">
        <w:rPr>
          <w:sz w:val="28"/>
          <w:szCs w:val="28"/>
        </w:rPr>
        <w:t>Гражданпроект</w:t>
      </w:r>
      <w:proofErr w:type="spellEnd"/>
      <w:r w:rsidRPr="007C15D5">
        <w:rPr>
          <w:sz w:val="28"/>
          <w:szCs w:val="28"/>
        </w:rPr>
        <w:t>», приложение 1 в новой редакции.</w:t>
      </w:r>
    </w:p>
    <w:p w:rsidR="007C15D5" w:rsidRPr="007C15D5" w:rsidRDefault="007C15D5" w:rsidP="007C15D5">
      <w:pPr>
        <w:ind w:firstLine="708"/>
        <w:jc w:val="both"/>
        <w:rPr>
          <w:sz w:val="28"/>
          <w:szCs w:val="28"/>
        </w:rPr>
      </w:pPr>
      <w:r w:rsidRPr="007C15D5">
        <w:rPr>
          <w:sz w:val="28"/>
          <w:szCs w:val="28"/>
        </w:rPr>
        <w:t xml:space="preserve">2. Согласовать границы смежных муниципальных образований: </w:t>
      </w:r>
      <w:proofErr w:type="spellStart"/>
      <w:proofErr w:type="gramStart"/>
      <w:r w:rsidRPr="007C15D5">
        <w:rPr>
          <w:sz w:val="28"/>
          <w:szCs w:val="28"/>
        </w:rPr>
        <w:t>Усть-Каначульский</w:t>
      </w:r>
      <w:proofErr w:type="spellEnd"/>
      <w:r w:rsidRPr="007C15D5">
        <w:rPr>
          <w:sz w:val="28"/>
          <w:szCs w:val="28"/>
        </w:rPr>
        <w:t xml:space="preserve"> сельсовет; </w:t>
      </w:r>
      <w:proofErr w:type="spellStart"/>
      <w:r w:rsidRPr="007C15D5">
        <w:rPr>
          <w:sz w:val="28"/>
          <w:szCs w:val="28"/>
        </w:rPr>
        <w:t>Чухломинский</w:t>
      </w:r>
      <w:proofErr w:type="spellEnd"/>
      <w:r w:rsidRPr="007C15D5">
        <w:rPr>
          <w:sz w:val="28"/>
          <w:szCs w:val="28"/>
        </w:rPr>
        <w:t xml:space="preserve"> сельсовет; </w:t>
      </w:r>
      <w:proofErr w:type="spellStart"/>
      <w:r w:rsidRPr="007C15D5">
        <w:rPr>
          <w:sz w:val="28"/>
          <w:szCs w:val="28"/>
        </w:rPr>
        <w:t>Верхнеуринский</w:t>
      </w:r>
      <w:proofErr w:type="spellEnd"/>
      <w:r w:rsidRPr="007C15D5">
        <w:rPr>
          <w:sz w:val="28"/>
          <w:szCs w:val="28"/>
        </w:rPr>
        <w:t xml:space="preserve"> сельсовет; МО Рыбинский район Красноярского края, по согласованной в соответствии с пунктом 1 настоящего решения границы муниципального образования </w:t>
      </w:r>
      <w:proofErr w:type="spellStart"/>
      <w:r w:rsidRPr="007C15D5">
        <w:rPr>
          <w:sz w:val="28"/>
          <w:szCs w:val="28"/>
        </w:rPr>
        <w:t>Усть-Ярульского</w:t>
      </w:r>
      <w:proofErr w:type="spellEnd"/>
      <w:r w:rsidRPr="007C15D5">
        <w:rPr>
          <w:sz w:val="28"/>
          <w:szCs w:val="28"/>
        </w:rPr>
        <w:t xml:space="preserve"> сельсовета. </w:t>
      </w:r>
      <w:proofErr w:type="gramEnd"/>
    </w:p>
    <w:p w:rsidR="007C15D5" w:rsidRPr="007C15D5" w:rsidRDefault="007C15D5" w:rsidP="007C15D5">
      <w:pPr>
        <w:tabs>
          <w:tab w:val="left" w:pos="709"/>
        </w:tabs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15D5">
        <w:rPr>
          <w:sz w:val="28"/>
          <w:szCs w:val="28"/>
        </w:rPr>
        <w:t xml:space="preserve">          3. </w:t>
      </w:r>
      <w:r w:rsidRPr="007C15D5">
        <w:rPr>
          <w:rFonts w:ascii="Times New Roman CYR" w:hAnsi="Times New Roman CYR" w:cs="Times New Roman CYR"/>
          <w:sz w:val="28"/>
          <w:szCs w:val="28"/>
        </w:rPr>
        <w:t xml:space="preserve">Решение </w:t>
      </w:r>
      <w:proofErr w:type="spellStart"/>
      <w:r w:rsidRPr="007C15D5">
        <w:rPr>
          <w:rFonts w:ascii="Times New Roman CYR" w:hAnsi="Times New Roman CYR" w:cs="Times New Roman CYR"/>
          <w:sz w:val="28"/>
          <w:szCs w:val="28"/>
        </w:rPr>
        <w:t>Усть-Ярульского</w:t>
      </w:r>
      <w:proofErr w:type="spellEnd"/>
      <w:r w:rsidRPr="007C15D5">
        <w:rPr>
          <w:rFonts w:ascii="Times New Roman CYR" w:hAnsi="Times New Roman CYR" w:cs="Times New Roman CYR"/>
          <w:sz w:val="28"/>
          <w:szCs w:val="28"/>
        </w:rPr>
        <w:t xml:space="preserve"> сельского Совета депутатов от 13.02.2018 № 77 считать утратившим силу.</w:t>
      </w:r>
    </w:p>
    <w:p w:rsidR="007C15D5" w:rsidRPr="007C15D5" w:rsidRDefault="007C15D5" w:rsidP="007C15D5">
      <w:pPr>
        <w:tabs>
          <w:tab w:val="left" w:pos="709"/>
        </w:tabs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C15D5">
        <w:rPr>
          <w:sz w:val="28"/>
          <w:szCs w:val="28"/>
        </w:rPr>
        <w:t xml:space="preserve">         4.Решение вступает в силу со дня его подписания.</w:t>
      </w:r>
    </w:p>
    <w:p w:rsidR="007C15D5" w:rsidRPr="007C15D5" w:rsidRDefault="007C15D5" w:rsidP="007C15D5">
      <w:pPr>
        <w:rPr>
          <w:sz w:val="28"/>
          <w:szCs w:val="28"/>
        </w:rPr>
      </w:pPr>
    </w:p>
    <w:p w:rsidR="007C15D5" w:rsidRPr="007C15D5" w:rsidRDefault="007C15D5" w:rsidP="007C15D5">
      <w:pPr>
        <w:rPr>
          <w:sz w:val="28"/>
          <w:szCs w:val="28"/>
        </w:rPr>
      </w:pPr>
    </w:p>
    <w:p w:rsidR="007C15D5" w:rsidRPr="007C15D5" w:rsidRDefault="007C15D5" w:rsidP="007C15D5">
      <w:pPr>
        <w:rPr>
          <w:sz w:val="28"/>
          <w:szCs w:val="28"/>
        </w:rPr>
      </w:pPr>
    </w:p>
    <w:p w:rsidR="007C15D5" w:rsidRPr="007C15D5" w:rsidRDefault="007C15D5" w:rsidP="007C1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15D5" w:rsidRPr="007C15D5" w:rsidRDefault="007C15D5" w:rsidP="007C1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C15D5">
        <w:rPr>
          <w:sz w:val="28"/>
          <w:szCs w:val="28"/>
        </w:rPr>
        <w:t xml:space="preserve">Глава </w:t>
      </w:r>
      <w:proofErr w:type="spellStart"/>
      <w:r w:rsidRPr="007C15D5">
        <w:rPr>
          <w:sz w:val="28"/>
          <w:szCs w:val="28"/>
        </w:rPr>
        <w:t>Усть-Ярульского</w:t>
      </w:r>
      <w:proofErr w:type="spellEnd"/>
      <w:r w:rsidRPr="007C15D5">
        <w:rPr>
          <w:sz w:val="28"/>
          <w:szCs w:val="28"/>
        </w:rPr>
        <w:t xml:space="preserve"> сельсовета      ________________   М.Д. </w:t>
      </w:r>
      <w:proofErr w:type="spellStart"/>
      <w:r w:rsidRPr="007C15D5">
        <w:rPr>
          <w:sz w:val="28"/>
          <w:szCs w:val="28"/>
        </w:rPr>
        <w:t>Дезиндорф</w:t>
      </w:r>
      <w:proofErr w:type="spellEnd"/>
    </w:p>
    <w:p w:rsidR="007C15D5" w:rsidRPr="007C15D5" w:rsidRDefault="007C15D5" w:rsidP="007C1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15D5" w:rsidRPr="007C15D5" w:rsidRDefault="007C15D5" w:rsidP="007C15D5">
      <w:pPr>
        <w:widowControl w:val="0"/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7C15D5" w:rsidRPr="007C15D5" w:rsidRDefault="007C15D5" w:rsidP="007C15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C15D5" w:rsidRPr="007C15D5" w:rsidRDefault="007C15D5" w:rsidP="007C15D5">
      <w:pPr>
        <w:jc w:val="right"/>
        <w:rPr>
          <w:color w:val="000000"/>
          <w:sz w:val="27"/>
          <w:szCs w:val="27"/>
        </w:rPr>
      </w:pPr>
      <w:r w:rsidRPr="007C15D5">
        <w:rPr>
          <w:color w:val="000000"/>
          <w:sz w:val="27"/>
          <w:szCs w:val="27"/>
        </w:rPr>
        <w:lastRenderedPageBreak/>
        <w:t>Приложение 1</w:t>
      </w:r>
    </w:p>
    <w:p w:rsidR="007C15D5" w:rsidRPr="007C15D5" w:rsidRDefault="007C15D5" w:rsidP="007C15D5">
      <w:pPr>
        <w:jc w:val="right"/>
        <w:rPr>
          <w:color w:val="000000"/>
          <w:sz w:val="27"/>
          <w:szCs w:val="27"/>
        </w:rPr>
      </w:pPr>
      <w:r w:rsidRPr="007C15D5">
        <w:rPr>
          <w:color w:val="000000"/>
          <w:sz w:val="27"/>
          <w:szCs w:val="27"/>
        </w:rPr>
        <w:t xml:space="preserve">к решению </w:t>
      </w:r>
      <w:proofErr w:type="spellStart"/>
      <w:r w:rsidRPr="007C15D5">
        <w:rPr>
          <w:color w:val="000000"/>
          <w:sz w:val="27"/>
          <w:szCs w:val="27"/>
        </w:rPr>
        <w:t>Усть-Ярульского</w:t>
      </w:r>
      <w:proofErr w:type="spellEnd"/>
      <w:r w:rsidRPr="007C15D5">
        <w:rPr>
          <w:color w:val="000000"/>
          <w:sz w:val="27"/>
          <w:szCs w:val="27"/>
        </w:rPr>
        <w:t xml:space="preserve"> </w:t>
      </w:r>
    </w:p>
    <w:p w:rsidR="007C15D5" w:rsidRPr="007C15D5" w:rsidRDefault="007C15D5" w:rsidP="007C15D5">
      <w:pPr>
        <w:jc w:val="right"/>
        <w:rPr>
          <w:color w:val="000000"/>
          <w:sz w:val="27"/>
          <w:szCs w:val="27"/>
        </w:rPr>
      </w:pPr>
      <w:r w:rsidRPr="007C15D5">
        <w:rPr>
          <w:color w:val="000000"/>
          <w:sz w:val="27"/>
          <w:szCs w:val="27"/>
        </w:rPr>
        <w:t>сельского совета депутатов</w:t>
      </w:r>
    </w:p>
    <w:p w:rsidR="007C15D5" w:rsidRPr="007C15D5" w:rsidRDefault="007C15D5" w:rsidP="007C15D5">
      <w:pPr>
        <w:jc w:val="right"/>
        <w:rPr>
          <w:color w:val="000000"/>
          <w:sz w:val="27"/>
          <w:szCs w:val="27"/>
        </w:rPr>
      </w:pPr>
      <w:r w:rsidRPr="007C15D5">
        <w:rPr>
          <w:color w:val="000000"/>
          <w:sz w:val="27"/>
          <w:szCs w:val="27"/>
        </w:rPr>
        <w:t>от 18.03.2019 №  100</w:t>
      </w:r>
    </w:p>
    <w:p w:rsidR="007C15D5" w:rsidRPr="009273CE" w:rsidRDefault="007C15D5" w:rsidP="006D62F0">
      <w:pPr>
        <w:jc w:val="right"/>
        <w:rPr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341CDA7E" wp14:editId="51F6EC90">
            <wp:extent cx="5934075" cy="8391525"/>
            <wp:effectExtent l="0" t="0" r="9525" b="9525"/>
            <wp:docPr id="2" name="Рисунок 2" descr="C:\Users\USER\Desktop\Усть-Ярульски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ь-Ярульский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15D5" w:rsidRPr="009273CE" w:rsidSect="00D029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F38AC"/>
    <w:multiLevelType w:val="multilevel"/>
    <w:tmpl w:val="32E29122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851" w:hanging="2160"/>
      </w:pPr>
      <w:rPr>
        <w:rFonts w:hint="default"/>
      </w:rPr>
    </w:lvl>
  </w:abstractNum>
  <w:abstractNum w:abstractNumId="3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8" w:hanging="2160"/>
      </w:pPr>
      <w:rPr>
        <w:rFonts w:hint="default"/>
      </w:rPr>
    </w:lvl>
  </w:abstractNum>
  <w:abstractNum w:abstractNumId="4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67E6C"/>
    <w:rsid w:val="00082ACE"/>
    <w:rsid w:val="000E4B9F"/>
    <w:rsid w:val="00120D1C"/>
    <w:rsid w:val="0013343C"/>
    <w:rsid w:val="00176B5F"/>
    <w:rsid w:val="001E1317"/>
    <w:rsid w:val="001E1FEC"/>
    <w:rsid w:val="00215C86"/>
    <w:rsid w:val="00217422"/>
    <w:rsid w:val="002266C8"/>
    <w:rsid w:val="002504AD"/>
    <w:rsid w:val="00282E80"/>
    <w:rsid w:val="00285257"/>
    <w:rsid w:val="00293334"/>
    <w:rsid w:val="002C4A27"/>
    <w:rsid w:val="002D4AB5"/>
    <w:rsid w:val="0031023A"/>
    <w:rsid w:val="0033656D"/>
    <w:rsid w:val="0034256A"/>
    <w:rsid w:val="00344F65"/>
    <w:rsid w:val="00365F11"/>
    <w:rsid w:val="00374ECF"/>
    <w:rsid w:val="003D32A7"/>
    <w:rsid w:val="003D5095"/>
    <w:rsid w:val="003F165D"/>
    <w:rsid w:val="00413BB5"/>
    <w:rsid w:val="00475197"/>
    <w:rsid w:val="004D2A3D"/>
    <w:rsid w:val="005159CC"/>
    <w:rsid w:val="00547A5A"/>
    <w:rsid w:val="00555C1B"/>
    <w:rsid w:val="0058210F"/>
    <w:rsid w:val="00584F02"/>
    <w:rsid w:val="00597D09"/>
    <w:rsid w:val="005A049C"/>
    <w:rsid w:val="00674D0A"/>
    <w:rsid w:val="006D559D"/>
    <w:rsid w:val="006D62F0"/>
    <w:rsid w:val="00781437"/>
    <w:rsid w:val="007A0B3F"/>
    <w:rsid w:val="007A1E8A"/>
    <w:rsid w:val="007A1F68"/>
    <w:rsid w:val="007C15D5"/>
    <w:rsid w:val="007F6FD1"/>
    <w:rsid w:val="00801C42"/>
    <w:rsid w:val="008065BC"/>
    <w:rsid w:val="00807F4B"/>
    <w:rsid w:val="00833D2B"/>
    <w:rsid w:val="009273CE"/>
    <w:rsid w:val="00955D15"/>
    <w:rsid w:val="0095738B"/>
    <w:rsid w:val="009A4D7C"/>
    <w:rsid w:val="009B1A29"/>
    <w:rsid w:val="009B1ACE"/>
    <w:rsid w:val="009C36BB"/>
    <w:rsid w:val="009D7489"/>
    <w:rsid w:val="009E52F7"/>
    <w:rsid w:val="009F023D"/>
    <w:rsid w:val="00A334BC"/>
    <w:rsid w:val="00AB1F6C"/>
    <w:rsid w:val="00AF2609"/>
    <w:rsid w:val="00B11832"/>
    <w:rsid w:val="00B53FFD"/>
    <w:rsid w:val="00B62E9F"/>
    <w:rsid w:val="00BA2EBF"/>
    <w:rsid w:val="00BF3358"/>
    <w:rsid w:val="00C13FF8"/>
    <w:rsid w:val="00C21623"/>
    <w:rsid w:val="00C34F20"/>
    <w:rsid w:val="00C5122C"/>
    <w:rsid w:val="00C700A9"/>
    <w:rsid w:val="00CA4E03"/>
    <w:rsid w:val="00D02943"/>
    <w:rsid w:val="00D502FC"/>
    <w:rsid w:val="00D5732B"/>
    <w:rsid w:val="00D629BD"/>
    <w:rsid w:val="00D6636A"/>
    <w:rsid w:val="00D862ED"/>
    <w:rsid w:val="00DA0FEF"/>
    <w:rsid w:val="00DB78F0"/>
    <w:rsid w:val="00DE211E"/>
    <w:rsid w:val="00E1110F"/>
    <w:rsid w:val="00E1234A"/>
    <w:rsid w:val="00E466FA"/>
    <w:rsid w:val="00EA32C6"/>
    <w:rsid w:val="00EE0FF9"/>
    <w:rsid w:val="00F26394"/>
    <w:rsid w:val="00F572BA"/>
    <w:rsid w:val="00F724FB"/>
    <w:rsid w:val="00F87D64"/>
    <w:rsid w:val="00FA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Title">
    <w:name w:val="ConsTitle"/>
    <w:rsid w:val="00293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C700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7D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7D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</dc:creator>
  <cp:lastModifiedBy>USER</cp:lastModifiedBy>
  <cp:revision>6</cp:revision>
  <cp:lastPrinted>2019-03-22T08:40:00Z</cp:lastPrinted>
  <dcterms:created xsi:type="dcterms:W3CDTF">2017-11-22T04:44:00Z</dcterms:created>
  <dcterms:modified xsi:type="dcterms:W3CDTF">2019-03-27T04:17:00Z</dcterms:modified>
</cp:coreProperties>
</file>