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FD47F6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pStyle w:val="a3"/>
        <w:spacing w:before="0" w:beforeAutospacing="0" w:after="0" w:afterAutospacing="0"/>
        <w:ind w:left="-900"/>
      </w:pPr>
    </w:p>
    <w:p w:rsidR="00801C42" w:rsidRDefault="00FD47F6" w:rsidP="00801C42">
      <w:r>
        <w:t>15.02.2018 № 5</w:t>
      </w:r>
      <w:r w:rsidR="00B30567">
        <w:t xml:space="preserve"> (2018</w:t>
      </w:r>
      <w:r w:rsidR="00801C42">
        <w:t xml:space="preserve">) </w:t>
      </w:r>
    </w:p>
    <w:p w:rsidR="00B30567" w:rsidRDefault="00B30567" w:rsidP="00801C42">
      <w:r>
        <w:rPr>
          <w:noProof/>
        </w:rPr>
        <w:drawing>
          <wp:anchor distT="0" distB="0" distL="114300" distR="114300" simplePos="0" relativeHeight="251662336" behindDoc="0" locked="0" layoutInCell="1" allowOverlap="1" wp14:anchorId="1E2ECB8F" wp14:editId="0443E72C">
            <wp:simplePos x="0" y="0"/>
            <wp:positionH relativeFrom="column">
              <wp:posOffset>2759075</wp:posOffset>
            </wp:positionH>
            <wp:positionV relativeFrom="paragraph">
              <wp:posOffset>79375</wp:posOffset>
            </wp:positionV>
            <wp:extent cx="588645" cy="71564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567" w:rsidRDefault="00B30567" w:rsidP="00801C42"/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7F6FD1">
      <w:pPr>
        <w:rPr>
          <w:b/>
          <w:sz w:val="22"/>
          <w:szCs w:val="22"/>
        </w:rPr>
      </w:pPr>
    </w:p>
    <w:p w:rsidR="007F6FD1" w:rsidRDefault="007F6FD1" w:rsidP="00285257">
      <w:pPr>
        <w:jc w:val="center"/>
        <w:rPr>
          <w:b/>
          <w:sz w:val="22"/>
          <w:szCs w:val="22"/>
        </w:rPr>
      </w:pPr>
    </w:p>
    <w:tbl>
      <w:tblPr>
        <w:tblW w:w="981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704"/>
        <w:gridCol w:w="1068"/>
        <w:gridCol w:w="1068"/>
        <w:gridCol w:w="1068"/>
        <w:gridCol w:w="879"/>
        <w:gridCol w:w="383"/>
        <w:gridCol w:w="1440"/>
      </w:tblGrid>
      <w:tr w:rsidR="00B30567" w:rsidRPr="00B30567" w:rsidTr="00384931">
        <w:trPr>
          <w:trHeight w:val="405"/>
        </w:trPr>
        <w:tc>
          <w:tcPr>
            <w:tcW w:w="9812" w:type="dxa"/>
            <w:gridSpan w:val="10"/>
            <w:vAlign w:val="bottom"/>
            <w:hideMark/>
          </w:tcPr>
          <w:p w:rsidR="00B30567" w:rsidRPr="00B30567" w:rsidRDefault="00B30567" w:rsidP="00B30567">
            <w:p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B30567">
              <w:rPr>
                <w:b/>
                <w:bCs/>
                <w:caps/>
                <w:sz w:val="36"/>
                <w:szCs w:val="36"/>
              </w:rPr>
              <w:t>Администрация</w:t>
            </w:r>
          </w:p>
        </w:tc>
      </w:tr>
      <w:tr w:rsidR="00B30567" w:rsidRPr="00B30567" w:rsidTr="00384931">
        <w:trPr>
          <w:trHeight w:val="405"/>
        </w:trPr>
        <w:tc>
          <w:tcPr>
            <w:tcW w:w="9812" w:type="dxa"/>
            <w:gridSpan w:val="10"/>
            <w:vAlign w:val="bottom"/>
            <w:hideMark/>
          </w:tcPr>
          <w:p w:rsidR="00B30567" w:rsidRPr="00B30567" w:rsidRDefault="00B30567" w:rsidP="00B30567">
            <w:pPr>
              <w:jc w:val="center"/>
              <w:rPr>
                <w:sz w:val="32"/>
                <w:szCs w:val="32"/>
              </w:rPr>
            </w:pPr>
            <w:proofErr w:type="spellStart"/>
            <w:r w:rsidRPr="00B30567">
              <w:rPr>
                <w:sz w:val="32"/>
                <w:szCs w:val="32"/>
              </w:rPr>
              <w:t>Усть-Ярульского</w:t>
            </w:r>
            <w:proofErr w:type="spellEnd"/>
            <w:r w:rsidRPr="00B30567">
              <w:rPr>
                <w:sz w:val="32"/>
                <w:szCs w:val="32"/>
              </w:rPr>
              <w:t xml:space="preserve"> сельсовета</w:t>
            </w:r>
          </w:p>
          <w:p w:rsidR="00B30567" w:rsidRPr="00B30567" w:rsidRDefault="00B30567" w:rsidP="00B30567">
            <w:pPr>
              <w:jc w:val="center"/>
              <w:rPr>
                <w:sz w:val="32"/>
                <w:szCs w:val="32"/>
              </w:rPr>
            </w:pPr>
            <w:proofErr w:type="spellStart"/>
            <w:r w:rsidRPr="00B30567">
              <w:rPr>
                <w:sz w:val="32"/>
                <w:szCs w:val="32"/>
              </w:rPr>
              <w:t>Ирбейского</w:t>
            </w:r>
            <w:proofErr w:type="spellEnd"/>
            <w:r w:rsidRPr="00B30567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B30567" w:rsidRPr="00B30567" w:rsidTr="00384931">
        <w:trPr>
          <w:trHeight w:val="719"/>
        </w:trPr>
        <w:tc>
          <w:tcPr>
            <w:tcW w:w="9812" w:type="dxa"/>
            <w:gridSpan w:val="10"/>
            <w:vAlign w:val="bottom"/>
            <w:hideMark/>
          </w:tcPr>
          <w:p w:rsidR="00B30567" w:rsidRPr="00B30567" w:rsidRDefault="00B30567" w:rsidP="00B30567">
            <w:pPr>
              <w:jc w:val="center"/>
              <w:rPr>
                <w:sz w:val="40"/>
                <w:szCs w:val="40"/>
              </w:rPr>
            </w:pPr>
            <w:r w:rsidRPr="00B30567">
              <w:rPr>
                <w:sz w:val="48"/>
                <w:szCs w:val="48"/>
              </w:rPr>
              <w:t xml:space="preserve">ПОСТАНОВЛЕНИЕ </w:t>
            </w:r>
          </w:p>
        </w:tc>
      </w:tr>
      <w:tr w:rsidR="00B30567" w:rsidRPr="00B30567" w:rsidTr="00384931">
        <w:trPr>
          <w:trHeight w:val="375"/>
        </w:trPr>
        <w:tc>
          <w:tcPr>
            <w:tcW w:w="1067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B30567" w:rsidRPr="00B30567" w:rsidRDefault="00B30567" w:rsidP="00B30567">
            <w:pPr>
              <w:rPr>
                <w:sz w:val="28"/>
                <w:szCs w:val="28"/>
              </w:rPr>
            </w:pPr>
          </w:p>
        </w:tc>
      </w:tr>
    </w:tbl>
    <w:p w:rsidR="00FD47F6" w:rsidRPr="00384931" w:rsidRDefault="00FD47F6" w:rsidP="00B30567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FD47F6" w:rsidRPr="00FD47F6" w:rsidTr="00394D76">
        <w:trPr>
          <w:trHeight w:val="80"/>
        </w:trPr>
        <w:tc>
          <w:tcPr>
            <w:tcW w:w="2840" w:type="dxa"/>
          </w:tcPr>
          <w:p w:rsidR="00FD47F6" w:rsidRPr="00FD47F6" w:rsidRDefault="00FD47F6" w:rsidP="00FD47F6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D47F6">
              <w:rPr>
                <w:sz w:val="28"/>
                <w:szCs w:val="28"/>
              </w:rPr>
              <w:t xml:space="preserve">   15.02.2018</w:t>
            </w:r>
          </w:p>
        </w:tc>
        <w:tc>
          <w:tcPr>
            <w:tcW w:w="3931" w:type="dxa"/>
          </w:tcPr>
          <w:p w:rsidR="00FD47F6" w:rsidRPr="00FD47F6" w:rsidRDefault="00FD47F6" w:rsidP="00FD47F6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D47F6" w:rsidRPr="00FD47F6" w:rsidRDefault="00FD47F6" w:rsidP="00FD47F6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D47F6">
              <w:rPr>
                <w:sz w:val="28"/>
                <w:szCs w:val="28"/>
              </w:rPr>
              <w:t xml:space="preserve">                       № 5-пг  </w:t>
            </w:r>
          </w:p>
        </w:tc>
      </w:tr>
    </w:tbl>
    <w:p w:rsidR="00FD47F6" w:rsidRPr="00FD47F6" w:rsidRDefault="00FD47F6" w:rsidP="00FD47F6">
      <w:pPr>
        <w:widowControl w:val="0"/>
        <w:autoSpaceDE w:val="0"/>
        <w:autoSpaceDN w:val="0"/>
        <w:jc w:val="both"/>
        <w:rPr>
          <w:rFonts w:ascii="Calibri" w:hAnsi="Calibri" w:cs="Calibri"/>
          <w:b/>
          <w:sz w:val="22"/>
          <w:szCs w:val="20"/>
        </w:rPr>
      </w:pPr>
    </w:p>
    <w:p w:rsidR="00FD47F6" w:rsidRPr="00FD47F6" w:rsidRDefault="00FD47F6" w:rsidP="00FD47F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</w:t>
      </w:r>
    </w:p>
    <w:p w:rsidR="00FD47F6" w:rsidRPr="00FD47F6" w:rsidRDefault="00FD47F6" w:rsidP="00FD47F6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D47F6">
        <w:rPr>
          <w:sz w:val="28"/>
          <w:szCs w:val="28"/>
        </w:rPr>
        <w:t xml:space="preserve">В соответствии с Федеральным </w:t>
      </w:r>
      <w:hyperlink r:id="rId7" w:history="1">
        <w:r w:rsidRPr="00FD47F6">
          <w:rPr>
            <w:sz w:val="28"/>
            <w:szCs w:val="28"/>
          </w:rPr>
          <w:t>законом</w:t>
        </w:r>
      </w:hyperlink>
      <w:r w:rsidRPr="00FD47F6">
        <w:rPr>
          <w:sz w:val="28"/>
          <w:szCs w:val="28"/>
        </w:rPr>
        <w:t xml:space="preserve">   от  06.10.2003 №  131-ФЗ              «Об общих принципах организации местного самоуправления в Российской Федерации», Федеральным </w:t>
      </w:r>
      <w:hyperlink r:id="rId8" w:history="1">
        <w:r w:rsidRPr="00FD47F6">
          <w:rPr>
            <w:sz w:val="28"/>
            <w:szCs w:val="28"/>
          </w:rPr>
          <w:t>законом</w:t>
        </w:r>
      </w:hyperlink>
      <w:r w:rsidRPr="00FD47F6">
        <w:rPr>
          <w:sz w:val="28"/>
          <w:szCs w:val="28"/>
        </w:rPr>
        <w:t xml:space="preserve"> от 2.12.1994 № 69-ФЗ «О пожарной безопасности», Федеральным </w:t>
      </w:r>
      <w:hyperlink r:id="rId9" w:history="1">
        <w:r w:rsidRPr="00FD47F6">
          <w:rPr>
            <w:sz w:val="28"/>
            <w:szCs w:val="28"/>
          </w:rPr>
          <w:t>законом</w:t>
        </w:r>
      </w:hyperlink>
      <w:r w:rsidRPr="00FD47F6">
        <w:rPr>
          <w:sz w:val="28"/>
          <w:szCs w:val="28"/>
        </w:rPr>
        <w:t xml:space="preserve"> от 22.07.2008   № 123-ФЗ «Технический регламент о требованиях пожарной безопасности», Федеральным </w:t>
      </w:r>
      <w:hyperlink r:id="rId10" w:history="1">
        <w:r w:rsidRPr="00FD47F6">
          <w:rPr>
            <w:sz w:val="28"/>
            <w:szCs w:val="28"/>
          </w:rPr>
          <w:t>законом</w:t>
        </w:r>
      </w:hyperlink>
      <w:r w:rsidRPr="00FD47F6">
        <w:rPr>
          <w:sz w:val="28"/>
          <w:szCs w:val="28"/>
        </w:rPr>
        <w:t xml:space="preserve">             от 06.05.2011 № 100-ФЗ «О добровольной пожарной охране» и </w:t>
      </w:r>
      <w:hyperlink r:id="rId11" w:history="1">
        <w:r w:rsidRPr="00FD47F6">
          <w:rPr>
            <w:sz w:val="28"/>
            <w:szCs w:val="28"/>
          </w:rPr>
          <w:t>Законом</w:t>
        </w:r>
      </w:hyperlink>
      <w:r w:rsidRPr="00FD47F6">
        <w:rPr>
          <w:sz w:val="28"/>
          <w:szCs w:val="28"/>
        </w:rPr>
        <w:t xml:space="preserve"> Красноярского края от 24.12.2004 № 13-2821 «О пожарной безопасности                 в Красноярском крае», руководствуясь </w:t>
      </w:r>
      <w:hyperlink r:id="rId12" w:history="1">
        <w:r w:rsidRPr="00FD47F6">
          <w:rPr>
            <w:sz w:val="28"/>
            <w:szCs w:val="28"/>
          </w:rPr>
          <w:t>Уставом</w:t>
        </w:r>
        <w:proofErr w:type="gramEnd"/>
      </w:hyperlink>
      <w:r w:rsidRPr="00FD47F6">
        <w:rPr>
          <w:sz w:val="28"/>
          <w:szCs w:val="28"/>
        </w:rPr>
        <w:t xml:space="preserve">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и в целях реализации норм и правил по предотвращению пожаров, спасению людей и имущества от пожаров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FD47F6">
        <w:rPr>
          <w:sz w:val="28"/>
          <w:szCs w:val="28"/>
        </w:rPr>
        <w:t>ПОСТАНОВЛЯЮ: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1. Утвердить </w:t>
      </w:r>
      <w:hyperlink w:anchor="P37" w:history="1">
        <w:r w:rsidRPr="00FD47F6">
          <w:rPr>
            <w:sz w:val="28"/>
            <w:szCs w:val="28"/>
          </w:rPr>
          <w:t>Положение</w:t>
        </w:r>
      </w:hyperlink>
      <w:r w:rsidRPr="00FD47F6">
        <w:rPr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согласно приложению.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2.</w:t>
      </w:r>
      <w:r w:rsidRPr="00FD47F6">
        <w:rPr>
          <w:rFonts w:ascii="Calibri" w:hAnsi="Calibri" w:cs="Calibri"/>
          <w:sz w:val="22"/>
          <w:szCs w:val="20"/>
        </w:rPr>
        <w:t xml:space="preserve"> </w:t>
      </w:r>
      <w:proofErr w:type="gramStart"/>
      <w:r w:rsidRPr="00FD47F6">
        <w:rPr>
          <w:sz w:val="28"/>
          <w:szCs w:val="28"/>
        </w:rPr>
        <w:t>Контроль за</w:t>
      </w:r>
      <w:proofErr w:type="gramEnd"/>
      <w:r w:rsidRPr="00FD47F6">
        <w:rPr>
          <w:sz w:val="28"/>
          <w:szCs w:val="28"/>
        </w:rPr>
        <w:t xml:space="preserve"> исполнением постановления возложить                                     на главу </w:t>
      </w:r>
      <w:proofErr w:type="spellStart"/>
      <w:r w:rsidRPr="00FD47F6">
        <w:rPr>
          <w:sz w:val="28"/>
          <w:szCs w:val="28"/>
        </w:rPr>
        <w:t>Дезиндорф</w:t>
      </w:r>
      <w:proofErr w:type="spellEnd"/>
      <w:r w:rsidRPr="00FD47F6">
        <w:rPr>
          <w:sz w:val="28"/>
          <w:szCs w:val="28"/>
        </w:rPr>
        <w:t xml:space="preserve"> Марию Давыдовну.</w:t>
      </w:r>
    </w:p>
    <w:p w:rsidR="00FD47F6" w:rsidRPr="00FD47F6" w:rsidRDefault="00FD47F6" w:rsidP="00FD47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       3. Опубликовать постановление в газете «</w:t>
      </w:r>
      <w:proofErr w:type="spellStart"/>
      <w:r w:rsidRPr="00FD47F6">
        <w:rPr>
          <w:sz w:val="28"/>
          <w:szCs w:val="28"/>
        </w:rPr>
        <w:t>Усть-Ярульский</w:t>
      </w:r>
      <w:proofErr w:type="spellEnd"/>
      <w:r w:rsidRPr="00FD47F6">
        <w:rPr>
          <w:sz w:val="28"/>
          <w:szCs w:val="28"/>
        </w:rPr>
        <w:t xml:space="preserve"> вестник»                              и на Официальном сайте </w:t>
      </w:r>
      <w:hyperlink r:id="rId13" w:history="1">
        <w:r w:rsidRPr="00FD47F6">
          <w:rPr>
            <w:color w:val="0000FF"/>
            <w:sz w:val="28"/>
            <w:szCs w:val="28"/>
            <w:u w:val="single"/>
          </w:rPr>
          <w:t>http://yarul.bdu.su</w:t>
        </w:r>
      </w:hyperlink>
      <w:r w:rsidRPr="00FD47F6">
        <w:rPr>
          <w:sz w:val="28"/>
          <w:szCs w:val="28"/>
        </w:rPr>
        <w:t xml:space="preserve">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</w:t>
      </w:r>
    </w:p>
    <w:p w:rsidR="00FD47F6" w:rsidRDefault="00FD47F6" w:rsidP="00FD47F6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 w:rsidRPr="00FD47F6">
        <w:rPr>
          <w:sz w:val="28"/>
          <w:szCs w:val="28"/>
        </w:rPr>
        <w:t xml:space="preserve">       4. Постановление вступает в силу в день, следующий за днем его официального опубликования</w:t>
      </w:r>
      <w:r w:rsidRPr="00FD47F6">
        <w:rPr>
          <w:sz w:val="20"/>
          <w:szCs w:val="28"/>
        </w:rPr>
        <w:t>.</w:t>
      </w:r>
    </w:p>
    <w:p w:rsidR="00FD47F6" w:rsidRPr="00FD47F6" w:rsidRDefault="00FD47F6" w:rsidP="00FD47F6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D47F6">
        <w:rPr>
          <w:sz w:val="28"/>
          <w:szCs w:val="28"/>
        </w:rPr>
        <w:t xml:space="preserve">Глава сельсовета       </w:t>
      </w:r>
      <w:r w:rsidRPr="00FD47F6">
        <w:rPr>
          <w:sz w:val="28"/>
          <w:szCs w:val="28"/>
          <w:u w:val="single"/>
        </w:rPr>
        <w:t xml:space="preserve">                                      </w:t>
      </w:r>
      <w:r w:rsidRPr="00FD47F6">
        <w:rPr>
          <w:sz w:val="28"/>
          <w:szCs w:val="28"/>
        </w:rPr>
        <w:t xml:space="preserve">    М.Д. </w:t>
      </w:r>
      <w:proofErr w:type="spellStart"/>
      <w:r w:rsidRPr="00FD47F6">
        <w:rPr>
          <w:sz w:val="28"/>
          <w:szCs w:val="28"/>
        </w:rPr>
        <w:t>Дезиндорф</w:t>
      </w:r>
      <w:proofErr w:type="spellEnd"/>
      <w:r w:rsidRPr="00FD47F6">
        <w:rPr>
          <w:sz w:val="28"/>
          <w:szCs w:val="28"/>
        </w:rPr>
        <w:t xml:space="preserve"> </w:t>
      </w:r>
    </w:p>
    <w:p w:rsidR="00FD47F6" w:rsidRPr="00FD47F6" w:rsidRDefault="00FD47F6" w:rsidP="00FD47F6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FD47F6" w:rsidRPr="00FD47F6" w:rsidRDefault="00FD47F6" w:rsidP="00FD47F6">
      <w:pPr>
        <w:widowControl w:val="0"/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D47F6">
        <w:rPr>
          <w:sz w:val="28"/>
          <w:szCs w:val="28"/>
        </w:rPr>
        <w:t xml:space="preserve">                                                                                        Приложение к постановлению </w:t>
      </w:r>
    </w:p>
    <w:p w:rsidR="00FD47F6" w:rsidRPr="00FD47F6" w:rsidRDefault="00FD47F6" w:rsidP="00FD47F6">
      <w:pPr>
        <w:widowControl w:val="0"/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D47F6">
        <w:rPr>
          <w:sz w:val="28"/>
          <w:szCs w:val="28"/>
        </w:rPr>
        <w:t xml:space="preserve">                                                                                        Главы 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             </w:t>
      </w:r>
    </w:p>
    <w:p w:rsidR="00FD47F6" w:rsidRPr="00FD47F6" w:rsidRDefault="00FD47F6" w:rsidP="00FD47F6">
      <w:pPr>
        <w:widowControl w:val="0"/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D47F6">
        <w:rPr>
          <w:sz w:val="28"/>
          <w:szCs w:val="28"/>
        </w:rPr>
        <w:t xml:space="preserve">                                                                                         сельсовета</w:t>
      </w:r>
    </w:p>
    <w:p w:rsidR="00FD47F6" w:rsidRPr="00FD47F6" w:rsidRDefault="00FD47F6" w:rsidP="00FD47F6">
      <w:pPr>
        <w:widowControl w:val="0"/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D47F6">
        <w:rPr>
          <w:sz w:val="28"/>
          <w:szCs w:val="28"/>
        </w:rPr>
        <w:t xml:space="preserve">                                                                                        от 15.02.2018    №5-пг</w:t>
      </w:r>
    </w:p>
    <w:p w:rsidR="00FD47F6" w:rsidRPr="00FD47F6" w:rsidRDefault="00FD47F6" w:rsidP="00FD47F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FD47F6" w:rsidRPr="00FD47F6" w:rsidRDefault="00FD47F6" w:rsidP="00FD47F6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  <w:bookmarkStart w:id="0" w:name="_GoBack"/>
      <w:bookmarkEnd w:id="0"/>
    </w:p>
    <w:p w:rsidR="00FD47F6" w:rsidRPr="00FD47F6" w:rsidRDefault="00FD47F6" w:rsidP="00FD47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7"/>
      <w:bookmarkEnd w:id="1"/>
      <w:r w:rsidRPr="00FD47F6">
        <w:rPr>
          <w:b/>
          <w:sz w:val="28"/>
          <w:szCs w:val="28"/>
        </w:rPr>
        <w:t>ПОЛОЖЕНИЕ</w:t>
      </w:r>
    </w:p>
    <w:p w:rsidR="00FD47F6" w:rsidRPr="00FD47F6" w:rsidRDefault="00FD47F6" w:rsidP="00FD47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>об обеспечении первичных мер пожарной безопасности</w:t>
      </w:r>
    </w:p>
    <w:p w:rsidR="00FD47F6" w:rsidRPr="00FD47F6" w:rsidRDefault="00FD47F6" w:rsidP="00FD47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в границах </w:t>
      </w:r>
      <w:proofErr w:type="spellStart"/>
      <w:r w:rsidRPr="00FD47F6">
        <w:rPr>
          <w:b/>
          <w:sz w:val="28"/>
          <w:szCs w:val="28"/>
        </w:rPr>
        <w:t>Усть-Ярульского</w:t>
      </w:r>
      <w:proofErr w:type="spellEnd"/>
      <w:r w:rsidRPr="00FD47F6">
        <w:rPr>
          <w:b/>
          <w:sz w:val="28"/>
          <w:szCs w:val="28"/>
        </w:rPr>
        <w:t xml:space="preserve"> сельсовета </w:t>
      </w:r>
    </w:p>
    <w:p w:rsidR="00FD47F6" w:rsidRPr="00FD47F6" w:rsidRDefault="00FD47F6" w:rsidP="00FD47F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FD47F6" w:rsidRPr="00FD47F6" w:rsidRDefault="00FD47F6" w:rsidP="00FD47F6">
      <w:pPr>
        <w:widowControl w:val="0"/>
        <w:autoSpaceDE w:val="0"/>
        <w:autoSpaceDN w:val="0"/>
        <w:ind w:left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>1. Общие положения</w:t>
      </w:r>
    </w:p>
    <w:p w:rsidR="00FD47F6" w:rsidRPr="00FD47F6" w:rsidRDefault="00FD47F6" w:rsidP="00FD47F6">
      <w:pPr>
        <w:widowControl w:val="0"/>
        <w:autoSpaceDE w:val="0"/>
        <w:autoSpaceDN w:val="0"/>
        <w:ind w:left="540"/>
        <w:jc w:val="both"/>
        <w:rPr>
          <w:rFonts w:ascii="Calibri" w:hAnsi="Calibri" w:cs="Calibri"/>
          <w:sz w:val="22"/>
          <w:szCs w:val="20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1.1. </w:t>
      </w:r>
      <w:proofErr w:type="gramStart"/>
      <w:r w:rsidRPr="00FD47F6">
        <w:rPr>
          <w:sz w:val="28"/>
          <w:szCs w:val="28"/>
        </w:rPr>
        <w:t xml:space="preserve">Положение об обеспечении первичных мер пожарной безопасности          в границах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(далее - Положение) разработано в соответствии с Федеральным </w:t>
      </w:r>
      <w:hyperlink r:id="rId14" w:history="1">
        <w:r w:rsidRPr="00FD47F6">
          <w:rPr>
            <w:sz w:val="28"/>
            <w:szCs w:val="28"/>
          </w:rPr>
          <w:t>законом</w:t>
        </w:r>
      </w:hyperlink>
      <w:r w:rsidRPr="00FD47F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5" w:history="1">
        <w:r w:rsidRPr="00FD47F6">
          <w:rPr>
            <w:sz w:val="28"/>
            <w:szCs w:val="28"/>
          </w:rPr>
          <w:t>законом</w:t>
        </w:r>
      </w:hyperlink>
      <w:r w:rsidRPr="00FD47F6">
        <w:rPr>
          <w:sz w:val="28"/>
          <w:szCs w:val="28"/>
        </w:rPr>
        <w:t xml:space="preserve"> от 21.12.1994 № 69-ФЗ «О пожарной безопасности», Федеральным </w:t>
      </w:r>
      <w:hyperlink r:id="rId16" w:history="1">
        <w:r w:rsidRPr="00FD47F6">
          <w:rPr>
            <w:sz w:val="28"/>
            <w:szCs w:val="28"/>
          </w:rPr>
          <w:t>законом</w:t>
        </w:r>
      </w:hyperlink>
      <w:r w:rsidRPr="00FD47F6">
        <w:rPr>
          <w:sz w:val="28"/>
          <w:szCs w:val="28"/>
        </w:rPr>
        <w:t xml:space="preserve"> от 22.07.2008 № 123-ФЗ «Технический регламент  о требованиях пожарной безопасности», Федеральным </w:t>
      </w:r>
      <w:hyperlink r:id="rId17" w:history="1">
        <w:r w:rsidRPr="00FD47F6">
          <w:rPr>
            <w:sz w:val="28"/>
            <w:szCs w:val="28"/>
          </w:rPr>
          <w:t>законом</w:t>
        </w:r>
      </w:hyperlink>
      <w:r w:rsidRPr="00FD47F6">
        <w:rPr>
          <w:sz w:val="28"/>
          <w:szCs w:val="28"/>
        </w:rPr>
        <w:t xml:space="preserve"> от 06.05.2011 № 100-ФЗ «О добровольной пожарной охране», </w:t>
      </w:r>
      <w:hyperlink r:id="rId18" w:history="1">
        <w:r w:rsidRPr="00FD47F6">
          <w:rPr>
            <w:sz w:val="28"/>
            <w:szCs w:val="28"/>
          </w:rPr>
          <w:t>Постановлением</w:t>
        </w:r>
        <w:proofErr w:type="gramEnd"/>
      </w:hyperlink>
      <w:r w:rsidRPr="00FD47F6">
        <w:rPr>
          <w:sz w:val="28"/>
          <w:szCs w:val="28"/>
        </w:rPr>
        <w:t xml:space="preserve"> Правительства Российской Федерации от 25.04.2012 № 390 «О противопожарном режиме» и </w:t>
      </w:r>
      <w:hyperlink r:id="rId19" w:history="1">
        <w:r w:rsidRPr="00FD47F6">
          <w:rPr>
            <w:sz w:val="28"/>
            <w:szCs w:val="28"/>
          </w:rPr>
          <w:t>Законом</w:t>
        </w:r>
      </w:hyperlink>
      <w:r w:rsidRPr="00FD47F6">
        <w:rPr>
          <w:sz w:val="28"/>
          <w:szCs w:val="28"/>
        </w:rPr>
        <w:t xml:space="preserve"> Красноярского края от 24.12.2004 № 13-2821 «О пожарной безопасности                 в Красноярском крае».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1.2. Положение определяет порядок организации и общие требования             по обеспечению первичных мер пожарной безопасности в границах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и регулирует в этой области отношения между администрацией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сельсовета, организациями, предприятиями и учреждениями независимо от их организационно-правовых форм и форм собственности, а также гражданами, проживающими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1.3. Основными задачами обеспечения первичных мер пожарной безопасности являются: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спасение людей и имущества при пожарах.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1.4. Основные понятия и термины, применяемые в настоящем Положении: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требования пожарной безопасности - специальные условия социального          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lastRenderedPageBreak/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            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                       на соответствующих территориях;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первичные меры пожарной безопасности - реализация принятых                       в установленном порядке норм и правил по предотвращению пожаров, спасению людей и имущества от пожаров;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обучение мерам пожарной безопасности - организованный процесс               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                     в повседневной жизни;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          и (или) тушении пожаров и проведении аварийно-спасательных работ;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         на безвозмездной основе участие в профилактике и (или) тушении пожаров            </w:t>
      </w:r>
      <w:r w:rsidRPr="00FD47F6">
        <w:rPr>
          <w:sz w:val="28"/>
          <w:szCs w:val="28"/>
        </w:rPr>
        <w:lastRenderedPageBreak/>
        <w:t>и проведении аварийно-спасательных работ;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2. Основа и система обеспечения пожарной безопасности                      </w:t>
      </w:r>
      <w:proofErr w:type="spellStart"/>
      <w:r w:rsidRPr="00FD47F6">
        <w:rPr>
          <w:b/>
          <w:sz w:val="28"/>
          <w:szCs w:val="28"/>
        </w:rPr>
        <w:t>Усть-Ярульского</w:t>
      </w:r>
      <w:proofErr w:type="spellEnd"/>
      <w:r w:rsidRPr="00FD47F6">
        <w:rPr>
          <w:b/>
          <w:sz w:val="28"/>
          <w:szCs w:val="28"/>
        </w:rPr>
        <w:t xml:space="preserve"> сельсовета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2.1. Основой обеспечения пожарной безопасности  является соблюдение: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- мер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- противопожарного режима;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- требований пожарной безопасности.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2.3. Система обеспечения пожарной безопасности на территории              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организуется по территориально-производственному принципу и действует на муниципальном и объектовом уровне</w:t>
      </w:r>
      <w:r w:rsidRPr="00FD47F6">
        <w:rPr>
          <w:rFonts w:ascii="Calibri" w:hAnsi="Calibri" w:cs="Calibri"/>
          <w:sz w:val="22"/>
          <w:szCs w:val="20"/>
        </w:rPr>
        <w:t>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2.4. В систему обеспечения пожарной безопасности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входят: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администрация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организации, предприятия и учреждения, расположенные в границах       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население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2.5. На каждом уровне системы обеспечения пожарной безопасности создаются органы управления, силы и средства, резервы финансовых                      и материальных ресурсов, системы связи, оповещения и информирования.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являются: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комиссия по предупреждению и ликвидации чрезвычайных ситуаций              и обеспечению пожарной безопасности (далее - КЧС и ОПБ)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управление по делам ГО и ЧС администрации  </w:t>
      </w:r>
      <w:proofErr w:type="spellStart"/>
      <w:r w:rsidRPr="00FD47F6">
        <w:rPr>
          <w:sz w:val="28"/>
          <w:szCs w:val="28"/>
        </w:rPr>
        <w:t>Ирбейского</w:t>
      </w:r>
      <w:proofErr w:type="spellEnd"/>
      <w:r w:rsidRPr="00FD47F6">
        <w:rPr>
          <w:sz w:val="28"/>
          <w:szCs w:val="28"/>
        </w:rPr>
        <w:t xml:space="preserve"> района;</w:t>
      </w:r>
    </w:p>
    <w:p w:rsidR="00FD47F6" w:rsidRPr="00FD47F6" w:rsidRDefault="00FD47F6" w:rsidP="00FD47F6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единая дежурно-диспетчерская служба администрации </w:t>
      </w:r>
      <w:proofErr w:type="spellStart"/>
      <w:r w:rsidRPr="00FD47F6">
        <w:rPr>
          <w:sz w:val="28"/>
          <w:szCs w:val="28"/>
        </w:rPr>
        <w:t>Ирбейского</w:t>
      </w:r>
      <w:proofErr w:type="spellEnd"/>
      <w:r w:rsidRPr="00FD47F6">
        <w:rPr>
          <w:sz w:val="28"/>
          <w:szCs w:val="28"/>
        </w:rPr>
        <w:t xml:space="preserve"> района.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2.7. КЧС и ОПБ МО является координационным органом, образуемым для обеспечения согласованности действий администрации  </w:t>
      </w:r>
      <w:proofErr w:type="spellStart"/>
      <w:r w:rsidRPr="00FD47F6">
        <w:rPr>
          <w:sz w:val="28"/>
          <w:szCs w:val="28"/>
        </w:rPr>
        <w:t>Ирбейского</w:t>
      </w:r>
      <w:proofErr w:type="spellEnd"/>
      <w:r w:rsidRPr="00FD47F6">
        <w:rPr>
          <w:sz w:val="28"/>
          <w:szCs w:val="28"/>
        </w:rPr>
        <w:t xml:space="preserve"> </w:t>
      </w:r>
      <w:r w:rsidRPr="00FD47F6">
        <w:rPr>
          <w:sz w:val="28"/>
          <w:szCs w:val="28"/>
        </w:rPr>
        <w:lastRenderedPageBreak/>
        <w:t xml:space="preserve">района                     и организаций в целях реализации требований в сфере предупреждения                  и ликвидации чрезвычайных ситуаций и обеспечения пожарной безопасности      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2.8. Методическое руководство в вопросах обеспечения первичных мер пожарной безопасности осуществляет управление по делам ГО и ЧС администрации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</w:t>
      </w:r>
      <w:proofErr w:type="spellStart"/>
      <w:r w:rsidRPr="00FD47F6">
        <w:rPr>
          <w:sz w:val="28"/>
          <w:szCs w:val="28"/>
        </w:rPr>
        <w:t>сельовета</w:t>
      </w:r>
      <w:proofErr w:type="spellEnd"/>
      <w:r w:rsidRPr="00FD47F6">
        <w:rPr>
          <w:sz w:val="28"/>
          <w:szCs w:val="28"/>
        </w:rPr>
        <w:t>, которое является постоянно действующим органом управления.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2.7. Все составляющие элементы системы обеспечения пожарной безопасности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принимают участие в обеспечении пожарной безопасности в соответствии с законодательством Российской Федерации.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3. Разработка и осуществление первичных мер пожарной безопасности 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в границах </w:t>
      </w:r>
      <w:proofErr w:type="spellStart"/>
      <w:r w:rsidRPr="00FD47F6">
        <w:rPr>
          <w:b/>
          <w:sz w:val="28"/>
          <w:szCs w:val="28"/>
        </w:rPr>
        <w:t>Усть-Ярульского</w:t>
      </w:r>
      <w:proofErr w:type="spellEnd"/>
      <w:r w:rsidRPr="00FD47F6">
        <w:rPr>
          <w:b/>
          <w:sz w:val="28"/>
          <w:szCs w:val="28"/>
        </w:rPr>
        <w:t xml:space="preserve"> сельсовета 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Разработка и осуществление первичных мер пожарной безопасности                в границах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подразумевает выполнение следующих мероприятий: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3.1. Реализация полномочий органов местного самоуправления                 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по решению вопросов организационно-правового, финансового, материально-технического обеспечения пожарной безопасности.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rFonts w:ascii="Calibri" w:hAnsi="Calibri" w:cs="Calibri"/>
          <w:sz w:val="28"/>
          <w:szCs w:val="28"/>
        </w:rPr>
        <w:t>3</w:t>
      </w:r>
      <w:r w:rsidRPr="00FD47F6">
        <w:rPr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3.4. Разработка плана привлечения сил и сре</w:t>
      </w:r>
      <w:proofErr w:type="gramStart"/>
      <w:r w:rsidRPr="00FD47F6">
        <w:rPr>
          <w:sz w:val="28"/>
          <w:szCs w:val="28"/>
        </w:rPr>
        <w:t>дств дл</w:t>
      </w:r>
      <w:proofErr w:type="gramEnd"/>
      <w:r w:rsidRPr="00FD47F6">
        <w:rPr>
          <w:sz w:val="28"/>
          <w:szCs w:val="28"/>
        </w:rPr>
        <w:t xml:space="preserve">я тушения пожаров            и проведения аварийно-спасательных работ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и контроль за его выполнением.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3.5. Установление особого противопожарного режима на территории       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сельсовета, а также дополнительных требований пожарной безопасности на время его действия.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3.7. Обеспечение связи и оповещения населения о пожаре.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3.8. Организация обучения населения мерам пожарной безопасности                и пропаганда в области пожарной безопасности, содействие распространению пожарно-технических знаний.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3.9. Социальное и экономическое стимулирование участия граждан                  и организаций в добровольной пожарной охране, в том числе участия в борьбе с пожарами.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4. Полномочия органов местного самоуправления </w:t>
      </w:r>
      <w:proofErr w:type="spellStart"/>
      <w:r w:rsidRPr="00FD47F6">
        <w:rPr>
          <w:b/>
          <w:sz w:val="28"/>
          <w:szCs w:val="28"/>
        </w:rPr>
        <w:t>Усть-Ярульского</w:t>
      </w:r>
      <w:proofErr w:type="spellEnd"/>
      <w:r w:rsidRPr="00FD47F6">
        <w:rPr>
          <w:b/>
          <w:sz w:val="28"/>
          <w:szCs w:val="28"/>
        </w:rPr>
        <w:t xml:space="preserve"> сельсовета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>по обеспечению первичных мер пожарной безопасности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4.1. К полномочиям органов местного самоуправления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по обеспечению первичных мер пожарной безопасности в границах населенных пунктов, расположенных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сельсовета, относятся: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           в иных формах;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оказание содействия органам государственной власти Красноярского края      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принятие мер по локализации пожара и спасению людей и имущества            до прибытия подразделений государственной противопожарной службы.</w:t>
      </w:r>
    </w:p>
    <w:p w:rsidR="00FD47F6" w:rsidRPr="00FD47F6" w:rsidRDefault="00FD47F6" w:rsidP="00FD47F6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4.2. К полномочиям Совета депутатов </w:t>
      </w:r>
      <w:proofErr w:type="spellStart"/>
      <w:r w:rsidRPr="00FD47F6">
        <w:rPr>
          <w:b/>
          <w:sz w:val="28"/>
          <w:szCs w:val="28"/>
        </w:rPr>
        <w:t>Усть-Ярульского</w:t>
      </w:r>
      <w:proofErr w:type="spellEnd"/>
      <w:r w:rsidRPr="00FD47F6">
        <w:rPr>
          <w:b/>
          <w:sz w:val="28"/>
          <w:szCs w:val="28"/>
        </w:rPr>
        <w:t xml:space="preserve"> сельсовета          в области обеспечения первичных мер пожарной безопасности относятся:</w:t>
      </w:r>
    </w:p>
    <w:p w:rsidR="00FD47F6" w:rsidRPr="00FD47F6" w:rsidRDefault="00FD47F6" w:rsidP="00FD47F6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установление нормы бюджетного финансирования на обеспечение первичных мер пожарной безопасности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4.3. К полномочиям администрации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в области обеспечения первичных мер пожарной безопасности относятся: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разработка и утверждение положения об обеспечении первичных мер пожарной безопасности в границах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сельсовета, внесение дополнений и изменений в него;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разработка и утверждение муниципальных программ в области обеспечения первичных мер пожарной безопасности в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информирование населения о принятых решениях по обеспечению </w:t>
      </w:r>
      <w:r w:rsidRPr="00FD47F6">
        <w:rPr>
          <w:sz w:val="28"/>
          <w:szCs w:val="28"/>
        </w:rPr>
        <w:lastRenderedPageBreak/>
        <w:t xml:space="preserve">первичных мер пожарной безопасности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создание условий для обеспечения населенных пунктов телефонной связью;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осуществления мероприятий, исключающих возможность переброски огня при лесных и торфяных пожарах на здания, строения                     и сооружения;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осуществление </w:t>
      </w:r>
      <w:proofErr w:type="gramStart"/>
      <w:r w:rsidRPr="00FD47F6">
        <w:rPr>
          <w:sz w:val="28"/>
          <w:szCs w:val="28"/>
        </w:rPr>
        <w:t>контроля за</w:t>
      </w:r>
      <w:proofErr w:type="gramEnd"/>
      <w:r w:rsidRPr="00FD47F6">
        <w:rPr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                  на строительство и планировке застройки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очистка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от горючих отходов, мусора, сухой растительности;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содержание в исправном состоянии в любое время года дорог,                         за исключением автомобильных дорог общего пользования регионального             и федерального значения, в границах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сельсовета, проездов к зданиям, строениям и сооружениям;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содействие деятельности добровольных пожарных, привлечение населения         к обеспечению первичных мер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самоуправления                  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  по обеспечению первичных мер пожарной безопасности.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4.4. К полномочиям главы администрации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в области обеспечения первичных мер пожарной безопасности относятся: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образование и реорганизация КЧС и ОПБ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сельсовета, определение  ее компетенции;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исполнение функций руководителя КЧС и ОПБ, либо назначение                   </w:t>
      </w:r>
      <w:r w:rsidRPr="00FD47F6">
        <w:rPr>
          <w:sz w:val="28"/>
          <w:szCs w:val="28"/>
        </w:rPr>
        <w:lastRenderedPageBreak/>
        <w:t xml:space="preserve">ее руководителя, утверждение персонального состава КЧС и ОПБ                      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установление особого противопожарного режима на территории               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назначение и увольнение руководителя муниципальной пожарной охраны;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иные полномочия в соответствии с действующим законодательством Российской Федерации, Красноярского края, </w:t>
      </w:r>
      <w:hyperlink r:id="rId20" w:history="1">
        <w:r w:rsidRPr="00FD47F6">
          <w:rPr>
            <w:sz w:val="28"/>
            <w:szCs w:val="28"/>
          </w:rPr>
          <w:t>уставом</w:t>
        </w:r>
      </w:hyperlink>
      <w:r w:rsidRPr="00FD47F6">
        <w:rPr>
          <w:sz w:val="28"/>
          <w:szCs w:val="28"/>
        </w:rPr>
        <w:t xml:space="preserve">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сельсовета, настоящим Положением и иными нормативными правовыми актами.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proofErr w:type="spellStart"/>
      <w:r w:rsidRPr="00FD47F6">
        <w:rPr>
          <w:b/>
          <w:sz w:val="28"/>
          <w:szCs w:val="28"/>
        </w:rPr>
        <w:t>Усть-Ярульского</w:t>
      </w:r>
      <w:proofErr w:type="spellEnd"/>
      <w:r w:rsidRPr="00FD47F6">
        <w:rPr>
          <w:b/>
          <w:sz w:val="28"/>
          <w:szCs w:val="28"/>
        </w:rPr>
        <w:t xml:space="preserve"> сельсовета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 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Основными функциями органов местного самоуправления по обеспечению первичных мер пожарной безопасности в границах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являются: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5.1. По включению мероприятий по обеспечению пожарной безопасности       в планы, схемы и программы развития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          и муниципального имущества, а также имущества организаций от пожаров          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разработка мероприятий по обеспечению пожарной безопасности жилых        и общественных зданий, находящихся в муниципальной собственности;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обеспечение надлежащего состояния источников противопожарного водоснабжения.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5.2. По созданию условий для организации добровольной пожарной охраны: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                и организацию выполнения муниципальных программ и др.);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установление порядка привлечения сил и сре</w:t>
      </w:r>
      <w:proofErr w:type="gramStart"/>
      <w:r w:rsidRPr="00FD47F6">
        <w:rPr>
          <w:sz w:val="28"/>
          <w:szCs w:val="28"/>
        </w:rPr>
        <w:t>дств дл</w:t>
      </w:r>
      <w:proofErr w:type="gramEnd"/>
      <w:r w:rsidRPr="00FD47F6">
        <w:rPr>
          <w:sz w:val="28"/>
          <w:szCs w:val="28"/>
        </w:rPr>
        <w:t>я тушения пожаров              и проведения аварийно-спасательных работ на территории городского округа.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5.3. По оказанию содействия органам государственной власти                          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lastRenderedPageBreak/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создание добровольных дружин юных пожарных.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разработка и выполнение для населенных пунктов мероприятий, исключающих возможность переброса огня при лесных и торфяных пожарах       на здания и сооружения (устройство защиты противопожарных полос, посадка лиственных насаждений, удаление в летний период сухой растительности              и другие);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установление других дополнительных требований пожарной безопасности.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5.5. По созданию в целях пожаротушения условий для забора воды                 из источников наружного водоснабжения: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FD47F6">
        <w:rPr>
          <w:sz w:val="28"/>
          <w:szCs w:val="28"/>
        </w:rPr>
        <w:t>водоисточникам</w:t>
      </w:r>
      <w:proofErr w:type="spellEnd"/>
      <w:r w:rsidRPr="00FD47F6">
        <w:rPr>
          <w:sz w:val="28"/>
          <w:szCs w:val="28"/>
        </w:rPr>
        <w:t xml:space="preserve"> в любое время года;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оборудование </w:t>
      </w:r>
      <w:proofErr w:type="spellStart"/>
      <w:r w:rsidRPr="00FD47F6">
        <w:rPr>
          <w:sz w:val="28"/>
          <w:szCs w:val="28"/>
        </w:rPr>
        <w:t>водоисточников</w:t>
      </w:r>
      <w:proofErr w:type="spellEnd"/>
      <w:r w:rsidRPr="00FD47F6">
        <w:rPr>
          <w:sz w:val="28"/>
          <w:szCs w:val="28"/>
        </w:rPr>
        <w:t xml:space="preserve"> подъездами с площадками (пирсами)                 с твердым покрытием размерами не менее 12 x 12 метров для установки пожарных автомобилей и забора воды в любое время года;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lastRenderedPageBreak/>
        <w:t>Рекомендуется у каждого жилого строения установить емкость (бочку)            с водой или иметь огнетушитель.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5.7. По организации и принятию мер по оповещению населения                        и подразделений государственной противопожарной службы о пожаре: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сообщение о возникновении пожара в пожарную охрану;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выполнение мероприятий, способствующих предотвращению развития пожара;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удаление за пределы опасной зоны всех граждан, не участвующих в тушении пожара;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эвакуации и защиты материальных ценностей одновременно        с тушением пожара;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организация встречи подразделений пожарной охраны и оказание помощи       в выборе кратчайшего пути для подъезда к очагу пожара.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в границах </w:t>
      </w:r>
      <w:proofErr w:type="spellStart"/>
      <w:r w:rsidRPr="00FD47F6">
        <w:rPr>
          <w:b/>
          <w:sz w:val="28"/>
          <w:szCs w:val="28"/>
        </w:rPr>
        <w:t>Усть-Ярульского</w:t>
      </w:r>
      <w:proofErr w:type="spellEnd"/>
      <w:r w:rsidRPr="00FD47F6">
        <w:rPr>
          <w:b/>
          <w:sz w:val="28"/>
          <w:szCs w:val="28"/>
        </w:rPr>
        <w:t xml:space="preserve"> сельсовета 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6.1. </w:t>
      </w:r>
      <w:proofErr w:type="gramStart"/>
      <w:r w:rsidRPr="00FD47F6">
        <w:rPr>
          <w:sz w:val="28"/>
          <w:szCs w:val="28"/>
        </w:rPr>
        <w:t xml:space="preserve">Организационно-правовое обеспечение первичных мер пожарной безопасности в границах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предусматривает разработку и принятие муниципальных нормативных правовых актов в данной сфере, а также разработку, утверждение и исполнение бюджета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</w:t>
      </w:r>
      <w:proofErr w:type="gramEnd"/>
      <w:r w:rsidRPr="00FD47F6">
        <w:rPr>
          <w:sz w:val="28"/>
          <w:szCs w:val="28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</w:t>
      </w:r>
      <w:r w:rsidRPr="00FD47F6">
        <w:rPr>
          <w:sz w:val="28"/>
          <w:szCs w:val="28"/>
        </w:rPr>
        <w:lastRenderedPageBreak/>
        <w:t>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D47F6">
        <w:rPr>
          <w:sz w:val="28"/>
          <w:szCs w:val="28"/>
        </w:rPr>
        <w:t xml:space="preserve">содержание и строительство автомобильных дорог общего пользования, мостов и иных транспортных инженерных сооружений в границах                   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  <w:proofErr w:type="gramEnd"/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размещение муниципального заказа по обеспечению первичных мер пожарной безопасности в границах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телефонизацию сельских населенных пунктов, расположенных в границах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сельсовета. </w:t>
      </w:r>
    </w:p>
    <w:p w:rsidR="00FD47F6" w:rsidRPr="00FD47F6" w:rsidRDefault="00FD47F6" w:rsidP="00FD47F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6.3. Финансовое обеспечение мер первичной пожарной безопасности                в границах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является расходным обязательством муниципального образования.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Главные распорядители и распорядители средств бюджета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в сметах получателей бюджетных средств.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7. Муниципальная пожарная охрана </w:t>
      </w:r>
      <w:proofErr w:type="spellStart"/>
      <w:r w:rsidRPr="00FD47F6">
        <w:rPr>
          <w:b/>
          <w:sz w:val="28"/>
          <w:szCs w:val="28"/>
        </w:rPr>
        <w:t>Усть-Ярульского</w:t>
      </w:r>
      <w:proofErr w:type="spellEnd"/>
      <w:r w:rsidRPr="00FD47F6">
        <w:rPr>
          <w:b/>
          <w:sz w:val="28"/>
          <w:szCs w:val="28"/>
        </w:rPr>
        <w:t xml:space="preserve"> сельсовета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outlineLvl w:val="1"/>
        <w:rPr>
          <w:b/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7.1. Муниципальная пожарная охрана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может быть создана по решению Совета депутатов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для обеспечения пожарной безопасности и проведения аварийно-спасательных работ на местном уровне.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администрацией                   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по согласованию с должностными лицами государственной противопожарной службы.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7.3. Муниципальную пожарную охрану возглавляет руководитель, </w:t>
      </w:r>
      <w:r w:rsidRPr="00FD47F6">
        <w:rPr>
          <w:sz w:val="28"/>
          <w:szCs w:val="28"/>
        </w:rPr>
        <w:lastRenderedPageBreak/>
        <w:t xml:space="preserve">назначаемый на должность и освобождаемый от должности главой администрации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по представлению начальника управления по делам ГО и ЧС администрации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7.4. Финансовое и материально-техническое обеспечение муниципальной пожарной охраны осуществляется за счет средств бюджета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сельсовета, а также других источников финансирования в соответствии с действующим законодательством Российской Федерации.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>8. Добровольная пожарная охрана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8.1. Добровольная пожарная охрана - форма участия граждан в обеспечении первичных мер пожарной безопасности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8.2. Участие органов местного самоуправления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8.3.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8.4. Меры социальной поддержки распространяются на граждан, зарегистрированных и постоянно проживающих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и являющихся в соответствии с Федеральным </w:t>
      </w:r>
      <w:hyperlink r:id="rId21" w:history="1">
        <w:r w:rsidRPr="00FD47F6">
          <w:rPr>
            <w:sz w:val="28"/>
            <w:szCs w:val="28"/>
          </w:rPr>
          <w:t>законом</w:t>
        </w:r>
      </w:hyperlink>
      <w:r w:rsidRPr="00FD47F6">
        <w:rPr>
          <w:sz w:val="28"/>
          <w:szCs w:val="28"/>
        </w:rPr>
        <w:t xml:space="preserve">     от 06.05.2011 № 100-ФЗ    «О добровольной пожарной охране» добровольными пожарными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сельсовета, работниками добровольной пожарной охраны    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сельсовета, а также членов их семей.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8.5. На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добровольным пожарным, работникам добровольной пожарной охраны, а также членам их семей органами местного самоуправления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</w:t>
      </w:r>
      <w:proofErr w:type="gramStart"/>
      <w:r w:rsidRPr="00FD47F6">
        <w:rPr>
          <w:sz w:val="28"/>
          <w:szCs w:val="28"/>
        </w:rPr>
        <w:t>оказываются меры</w:t>
      </w:r>
      <w:proofErr w:type="gramEnd"/>
      <w:r w:rsidRPr="00FD47F6">
        <w:rPr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                         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актами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8.7. Финансовое и материально-техническое обеспечение деятельности добровольной пожарной охраны осуществляется за счет собственных </w:t>
      </w:r>
      <w:r w:rsidRPr="00FD47F6">
        <w:rPr>
          <w:sz w:val="28"/>
          <w:szCs w:val="28"/>
        </w:rPr>
        <w:lastRenderedPageBreak/>
        <w:t xml:space="preserve">средств, взносов и пожертвований, средств учредителя (учредителей), средств поддержки, оказываемой органами государственной власти Красноярского края                         и администрацией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общественным объединениям пожарной охраны, и иных средств, не запрещенных законодательством Российской Федерации.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и застройке территории </w:t>
      </w:r>
      <w:proofErr w:type="spellStart"/>
      <w:r w:rsidRPr="00FD47F6">
        <w:rPr>
          <w:b/>
          <w:sz w:val="28"/>
          <w:szCs w:val="28"/>
        </w:rPr>
        <w:t>Усть-Ярульского</w:t>
      </w:r>
      <w:proofErr w:type="spellEnd"/>
      <w:r w:rsidRPr="00FD47F6">
        <w:rPr>
          <w:b/>
          <w:sz w:val="28"/>
          <w:szCs w:val="28"/>
        </w:rPr>
        <w:t xml:space="preserve"> сельсовета 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9.1. Соблюдение требований пожарной безопасности по планировке                и застройке территории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осуществляется в соответствии с Градостроительным </w:t>
      </w:r>
      <w:hyperlink r:id="rId22" w:history="1">
        <w:r w:rsidRPr="00FD47F6">
          <w:rPr>
            <w:sz w:val="28"/>
            <w:szCs w:val="28"/>
          </w:rPr>
          <w:t>кодексом</w:t>
        </w:r>
      </w:hyperlink>
      <w:r w:rsidRPr="00FD47F6">
        <w:rPr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актами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>10. Установление особого противопожарного режима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10.1. В случае повышения пожарной опасности в границах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особый противопожарный режим устанавливается постановлением администрации городского округа.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угрозы жизни и здоровью граждан;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ухудшения экологической обстановки, связанной с пожарами;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возникновения массовых пожаров.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10.3. При особом противопожарном режиме администрацией                    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устанавливаются дополнительные требования пожарной безопасности, могут привлекаться силы и средства предприятий и организаций для предупреждения  и ликвидации пожаров.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 xml:space="preserve">11. Противопожарная пропаганда 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FD47F6">
        <w:rPr>
          <w:b/>
          <w:sz w:val="28"/>
          <w:szCs w:val="28"/>
        </w:rPr>
        <w:t>и обучение мерам пожарной безопасности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    и рекламной продукции, проведения тематических выставок, смотров, конференций и использования </w:t>
      </w:r>
      <w:proofErr w:type="gramStart"/>
      <w:r w:rsidRPr="00FD47F6">
        <w:rPr>
          <w:sz w:val="28"/>
          <w:szCs w:val="28"/>
        </w:rPr>
        <w:t>других</w:t>
      </w:r>
      <w:proofErr w:type="gramEnd"/>
      <w:r w:rsidRPr="00FD47F6">
        <w:rPr>
          <w:sz w:val="28"/>
          <w:szCs w:val="28"/>
        </w:rPr>
        <w:t xml:space="preserve"> не запрещенных законодательством Российской Федерации форм информирования населения.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                         от чрезвычайных ситуаций природного и техногенного характера.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Обучение мерам пожарной безопасности работников организаций организуется руководителями организаций и проводится по программам </w:t>
      </w:r>
      <w:r w:rsidRPr="00FD47F6">
        <w:rPr>
          <w:sz w:val="28"/>
          <w:szCs w:val="28"/>
        </w:rPr>
        <w:lastRenderedPageBreak/>
        <w:t>противопожарного инструктажа и (или) пожарно-технического минимума.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3" w:history="1">
        <w:r w:rsidRPr="00FD47F6">
          <w:rPr>
            <w:sz w:val="28"/>
            <w:szCs w:val="28"/>
          </w:rPr>
          <w:t>Приказом</w:t>
        </w:r>
      </w:hyperlink>
      <w:r w:rsidRPr="00FD47F6">
        <w:rPr>
          <w:sz w:val="28"/>
          <w:szCs w:val="28"/>
        </w:rPr>
        <w:t xml:space="preserve"> МЧС России от 12.12.2007 № 645                       «Об утверждении норм пожарной безопасности «Обучение мерам пожарной безопасности работников организаций».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Управлением образования и дошкольного воспитания </w:t>
      </w:r>
      <w:proofErr w:type="spellStart"/>
      <w:r w:rsidRPr="00FD47F6">
        <w:rPr>
          <w:sz w:val="28"/>
          <w:szCs w:val="28"/>
        </w:rPr>
        <w:t>Ирбейского</w:t>
      </w:r>
      <w:proofErr w:type="spellEnd"/>
      <w:r w:rsidRPr="00FD47F6">
        <w:rPr>
          <w:sz w:val="28"/>
          <w:szCs w:val="28"/>
        </w:rPr>
        <w:t xml:space="preserve"> района 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                      и деятельности добровольных дружин юных пожарных».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FD47F6">
        <w:rPr>
          <w:sz w:val="28"/>
          <w:szCs w:val="28"/>
        </w:rPr>
        <w:t>12. Права, обязанности и ответственность в области обеспечения первичных мер пожарной безопасности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12.1.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вносить в администрацию </w:t>
      </w:r>
      <w:proofErr w:type="spellStart"/>
      <w:r w:rsidRPr="00FD47F6">
        <w:rPr>
          <w:sz w:val="28"/>
          <w:szCs w:val="28"/>
        </w:rPr>
        <w:t>Усть-Ярульского</w:t>
      </w:r>
      <w:proofErr w:type="spellEnd"/>
      <w:r w:rsidRPr="00FD47F6">
        <w:rPr>
          <w:sz w:val="28"/>
          <w:szCs w:val="28"/>
        </w:rPr>
        <w:t xml:space="preserve"> сельсовета  предложения          по обеспечению первичных мер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получать информацию по вопросам пожарной безопасности, в том числе          в установленном порядке от органов управления и подразделений пожарной охраны.</w:t>
      </w:r>
    </w:p>
    <w:p w:rsidR="00FD47F6" w:rsidRPr="00FD47F6" w:rsidRDefault="00FD47F6" w:rsidP="00FD47F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Руководители организаций обязаны: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разрабатывать и осуществлять меры по обеспечению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оказывать содействие пожарной охране при тушении пожаров, установлении причин и условий их возникновения и развития, а также </w:t>
      </w:r>
      <w:r w:rsidRPr="00FD47F6">
        <w:rPr>
          <w:sz w:val="28"/>
          <w:szCs w:val="28"/>
        </w:rPr>
        <w:lastRenderedPageBreak/>
        <w:t>выявлении лиц, виновных в нарушении требований пожарной безопасности и возникновении пожаров;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FD47F6">
        <w:rPr>
          <w:sz w:val="28"/>
          <w:szCs w:val="28"/>
        </w:rPr>
        <w:t>дств пр</w:t>
      </w:r>
      <w:proofErr w:type="gramEnd"/>
      <w:r w:rsidRPr="00FD47F6">
        <w:rPr>
          <w:sz w:val="28"/>
          <w:szCs w:val="28"/>
        </w:rPr>
        <w:t>отивопожарной защиты,              об изменении состояния дорог и проездов;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содействовать деятельности добровольных пожарных.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4" w:history="1">
        <w:r w:rsidRPr="00FD47F6">
          <w:rPr>
            <w:sz w:val="28"/>
            <w:szCs w:val="28"/>
          </w:rPr>
          <w:t>постановлением</w:t>
        </w:r>
      </w:hyperlink>
      <w:r w:rsidRPr="00FD47F6">
        <w:rPr>
          <w:sz w:val="28"/>
          <w:szCs w:val="28"/>
        </w:rPr>
        <w:t xml:space="preserve"> Правительства Российской Федерации от 25.04.2012 № 390 «О противопожарном режиме».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Граждане обязаны: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соблюдать требования пожарной безопасности;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при обнаружении пожара немедленно сообщать в пожарную охрану;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оказывать содействие пожарной охране в тушении пожаров;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FD47F6">
        <w:rPr>
          <w:sz w:val="28"/>
          <w:szCs w:val="28"/>
        </w:rPr>
        <w:t>проверки</w:t>
      </w:r>
      <w:proofErr w:type="gramEnd"/>
      <w:r w:rsidRPr="00FD47F6">
        <w:rPr>
          <w:sz w:val="28"/>
          <w:szCs w:val="28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12.4. Ответственность за нарушение требований пожарной безопасности          в соответствии с действующим законодательством несут: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собственники имущества;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D47F6">
        <w:rPr>
          <w:sz w:val="28"/>
          <w:szCs w:val="28"/>
        </w:rPr>
        <w:t xml:space="preserve">лица, уполномоченные владеть, пользоваться или распоряжаться имуществом, в том числе руководители организаций (учреждений, </w:t>
      </w:r>
      <w:r w:rsidRPr="00FD47F6">
        <w:rPr>
          <w:sz w:val="28"/>
          <w:szCs w:val="28"/>
        </w:rPr>
        <w:lastRenderedPageBreak/>
        <w:t>предприятий);</w:t>
      </w:r>
      <w:proofErr w:type="gramEnd"/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D47F6">
        <w:rPr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должностные лица в пределах их компетенции.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12.5. Ответственность за нарушение требований пожарной безопасности         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47F6">
        <w:rPr>
          <w:sz w:val="28"/>
          <w:szCs w:val="28"/>
        </w:rPr>
        <w:t>12.6. За нарушение требований пожарной безопасности предусмотрена дисциплинарная, административная или уголовная ответственность                         в соответствии с законодательством Российской Федерации.</w:t>
      </w: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47F6" w:rsidRPr="00FD47F6" w:rsidRDefault="00FD47F6" w:rsidP="00FD47F6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sz w:val="28"/>
          <w:szCs w:val="28"/>
        </w:rPr>
      </w:pPr>
    </w:p>
    <w:p w:rsidR="00FD47F6" w:rsidRPr="00FD47F6" w:rsidRDefault="00FD47F6" w:rsidP="00FD47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0567" w:rsidRPr="00B30567" w:rsidRDefault="00384931" w:rsidP="00B30567">
      <w:pPr>
        <w:rPr>
          <w:rFonts w:eastAsia="Calibri"/>
          <w:vanish/>
        </w:rPr>
      </w:pPr>
      <w:r w:rsidRPr="0038493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38493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0D08A3" w:rsidRPr="00930728" w:rsidRDefault="000D08A3" w:rsidP="00930728">
      <w:pPr>
        <w:pStyle w:val="ab"/>
        <w:jc w:val="both"/>
        <w:rPr>
          <w:rFonts w:ascii="Times New Roman" w:hAnsi="Times New Roman"/>
          <w:sz w:val="28"/>
          <w:szCs w:val="28"/>
        </w:rPr>
      </w:pPr>
    </w:p>
    <w:sectPr w:rsidR="000D08A3" w:rsidRPr="00930728" w:rsidSect="00FD47F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FE749CA"/>
    <w:multiLevelType w:val="multilevel"/>
    <w:tmpl w:val="266417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515F61"/>
    <w:multiLevelType w:val="multilevel"/>
    <w:tmpl w:val="C85E7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4A16AA"/>
    <w:multiLevelType w:val="multilevel"/>
    <w:tmpl w:val="59A6A40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F86C75"/>
    <w:multiLevelType w:val="multilevel"/>
    <w:tmpl w:val="4B38139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46351"/>
    <w:multiLevelType w:val="multilevel"/>
    <w:tmpl w:val="D98E9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46F3421"/>
    <w:multiLevelType w:val="multilevel"/>
    <w:tmpl w:val="1A905C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977783"/>
    <w:multiLevelType w:val="multilevel"/>
    <w:tmpl w:val="53DCA8A4"/>
    <w:lvl w:ilvl="0">
      <w:start w:val="1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67E6C"/>
    <w:rsid w:val="00082ACE"/>
    <w:rsid w:val="000D08A3"/>
    <w:rsid w:val="000E4B9F"/>
    <w:rsid w:val="000F73CB"/>
    <w:rsid w:val="00176B5F"/>
    <w:rsid w:val="00215C86"/>
    <w:rsid w:val="002266C8"/>
    <w:rsid w:val="002504AD"/>
    <w:rsid w:val="00285257"/>
    <w:rsid w:val="0033656D"/>
    <w:rsid w:val="0034256A"/>
    <w:rsid w:val="00365F11"/>
    <w:rsid w:val="00384931"/>
    <w:rsid w:val="003B42CA"/>
    <w:rsid w:val="003D5095"/>
    <w:rsid w:val="003F165D"/>
    <w:rsid w:val="00555C1B"/>
    <w:rsid w:val="0058210F"/>
    <w:rsid w:val="00597D09"/>
    <w:rsid w:val="00674D0A"/>
    <w:rsid w:val="00781437"/>
    <w:rsid w:val="007A1E8A"/>
    <w:rsid w:val="007F6FD1"/>
    <w:rsid w:val="00801C42"/>
    <w:rsid w:val="0081722B"/>
    <w:rsid w:val="0091382F"/>
    <w:rsid w:val="00930728"/>
    <w:rsid w:val="0095738B"/>
    <w:rsid w:val="00980092"/>
    <w:rsid w:val="009A4D7C"/>
    <w:rsid w:val="009B1A29"/>
    <w:rsid w:val="009B1ACE"/>
    <w:rsid w:val="009D7489"/>
    <w:rsid w:val="009E52F7"/>
    <w:rsid w:val="00B30567"/>
    <w:rsid w:val="00B53FFD"/>
    <w:rsid w:val="00BA2EBF"/>
    <w:rsid w:val="00C13FF8"/>
    <w:rsid w:val="00C5122C"/>
    <w:rsid w:val="00C660B2"/>
    <w:rsid w:val="00D502FC"/>
    <w:rsid w:val="00D629BD"/>
    <w:rsid w:val="00DE211E"/>
    <w:rsid w:val="00E1110F"/>
    <w:rsid w:val="00E45BC1"/>
    <w:rsid w:val="00EA32C6"/>
    <w:rsid w:val="00EE0FF9"/>
    <w:rsid w:val="00F572BA"/>
    <w:rsid w:val="00F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13" Type="http://schemas.openxmlformats.org/officeDocument/2006/relationships/hyperlink" Target="http://yarul.bdu.su" TargetMode="External"/><Relationship Id="rId18" Type="http://schemas.openxmlformats.org/officeDocument/2006/relationships/hyperlink" Target="consultantplus://offline/ref=9D2C6295E1567330AC21035E499895A9546ED73E3406222C83B4270500q3N7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D2C6295E1567330AC21035E499895A95468DD3F3509222C83B4270500q3N7E" TargetMode="Externa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12" Type="http://schemas.openxmlformats.org/officeDocument/2006/relationships/hyperlink" Target="consultantplus://offline/ref=9D2C6295E1567330AC211D535FF4CBA0526280333B0D217ED6EB7C58573E3261DAD5E8D544E8114EBFFD4Dq9NCE" TargetMode="External"/><Relationship Id="rId17" Type="http://schemas.openxmlformats.org/officeDocument/2006/relationships/hyperlink" Target="consultantplus://offline/ref=9D2C6295E1567330AC21035E499895A95468DD3F3509222C83B4270500q3N7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BDF3A3F0F222C83B4270500q3N7E" TargetMode="External"/><Relationship Id="rId20" Type="http://schemas.openxmlformats.org/officeDocument/2006/relationships/hyperlink" Target="consultantplus://offline/ref=9D2C6295E1567330AC211D535FF4CBA0526280333B0D217ED6EB7C58573E3261DAD5E8D544E8114EBFFD4Fq9N9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2C6295E1567330AC211D535FF4CBA052628033380C2F79DEEB7C58573E3261DAD5E8D544E8114EBFFD4Eq9NCE" TargetMode="External"/><Relationship Id="rId24" Type="http://schemas.openxmlformats.org/officeDocument/2006/relationships/hyperlink" Target="consultantplus://offline/ref=9D2C6295E1567330AC21035E499895A9546ED73E3406222C83B4270500q3N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BDF3D3909222C83B4270500q3N7E" TargetMode="External"/><Relationship Id="rId23" Type="http://schemas.openxmlformats.org/officeDocument/2006/relationships/hyperlink" Target="consultantplus://offline/ref=9D2C6295E1567330AC21035E499895A95769DC363E06222C83B4270500q3N7E" TargetMode="External"/><Relationship Id="rId10" Type="http://schemas.openxmlformats.org/officeDocument/2006/relationships/hyperlink" Target="consultantplus://offline/ref=9D2C6295E1567330AC21035E499895A95468DD3F3509222C83B4270500q3N7E" TargetMode="External"/><Relationship Id="rId19" Type="http://schemas.openxmlformats.org/officeDocument/2006/relationships/hyperlink" Target="consultantplus://offline/ref=9D2C6295E1567330AC211D535FF4CBA052628033380C2F79DEEB7C58573E3261DAD5E8D544E8114EBFFD4Eq9N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A3F0F222C83B42705003738369D9AB19700E51547qBNFE" TargetMode="External"/><Relationship Id="rId14" Type="http://schemas.openxmlformats.org/officeDocument/2006/relationships/hyperlink" Target="consultantplus://offline/ref=9D2C6295E1567330AC21035E499895A9546BDF383B07222C83B4270500q3N7E" TargetMode="External"/><Relationship Id="rId22" Type="http://schemas.openxmlformats.org/officeDocument/2006/relationships/hyperlink" Target="consultantplus://offline/ref=9D2C6295E1567330AC21035E499895A95468D73F380F222C83B4270500q3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6042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dcterms:created xsi:type="dcterms:W3CDTF">2018-05-08T05:20:00Z</dcterms:created>
  <dcterms:modified xsi:type="dcterms:W3CDTF">2018-05-08T05:22:00Z</dcterms:modified>
</cp:coreProperties>
</file>