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C07B2B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6231E8" w:rsidP="00801C42">
      <w:r>
        <w:t>18</w:t>
      </w:r>
      <w:bookmarkStart w:id="0" w:name="_GoBack"/>
      <w:bookmarkEnd w:id="0"/>
      <w:r w:rsidR="00E74B9A">
        <w:t>.1</w:t>
      </w:r>
      <w:r>
        <w:t>2.2017 № 70</w:t>
      </w:r>
      <w:r w:rsidR="00924310">
        <w:t xml:space="preserve"> (2017</w:t>
      </w:r>
      <w:r w:rsidR="00801C42">
        <w:t xml:space="preserve">) </w:t>
      </w:r>
    </w:p>
    <w:p w:rsidR="00992877" w:rsidRPr="00285257" w:rsidRDefault="00992877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992877" w:rsidRPr="00992877" w:rsidRDefault="005A2380" w:rsidP="0099287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696"/>
        <w:gridCol w:w="1056"/>
        <w:gridCol w:w="1056"/>
        <w:gridCol w:w="1056"/>
        <w:gridCol w:w="869"/>
        <w:gridCol w:w="379"/>
        <w:gridCol w:w="1424"/>
        <w:gridCol w:w="2112"/>
      </w:tblGrid>
      <w:tr w:rsidR="00992877" w:rsidRPr="00992877" w:rsidTr="00E74B9A">
        <w:trPr>
          <w:trHeight w:val="405"/>
        </w:trPr>
        <w:tc>
          <w:tcPr>
            <w:tcW w:w="9704" w:type="dxa"/>
            <w:gridSpan w:val="9"/>
            <w:noWrap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992877" w:rsidRPr="00992877" w:rsidTr="0007064F">
              <w:trPr>
                <w:trHeight w:val="405"/>
              </w:trPr>
              <w:tc>
                <w:tcPr>
                  <w:tcW w:w="9705" w:type="dxa"/>
                  <w:noWrap/>
                  <w:vAlign w:val="bottom"/>
                  <w:hideMark/>
                </w:tcPr>
                <w:p w:rsidR="00992877" w:rsidRPr="00992877" w:rsidRDefault="00992877" w:rsidP="0099287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2877" w:rsidRPr="00992877" w:rsidRDefault="00992877" w:rsidP="00992877">
            <w:pPr>
              <w:rPr>
                <w:sz w:val="28"/>
                <w:szCs w:val="28"/>
              </w:rPr>
            </w:pPr>
          </w:p>
        </w:tc>
      </w:tr>
      <w:tr w:rsidR="00E74B9A" w:rsidRPr="00E74B9A" w:rsidTr="00E74B9A">
        <w:trPr>
          <w:trHeight w:val="405"/>
        </w:trPr>
        <w:tc>
          <w:tcPr>
            <w:tcW w:w="9704" w:type="dxa"/>
            <w:gridSpan w:val="9"/>
            <w:noWrap/>
          </w:tcPr>
          <w:p w:rsidR="00E74B9A" w:rsidRPr="00E74B9A" w:rsidRDefault="00E74B9A" w:rsidP="00DD2D86">
            <w:pPr>
              <w:jc w:val="center"/>
              <w:rPr>
                <w:sz w:val="40"/>
                <w:szCs w:val="40"/>
              </w:rPr>
            </w:pPr>
            <w:r w:rsidRPr="00E74B9A">
              <w:rPr>
                <w:sz w:val="56"/>
                <w:szCs w:val="56"/>
              </w:rPr>
              <w:t>ПОСТАНОВЛЕНИЕ</w:t>
            </w:r>
          </w:p>
        </w:tc>
      </w:tr>
      <w:tr w:rsidR="00E74B9A" w:rsidRPr="00E74B9A" w:rsidTr="00E74B9A">
        <w:tblPrEx>
          <w:tblLook w:val="04A0" w:firstRow="1" w:lastRow="0" w:firstColumn="1" w:lastColumn="0" w:noHBand="0" w:noVBand="1"/>
        </w:tblPrEx>
        <w:trPr>
          <w:gridAfter w:val="1"/>
          <w:wAfter w:w="2112" w:type="dxa"/>
          <w:trHeight w:val="375"/>
        </w:trPr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</w:tr>
    </w:tbl>
    <w:p w:rsidR="006231E8" w:rsidRPr="00CC645D" w:rsidRDefault="00CC645D" w:rsidP="006231E8">
      <w:pPr>
        <w:tabs>
          <w:tab w:val="left" w:pos="4020"/>
        </w:tabs>
        <w:rPr>
          <w:sz w:val="28"/>
          <w:szCs w:val="28"/>
        </w:rPr>
      </w:pPr>
      <w:r w:rsidRPr="00CC645D">
        <w:rPr>
          <w:sz w:val="28"/>
          <w:szCs w:val="28"/>
        </w:rPr>
        <w:t xml:space="preserve">     </w:t>
      </w:r>
    </w:p>
    <w:p w:rsidR="006231E8" w:rsidRPr="006231E8" w:rsidRDefault="006231E8" w:rsidP="006231E8">
      <w:pPr>
        <w:rPr>
          <w:sz w:val="28"/>
          <w:szCs w:val="28"/>
        </w:rPr>
      </w:pPr>
      <w:r w:rsidRPr="006231E8">
        <w:rPr>
          <w:sz w:val="28"/>
          <w:szCs w:val="28"/>
        </w:rPr>
        <w:t>18.12.2017</w:t>
      </w:r>
      <w:r w:rsidRPr="006231E8">
        <w:t xml:space="preserve">                                           </w:t>
      </w:r>
      <w:r w:rsidRPr="006231E8">
        <w:rPr>
          <w:sz w:val="28"/>
          <w:szCs w:val="28"/>
        </w:rPr>
        <w:t xml:space="preserve">с. </w:t>
      </w:r>
      <w:proofErr w:type="spellStart"/>
      <w:r w:rsidRPr="006231E8">
        <w:rPr>
          <w:sz w:val="28"/>
          <w:szCs w:val="28"/>
        </w:rPr>
        <w:t>Усть-Яруль</w:t>
      </w:r>
      <w:proofErr w:type="spellEnd"/>
      <w:r w:rsidRPr="006231E8">
        <w:t xml:space="preserve">                                          </w:t>
      </w:r>
      <w:r w:rsidRPr="006231E8">
        <w:rPr>
          <w:sz w:val="28"/>
          <w:szCs w:val="28"/>
        </w:rPr>
        <w:t>№ 51-пг</w:t>
      </w:r>
    </w:p>
    <w:p w:rsidR="006231E8" w:rsidRPr="006231E8" w:rsidRDefault="006231E8" w:rsidP="006231E8"/>
    <w:p w:rsidR="006231E8" w:rsidRPr="006231E8" w:rsidRDefault="006231E8" w:rsidP="006231E8">
      <w:r w:rsidRPr="006231E8">
        <w:t xml:space="preserve"> </w:t>
      </w:r>
    </w:p>
    <w:p w:rsidR="006231E8" w:rsidRPr="006231E8" w:rsidRDefault="006231E8" w:rsidP="006231E8">
      <w:pPr>
        <w:spacing w:after="200"/>
        <w:jc w:val="both"/>
        <w:rPr>
          <w:sz w:val="28"/>
        </w:rPr>
      </w:pPr>
      <w:r w:rsidRPr="006231E8">
        <w:rPr>
          <w:rFonts w:eastAsia="Calibri"/>
          <w:sz w:val="28"/>
          <w:szCs w:val="28"/>
        </w:rPr>
        <w:t xml:space="preserve">Об определении </w:t>
      </w:r>
      <w:r w:rsidRPr="006231E8">
        <w:rPr>
          <w:sz w:val="28"/>
          <w:szCs w:val="28"/>
        </w:rPr>
        <w:t>помещений</w:t>
      </w:r>
      <w:r w:rsidRPr="006231E8">
        <w:rPr>
          <w:rFonts w:eastAsia="Calibri"/>
          <w:sz w:val="28"/>
          <w:szCs w:val="28"/>
        </w:rPr>
        <w:t xml:space="preserve"> на территории </w:t>
      </w:r>
      <w:proofErr w:type="spellStart"/>
      <w:r w:rsidRPr="006231E8">
        <w:rPr>
          <w:rFonts w:eastAsia="Calibri"/>
          <w:sz w:val="28"/>
          <w:szCs w:val="28"/>
        </w:rPr>
        <w:t>Усть-Ярульского</w:t>
      </w:r>
      <w:proofErr w:type="spellEnd"/>
      <w:r w:rsidRPr="006231E8">
        <w:rPr>
          <w:rFonts w:eastAsia="Calibri"/>
          <w:sz w:val="28"/>
          <w:szCs w:val="28"/>
        </w:rPr>
        <w:t xml:space="preserve"> сельсовета для проведения </w:t>
      </w:r>
      <w:r w:rsidRPr="006231E8">
        <w:rPr>
          <w:sz w:val="28"/>
        </w:rPr>
        <w:t>агитационных публичных мероприятий в форме собраний.</w:t>
      </w:r>
    </w:p>
    <w:p w:rsidR="006231E8" w:rsidRPr="006231E8" w:rsidRDefault="006231E8" w:rsidP="006231E8">
      <w:pPr>
        <w:spacing w:after="200"/>
        <w:jc w:val="both"/>
        <w:rPr>
          <w:sz w:val="28"/>
        </w:rPr>
      </w:pPr>
    </w:p>
    <w:p w:rsidR="006231E8" w:rsidRPr="006231E8" w:rsidRDefault="006231E8" w:rsidP="006231E8">
      <w:pPr>
        <w:jc w:val="both"/>
        <w:rPr>
          <w:sz w:val="28"/>
        </w:rPr>
      </w:pPr>
      <w:r w:rsidRPr="006231E8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12.06.2002 №67-ФЗ «Об основных гарантиях избирательных прав и права на участие в референдуме граждан Российской Федерации»</w:t>
      </w:r>
    </w:p>
    <w:p w:rsidR="006231E8" w:rsidRPr="006231E8" w:rsidRDefault="006231E8" w:rsidP="006231E8">
      <w:pPr>
        <w:ind w:firstLine="600"/>
        <w:jc w:val="both"/>
        <w:rPr>
          <w:sz w:val="28"/>
        </w:rPr>
      </w:pPr>
      <w:r w:rsidRPr="006231E8">
        <w:rPr>
          <w:sz w:val="28"/>
        </w:rPr>
        <w:t>ПОСТАНОВЛЯЮ:</w:t>
      </w:r>
    </w:p>
    <w:p w:rsidR="006231E8" w:rsidRPr="006231E8" w:rsidRDefault="006231E8" w:rsidP="006231E8">
      <w:pPr>
        <w:ind w:firstLine="600"/>
        <w:jc w:val="both"/>
        <w:rPr>
          <w:sz w:val="28"/>
        </w:rPr>
      </w:pPr>
      <w:r w:rsidRPr="006231E8">
        <w:rPr>
          <w:sz w:val="28"/>
        </w:rPr>
        <w:t>1. Выделить для размещения  предвыборных агитационных печатных материалов следующие места: на рекламных стендах магазинов, в холле здания администрации.</w:t>
      </w:r>
    </w:p>
    <w:p w:rsidR="006231E8" w:rsidRPr="006231E8" w:rsidRDefault="006231E8" w:rsidP="006231E8">
      <w:pPr>
        <w:ind w:firstLine="600"/>
        <w:jc w:val="both"/>
        <w:rPr>
          <w:sz w:val="28"/>
          <w:szCs w:val="28"/>
        </w:rPr>
      </w:pPr>
      <w:r w:rsidRPr="006231E8">
        <w:rPr>
          <w:sz w:val="28"/>
        </w:rPr>
        <w:t xml:space="preserve">2. Определить места </w:t>
      </w:r>
      <w:r w:rsidRPr="006231E8">
        <w:rPr>
          <w:sz w:val="28"/>
          <w:szCs w:val="28"/>
        </w:rPr>
        <w:t xml:space="preserve">для проведения агитационных публичных мероприятий, </w:t>
      </w:r>
      <w:proofErr w:type="gramStart"/>
      <w:r w:rsidRPr="006231E8">
        <w:rPr>
          <w:sz w:val="28"/>
          <w:szCs w:val="28"/>
        </w:rPr>
        <w:t>согласно приложения</w:t>
      </w:r>
      <w:proofErr w:type="gramEnd"/>
      <w:r w:rsidRPr="006231E8">
        <w:rPr>
          <w:sz w:val="28"/>
          <w:szCs w:val="28"/>
        </w:rPr>
        <w:t>.</w:t>
      </w:r>
    </w:p>
    <w:p w:rsidR="006231E8" w:rsidRPr="006231E8" w:rsidRDefault="006231E8" w:rsidP="006231E8">
      <w:pPr>
        <w:ind w:firstLine="600"/>
        <w:jc w:val="both"/>
        <w:rPr>
          <w:sz w:val="28"/>
        </w:rPr>
      </w:pPr>
      <w:r w:rsidRPr="006231E8">
        <w:rPr>
          <w:sz w:val="28"/>
        </w:rPr>
        <w:t xml:space="preserve">2. </w:t>
      </w:r>
      <w:proofErr w:type="gramStart"/>
      <w:r w:rsidRPr="006231E8">
        <w:rPr>
          <w:sz w:val="28"/>
        </w:rPr>
        <w:t>Контроль за</w:t>
      </w:r>
      <w:proofErr w:type="gramEnd"/>
      <w:r w:rsidRPr="006231E8">
        <w:rPr>
          <w:sz w:val="28"/>
        </w:rPr>
        <w:t xml:space="preserve"> выполнением данного постановления оставляю за собой.</w:t>
      </w:r>
    </w:p>
    <w:p w:rsidR="006231E8" w:rsidRPr="006231E8" w:rsidRDefault="006231E8" w:rsidP="006231E8">
      <w:pPr>
        <w:ind w:firstLine="540"/>
        <w:jc w:val="both"/>
        <w:rPr>
          <w:sz w:val="28"/>
        </w:rPr>
      </w:pPr>
      <w:r w:rsidRPr="006231E8">
        <w:rPr>
          <w:sz w:val="28"/>
        </w:rPr>
        <w:t>3.Постановление вступает в силу со дня подписания и подлежит официальному опубликованию в газете «</w:t>
      </w:r>
      <w:proofErr w:type="spellStart"/>
      <w:r w:rsidRPr="006231E8">
        <w:rPr>
          <w:sz w:val="28"/>
        </w:rPr>
        <w:t>Усть-Ярульский</w:t>
      </w:r>
      <w:proofErr w:type="spellEnd"/>
      <w:r w:rsidRPr="006231E8">
        <w:rPr>
          <w:sz w:val="28"/>
        </w:rPr>
        <w:t xml:space="preserve"> вестник».</w:t>
      </w:r>
    </w:p>
    <w:p w:rsidR="006231E8" w:rsidRPr="006231E8" w:rsidRDefault="006231E8" w:rsidP="006231E8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231E8" w:rsidRPr="006231E8" w:rsidRDefault="006231E8" w:rsidP="006231E8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231E8" w:rsidRPr="006231E8" w:rsidRDefault="006231E8" w:rsidP="006231E8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231E8" w:rsidRPr="006231E8" w:rsidRDefault="006231E8" w:rsidP="006231E8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231E8" w:rsidRPr="006231E8" w:rsidRDefault="006231E8" w:rsidP="006231E8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6231E8">
        <w:rPr>
          <w:sz w:val="28"/>
          <w:szCs w:val="28"/>
        </w:rPr>
        <w:t xml:space="preserve">                 Глава сельсовета </w:t>
      </w:r>
      <w:r w:rsidRPr="006231E8">
        <w:rPr>
          <w:sz w:val="28"/>
          <w:szCs w:val="28"/>
          <w:u w:val="single"/>
        </w:rPr>
        <w:t xml:space="preserve">                                          </w:t>
      </w:r>
      <w:r>
        <w:rPr>
          <w:sz w:val="28"/>
          <w:szCs w:val="28"/>
        </w:rPr>
        <w:t xml:space="preserve">М.Д. </w:t>
      </w:r>
      <w:proofErr w:type="spellStart"/>
      <w:r>
        <w:rPr>
          <w:sz w:val="28"/>
          <w:szCs w:val="28"/>
        </w:rPr>
        <w:t>Дезиндорф</w:t>
      </w:r>
      <w:proofErr w:type="spellEnd"/>
    </w:p>
    <w:p w:rsidR="006231E8" w:rsidRPr="006231E8" w:rsidRDefault="006231E8" w:rsidP="006231E8"/>
    <w:p w:rsidR="006231E8" w:rsidRPr="006231E8" w:rsidRDefault="006231E8" w:rsidP="006231E8">
      <w:pPr>
        <w:widowControl w:val="0"/>
        <w:autoSpaceDE w:val="0"/>
        <w:autoSpaceDN w:val="0"/>
        <w:adjustRightInd w:val="0"/>
        <w:ind w:left="5160"/>
        <w:jc w:val="right"/>
        <w:rPr>
          <w:sz w:val="28"/>
          <w:szCs w:val="28"/>
        </w:rPr>
      </w:pPr>
      <w:r w:rsidRPr="006231E8">
        <w:rPr>
          <w:sz w:val="28"/>
          <w:szCs w:val="28"/>
        </w:rPr>
        <w:t xml:space="preserve">Приложение </w:t>
      </w:r>
    </w:p>
    <w:p w:rsidR="006231E8" w:rsidRPr="006231E8" w:rsidRDefault="006231E8" w:rsidP="006231E8">
      <w:pPr>
        <w:widowControl w:val="0"/>
        <w:autoSpaceDE w:val="0"/>
        <w:autoSpaceDN w:val="0"/>
        <w:adjustRightInd w:val="0"/>
        <w:ind w:left="5160"/>
        <w:jc w:val="right"/>
        <w:rPr>
          <w:sz w:val="28"/>
          <w:szCs w:val="28"/>
        </w:rPr>
      </w:pPr>
      <w:r w:rsidRPr="006231E8">
        <w:rPr>
          <w:sz w:val="28"/>
          <w:szCs w:val="28"/>
        </w:rPr>
        <w:t>к постановлению администрации</w:t>
      </w:r>
    </w:p>
    <w:p w:rsidR="006231E8" w:rsidRPr="006231E8" w:rsidRDefault="006231E8" w:rsidP="006231E8">
      <w:pPr>
        <w:widowControl w:val="0"/>
        <w:autoSpaceDE w:val="0"/>
        <w:autoSpaceDN w:val="0"/>
        <w:adjustRightInd w:val="0"/>
        <w:ind w:left="5160"/>
        <w:jc w:val="right"/>
        <w:rPr>
          <w:sz w:val="28"/>
          <w:szCs w:val="28"/>
        </w:rPr>
      </w:pPr>
      <w:proofErr w:type="spellStart"/>
      <w:r w:rsidRPr="006231E8">
        <w:rPr>
          <w:sz w:val="28"/>
          <w:szCs w:val="28"/>
        </w:rPr>
        <w:t>Усть-Ярульского</w:t>
      </w:r>
      <w:proofErr w:type="spellEnd"/>
      <w:r w:rsidRPr="006231E8">
        <w:rPr>
          <w:sz w:val="28"/>
          <w:szCs w:val="28"/>
        </w:rPr>
        <w:t xml:space="preserve"> сельсовета</w:t>
      </w:r>
    </w:p>
    <w:p w:rsidR="006231E8" w:rsidRPr="006231E8" w:rsidRDefault="006231E8" w:rsidP="006231E8">
      <w:pPr>
        <w:widowControl w:val="0"/>
        <w:autoSpaceDE w:val="0"/>
        <w:autoSpaceDN w:val="0"/>
        <w:adjustRightInd w:val="0"/>
        <w:ind w:left="5160"/>
        <w:jc w:val="right"/>
        <w:rPr>
          <w:sz w:val="28"/>
          <w:szCs w:val="28"/>
        </w:rPr>
      </w:pPr>
      <w:r w:rsidRPr="006231E8">
        <w:rPr>
          <w:sz w:val="28"/>
          <w:szCs w:val="28"/>
        </w:rPr>
        <w:t>от   18.12.2017    №  51 -</w:t>
      </w:r>
      <w:proofErr w:type="spellStart"/>
      <w:r w:rsidRPr="006231E8">
        <w:rPr>
          <w:sz w:val="28"/>
          <w:szCs w:val="28"/>
        </w:rPr>
        <w:t>пг</w:t>
      </w:r>
      <w:proofErr w:type="spellEnd"/>
    </w:p>
    <w:p w:rsidR="006231E8" w:rsidRPr="006231E8" w:rsidRDefault="006231E8" w:rsidP="006231E8">
      <w:pPr>
        <w:jc w:val="right"/>
      </w:pPr>
    </w:p>
    <w:p w:rsidR="006231E8" w:rsidRPr="006231E8" w:rsidRDefault="006231E8" w:rsidP="006231E8">
      <w:pPr>
        <w:ind w:right="-426"/>
        <w:jc w:val="right"/>
      </w:pPr>
    </w:p>
    <w:tbl>
      <w:tblPr>
        <w:tblStyle w:val="af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268"/>
        <w:gridCol w:w="3827"/>
      </w:tblGrid>
      <w:tr w:rsidR="006231E8" w:rsidRPr="006231E8" w:rsidTr="003A12CC">
        <w:tc>
          <w:tcPr>
            <w:tcW w:w="3544" w:type="dxa"/>
          </w:tcPr>
          <w:p w:rsidR="006231E8" w:rsidRPr="006231E8" w:rsidRDefault="006231E8" w:rsidP="006231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объекта, адрес</w:t>
            </w:r>
          </w:p>
        </w:tc>
        <w:tc>
          <w:tcPr>
            <w:tcW w:w="1418" w:type="dxa"/>
          </w:tcPr>
          <w:p w:rsidR="006231E8" w:rsidRPr="006231E8" w:rsidRDefault="006231E8" w:rsidP="006231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Конкретное помещение</w:t>
            </w:r>
          </w:p>
        </w:tc>
        <w:tc>
          <w:tcPr>
            <w:tcW w:w="2268" w:type="dxa"/>
          </w:tcPr>
          <w:p w:rsidR="006231E8" w:rsidRPr="006231E8" w:rsidRDefault="006231E8" w:rsidP="006231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3827" w:type="dxa"/>
          </w:tcPr>
          <w:p w:rsidR="006231E8" w:rsidRPr="006231E8" w:rsidRDefault="006231E8" w:rsidP="006231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Субъект уполномоченный принять решение о предоставлении помещения</w:t>
            </w:r>
          </w:p>
        </w:tc>
      </w:tr>
      <w:tr w:rsidR="006231E8" w:rsidRPr="006231E8" w:rsidTr="003A12CC">
        <w:trPr>
          <w:cantSplit/>
          <w:trHeight w:val="583"/>
        </w:trPr>
        <w:tc>
          <w:tcPr>
            <w:tcW w:w="3544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Усть-Ярульский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СДК, с.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Усть-Яруль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, ул. Строительная 1Д</w:t>
            </w:r>
          </w:p>
        </w:tc>
        <w:tc>
          <w:tcPr>
            <w:tcW w:w="1418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Фойе </w:t>
            </w:r>
          </w:p>
        </w:tc>
        <w:tc>
          <w:tcPr>
            <w:tcW w:w="2268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Усть-Ярульского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3827" w:type="dxa"/>
          </w:tcPr>
          <w:p w:rsidR="006231E8" w:rsidRPr="006231E8" w:rsidRDefault="006231E8" w:rsidP="006231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Глава сельсовета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Дезиндорф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Мария Давыдовна 83917435245</w:t>
            </w:r>
          </w:p>
        </w:tc>
      </w:tr>
      <w:tr w:rsidR="006231E8" w:rsidRPr="006231E8" w:rsidTr="003A12CC">
        <w:trPr>
          <w:cantSplit/>
          <w:trHeight w:val="691"/>
        </w:trPr>
        <w:tc>
          <w:tcPr>
            <w:tcW w:w="3544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Каменский СК, д. Каменка, </w:t>
            </w:r>
          </w:p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ул. Центральная 53</w:t>
            </w:r>
          </w:p>
        </w:tc>
        <w:tc>
          <w:tcPr>
            <w:tcW w:w="1418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зал</w:t>
            </w:r>
          </w:p>
        </w:tc>
        <w:tc>
          <w:tcPr>
            <w:tcW w:w="2268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Усть-Ярульского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3827" w:type="dxa"/>
          </w:tcPr>
          <w:p w:rsidR="006231E8" w:rsidRPr="006231E8" w:rsidRDefault="006231E8" w:rsidP="006231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Глава сельсовета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Дезиндорф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Мария Давыдовна 83917435245</w:t>
            </w:r>
          </w:p>
        </w:tc>
      </w:tr>
      <w:tr w:rsidR="006231E8" w:rsidRPr="006231E8" w:rsidTr="003A12CC">
        <w:trPr>
          <w:cantSplit/>
          <w:trHeight w:val="701"/>
        </w:trPr>
        <w:tc>
          <w:tcPr>
            <w:tcW w:w="3544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Преображенский СК, </w:t>
            </w:r>
          </w:p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д. Преображенка, ул. Мира 34А</w:t>
            </w:r>
          </w:p>
        </w:tc>
        <w:tc>
          <w:tcPr>
            <w:tcW w:w="1418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зал</w:t>
            </w:r>
          </w:p>
        </w:tc>
        <w:tc>
          <w:tcPr>
            <w:tcW w:w="2268" w:type="dxa"/>
          </w:tcPr>
          <w:p w:rsidR="006231E8" w:rsidRPr="006231E8" w:rsidRDefault="006231E8" w:rsidP="006231E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Усть-Ярульского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3827" w:type="dxa"/>
          </w:tcPr>
          <w:p w:rsidR="006231E8" w:rsidRPr="006231E8" w:rsidRDefault="006231E8" w:rsidP="006231E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Глава сельсовета </w:t>
            </w:r>
            <w:proofErr w:type="spellStart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>Дезиндорф</w:t>
            </w:r>
            <w:proofErr w:type="spellEnd"/>
            <w:r w:rsidRPr="006231E8">
              <w:rPr>
                <w:rFonts w:eastAsiaTheme="minorHAnsi"/>
                <w:sz w:val="22"/>
                <w:szCs w:val="22"/>
                <w:lang w:eastAsia="en-US"/>
              </w:rPr>
              <w:t xml:space="preserve"> Мария Давыдовна 83917435245</w:t>
            </w:r>
          </w:p>
        </w:tc>
      </w:tr>
    </w:tbl>
    <w:p w:rsidR="006231E8" w:rsidRPr="006231E8" w:rsidRDefault="006231E8" w:rsidP="006231E8">
      <w:pPr>
        <w:ind w:left="-709"/>
      </w:pPr>
    </w:p>
    <w:p w:rsidR="006231E8" w:rsidRPr="006231E8" w:rsidRDefault="006231E8" w:rsidP="006231E8">
      <w:pPr>
        <w:ind w:left="-709"/>
      </w:pPr>
    </w:p>
    <w:p w:rsidR="00CC645D" w:rsidRPr="00CC645D" w:rsidRDefault="00CC645D" w:rsidP="00CC645D">
      <w:pPr>
        <w:rPr>
          <w:sz w:val="28"/>
          <w:szCs w:val="28"/>
        </w:rPr>
      </w:pPr>
    </w:p>
    <w:sectPr w:rsidR="00CC645D" w:rsidRPr="00CC645D" w:rsidSect="00992877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2B" w:rsidRDefault="00C07B2B">
      <w:r>
        <w:separator/>
      </w:r>
    </w:p>
  </w:endnote>
  <w:endnote w:type="continuationSeparator" w:id="0">
    <w:p w:rsidR="00C07B2B" w:rsidRDefault="00C0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2B" w:rsidRDefault="00C07B2B">
      <w:r>
        <w:separator/>
      </w:r>
    </w:p>
  </w:footnote>
  <w:footnote w:type="continuationSeparator" w:id="0">
    <w:p w:rsidR="00C07B2B" w:rsidRDefault="00C0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C07B2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C07B2B">
    <w:pPr>
      <w:pStyle w:val="ae"/>
      <w:jc w:val="center"/>
    </w:pPr>
  </w:p>
  <w:p w:rsidR="00D4657F" w:rsidRDefault="00C07B2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C07B2B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082A8098"/>
    <w:lvl w:ilvl="0" w:tplc="B188240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3B6CFB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D2DC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880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68A8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AA3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3A7B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EE01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14EC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E1A53"/>
    <w:multiLevelType w:val="hybridMultilevel"/>
    <w:tmpl w:val="27066178"/>
    <w:lvl w:ilvl="0" w:tplc="91E8F6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82ACE"/>
    <w:rsid w:val="000959C5"/>
    <w:rsid w:val="00114ABF"/>
    <w:rsid w:val="00170580"/>
    <w:rsid w:val="00176B5F"/>
    <w:rsid w:val="001B0929"/>
    <w:rsid w:val="002266C8"/>
    <w:rsid w:val="00245BE1"/>
    <w:rsid w:val="00285257"/>
    <w:rsid w:val="00313E3A"/>
    <w:rsid w:val="0033656D"/>
    <w:rsid w:val="0034256A"/>
    <w:rsid w:val="00364A65"/>
    <w:rsid w:val="00365F11"/>
    <w:rsid w:val="003C3F7B"/>
    <w:rsid w:val="003D5095"/>
    <w:rsid w:val="003F165D"/>
    <w:rsid w:val="0051293D"/>
    <w:rsid w:val="00555C1B"/>
    <w:rsid w:val="00597D09"/>
    <w:rsid w:val="005A2380"/>
    <w:rsid w:val="005A2748"/>
    <w:rsid w:val="005C0ED3"/>
    <w:rsid w:val="005D1D40"/>
    <w:rsid w:val="006231E8"/>
    <w:rsid w:val="00674D0A"/>
    <w:rsid w:val="00781437"/>
    <w:rsid w:val="00787E60"/>
    <w:rsid w:val="007D7812"/>
    <w:rsid w:val="00801C42"/>
    <w:rsid w:val="00862DC2"/>
    <w:rsid w:val="008B6F2A"/>
    <w:rsid w:val="00910212"/>
    <w:rsid w:val="00924310"/>
    <w:rsid w:val="00961E56"/>
    <w:rsid w:val="00992877"/>
    <w:rsid w:val="009A4D7C"/>
    <w:rsid w:val="009A526A"/>
    <w:rsid w:val="009B1ACE"/>
    <w:rsid w:val="009D7489"/>
    <w:rsid w:val="009E4549"/>
    <w:rsid w:val="009E52F7"/>
    <w:rsid w:val="00A22A69"/>
    <w:rsid w:val="00AE479C"/>
    <w:rsid w:val="00B33BC9"/>
    <w:rsid w:val="00B442E7"/>
    <w:rsid w:val="00BA2EBF"/>
    <w:rsid w:val="00BB75ED"/>
    <w:rsid w:val="00BE14C2"/>
    <w:rsid w:val="00C07B2B"/>
    <w:rsid w:val="00C13FF8"/>
    <w:rsid w:val="00C71EC9"/>
    <w:rsid w:val="00C74A9F"/>
    <w:rsid w:val="00CB309F"/>
    <w:rsid w:val="00CC645D"/>
    <w:rsid w:val="00CF3D72"/>
    <w:rsid w:val="00D31F48"/>
    <w:rsid w:val="00D629BD"/>
    <w:rsid w:val="00D8244A"/>
    <w:rsid w:val="00DC6B7A"/>
    <w:rsid w:val="00DE58A1"/>
    <w:rsid w:val="00DF202C"/>
    <w:rsid w:val="00E74B9A"/>
    <w:rsid w:val="00EA32C6"/>
    <w:rsid w:val="00EE0FF9"/>
    <w:rsid w:val="00F124E9"/>
    <w:rsid w:val="00F572B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2017-06-02T06:45:00Z</cp:lastPrinted>
  <dcterms:created xsi:type="dcterms:W3CDTF">2017-12-20T08:04:00Z</dcterms:created>
  <dcterms:modified xsi:type="dcterms:W3CDTF">2017-12-20T08:06:00Z</dcterms:modified>
</cp:coreProperties>
</file>