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"/>
        <w:ind w:left="-900"/>
      </w:pPr>
      <w:r>
        <w:t xml:space="preserve">Периодическое  печатное издание нормативных правовых актов </w:t>
      </w:r>
      <w:proofErr w:type="spellStart"/>
      <w:r>
        <w:t>Усть-Ярульского</w:t>
      </w:r>
      <w:proofErr w:type="spellEnd"/>
      <w:r>
        <w:t xml:space="preserve"> сельсовета, утвержденное решением сессии депутатов </w:t>
      </w:r>
      <w:proofErr w:type="spellStart"/>
      <w:r>
        <w:t>Усть-Ярульского</w:t>
      </w:r>
      <w:proofErr w:type="spellEnd"/>
      <w:r>
        <w:t xml:space="preserve">  сельского Совета   </w:t>
      </w:r>
      <w:proofErr w:type="spellStart"/>
      <w:r>
        <w:t>Ирбейского</w:t>
      </w:r>
      <w:proofErr w:type="spellEnd"/>
      <w:r>
        <w:t xml:space="preserve">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5A2748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285257" w:rsidP="00801C42">
      <w:pPr>
        <w:pStyle w:val="a3"/>
        <w:spacing w:before="0" w:beforeAutospacing="0" w:after="0" w:afterAutospacing="0"/>
        <w:ind w:left="-90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125730</wp:posOffset>
            </wp:positionV>
            <wp:extent cx="588645" cy="71437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E74B9A" w:rsidP="00801C42">
      <w:r>
        <w:t>23.11</w:t>
      </w:r>
      <w:bookmarkStart w:id="0" w:name="_GoBack"/>
      <w:bookmarkEnd w:id="0"/>
      <w:r>
        <w:t>.2017 № 66</w:t>
      </w:r>
      <w:r w:rsidR="00924310">
        <w:t xml:space="preserve"> (2017</w:t>
      </w:r>
      <w:r w:rsidR="00801C42">
        <w:t xml:space="preserve">) </w:t>
      </w:r>
    </w:p>
    <w:p w:rsidR="00992877" w:rsidRPr="00285257" w:rsidRDefault="00992877" w:rsidP="005A2380">
      <w:pPr>
        <w:pStyle w:val="a3"/>
        <w:rPr>
          <w:rStyle w:val="a6"/>
          <w:b w:val="0"/>
          <w:sz w:val="28"/>
        </w:rPr>
      </w:pP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УСТЬ-ЯРУЛЬСКОГО СЕЛЬСОВЕТА</w:t>
      </w:r>
    </w:p>
    <w:p w:rsidR="00992877" w:rsidRPr="00992877" w:rsidRDefault="005A2380" w:rsidP="00992877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696"/>
        <w:gridCol w:w="1056"/>
        <w:gridCol w:w="1056"/>
        <w:gridCol w:w="1056"/>
        <w:gridCol w:w="869"/>
        <w:gridCol w:w="187"/>
        <w:gridCol w:w="192"/>
        <w:gridCol w:w="864"/>
        <w:gridCol w:w="560"/>
        <w:gridCol w:w="309"/>
        <w:gridCol w:w="379"/>
        <w:gridCol w:w="1424"/>
      </w:tblGrid>
      <w:tr w:rsidR="00992877" w:rsidRPr="00992877" w:rsidTr="00E74B9A">
        <w:trPr>
          <w:trHeight w:val="405"/>
        </w:trPr>
        <w:tc>
          <w:tcPr>
            <w:tcW w:w="9704" w:type="dxa"/>
            <w:gridSpan w:val="13"/>
            <w:noWrap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992877" w:rsidRPr="00992877" w:rsidTr="0007064F">
              <w:trPr>
                <w:trHeight w:val="405"/>
              </w:trPr>
              <w:tc>
                <w:tcPr>
                  <w:tcW w:w="9705" w:type="dxa"/>
                  <w:noWrap/>
                  <w:vAlign w:val="bottom"/>
                  <w:hideMark/>
                </w:tcPr>
                <w:p w:rsidR="00992877" w:rsidRPr="00992877" w:rsidRDefault="00992877" w:rsidP="0099287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92877" w:rsidRPr="00992877" w:rsidRDefault="00992877" w:rsidP="00992877">
            <w:pPr>
              <w:rPr>
                <w:sz w:val="28"/>
                <w:szCs w:val="28"/>
              </w:rPr>
            </w:pPr>
          </w:p>
        </w:tc>
      </w:tr>
      <w:tr w:rsidR="00E74B9A" w:rsidRPr="00E74B9A" w:rsidTr="00E74B9A">
        <w:trPr>
          <w:trHeight w:val="405"/>
        </w:trPr>
        <w:tc>
          <w:tcPr>
            <w:tcW w:w="9704" w:type="dxa"/>
            <w:gridSpan w:val="13"/>
            <w:noWrap/>
          </w:tcPr>
          <w:p w:rsidR="00E74B9A" w:rsidRPr="00E74B9A" w:rsidRDefault="00E74B9A" w:rsidP="00DD2D86">
            <w:pPr>
              <w:jc w:val="center"/>
              <w:rPr>
                <w:sz w:val="40"/>
                <w:szCs w:val="40"/>
              </w:rPr>
            </w:pPr>
            <w:r w:rsidRPr="00E74B9A">
              <w:rPr>
                <w:sz w:val="56"/>
                <w:szCs w:val="56"/>
              </w:rPr>
              <w:t>ПОСТАНОВЛЕНИЕ</w:t>
            </w:r>
          </w:p>
        </w:tc>
      </w:tr>
      <w:tr w:rsidR="00E74B9A" w:rsidRPr="00E74B9A" w:rsidTr="00E74B9A">
        <w:tblPrEx>
          <w:tblLook w:val="04A0" w:firstRow="1" w:lastRow="0" w:firstColumn="1" w:lastColumn="0" w:noHBand="0" w:noVBand="1"/>
        </w:tblPrEx>
        <w:trPr>
          <w:gridAfter w:val="3"/>
          <w:wAfter w:w="2112" w:type="dxa"/>
          <w:trHeight w:val="375"/>
        </w:trPr>
        <w:tc>
          <w:tcPr>
            <w:tcW w:w="105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</w:tr>
      <w:tr w:rsidR="00E74B9A" w:rsidRPr="00E74B9A" w:rsidTr="00E74B9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864" w:type="dxa"/>
            <w:gridSpan w:val="4"/>
            <w:vAlign w:val="center"/>
            <w:hideMark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>22.11.2017 г.</w:t>
            </w:r>
          </w:p>
        </w:tc>
        <w:tc>
          <w:tcPr>
            <w:tcW w:w="2112" w:type="dxa"/>
            <w:gridSpan w:val="3"/>
            <w:vAlign w:val="center"/>
            <w:hideMark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 xml:space="preserve">с. </w:t>
            </w:r>
            <w:proofErr w:type="spellStart"/>
            <w:r w:rsidRPr="00E74B9A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6" w:type="dxa"/>
            <w:gridSpan w:val="2"/>
            <w:vAlign w:val="center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74B9A" w:rsidRPr="00E74B9A" w:rsidRDefault="00E74B9A" w:rsidP="00DD2D86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Align w:val="center"/>
          </w:tcPr>
          <w:p w:rsidR="00E74B9A" w:rsidRPr="00E74B9A" w:rsidRDefault="00E74B9A" w:rsidP="00DD2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bottom"/>
            <w:hideMark/>
          </w:tcPr>
          <w:p w:rsidR="00E74B9A" w:rsidRPr="00E74B9A" w:rsidRDefault="00E74B9A" w:rsidP="00DD2D86">
            <w:pPr>
              <w:rPr>
                <w:rFonts w:ascii="Arial" w:hAnsi="Arial" w:cs="Arial"/>
                <w:sz w:val="20"/>
                <w:szCs w:val="20"/>
              </w:rPr>
            </w:pPr>
            <w:r w:rsidRPr="00E74B9A">
              <w:rPr>
                <w:sz w:val="28"/>
                <w:szCs w:val="28"/>
              </w:rPr>
              <w:t xml:space="preserve">  № 48  -</w:t>
            </w:r>
            <w:proofErr w:type="spellStart"/>
            <w:r w:rsidRPr="00E74B9A">
              <w:rPr>
                <w:sz w:val="28"/>
                <w:szCs w:val="28"/>
              </w:rPr>
              <w:t>пг</w:t>
            </w:r>
            <w:proofErr w:type="spellEnd"/>
          </w:p>
        </w:tc>
      </w:tr>
    </w:tbl>
    <w:p w:rsidR="00E74B9A" w:rsidRPr="00E74B9A" w:rsidRDefault="00E74B9A" w:rsidP="00E74B9A">
      <w:pPr>
        <w:autoSpaceDE w:val="0"/>
        <w:autoSpaceDN w:val="0"/>
        <w:adjustRightInd w:val="0"/>
        <w:rPr>
          <w:sz w:val="28"/>
          <w:szCs w:val="28"/>
        </w:rPr>
      </w:pPr>
    </w:p>
    <w:p w:rsidR="00E74B9A" w:rsidRPr="00E74B9A" w:rsidRDefault="00E74B9A" w:rsidP="00E74B9A">
      <w:pPr>
        <w:rPr>
          <w:vanish/>
          <w:sz w:val="20"/>
          <w:szCs w:val="20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E74B9A" w:rsidRPr="00E74B9A" w:rsidTr="00E74B9A">
        <w:trPr>
          <w:trHeight w:val="1383"/>
        </w:trPr>
        <w:tc>
          <w:tcPr>
            <w:tcW w:w="9720" w:type="dxa"/>
            <w:hideMark/>
          </w:tcPr>
          <w:p w:rsidR="00E74B9A" w:rsidRPr="00E74B9A" w:rsidRDefault="00E74B9A" w:rsidP="00E74B9A">
            <w:pPr>
              <w:jc w:val="both"/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 xml:space="preserve"> Об утверждении муниципальной адресной программы « Обустройство пешеходных переходов в </w:t>
            </w:r>
            <w:proofErr w:type="spellStart"/>
            <w:r w:rsidRPr="00E74B9A">
              <w:rPr>
                <w:sz w:val="28"/>
                <w:szCs w:val="28"/>
              </w:rPr>
              <w:t>Усть-Ярульском</w:t>
            </w:r>
            <w:proofErr w:type="spellEnd"/>
            <w:r w:rsidRPr="00E74B9A">
              <w:rPr>
                <w:sz w:val="28"/>
                <w:szCs w:val="28"/>
              </w:rPr>
              <w:t xml:space="preserve"> сельсовете </w:t>
            </w:r>
            <w:proofErr w:type="spellStart"/>
            <w:r w:rsidRPr="00E74B9A">
              <w:rPr>
                <w:sz w:val="28"/>
                <w:szCs w:val="28"/>
              </w:rPr>
              <w:t>Ирбейского</w:t>
            </w:r>
            <w:proofErr w:type="spellEnd"/>
            <w:r w:rsidRPr="00E74B9A">
              <w:rPr>
                <w:sz w:val="28"/>
                <w:szCs w:val="28"/>
              </w:rPr>
              <w:t xml:space="preserve"> района Красноярского края»</w:t>
            </w:r>
          </w:p>
          <w:p w:rsidR="00E74B9A" w:rsidRPr="00E74B9A" w:rsidRDefault="00E74B9A" w:rsidP="00E74B9A">
            <w:pPr>
              <w:jc w:val="both"/>
              <w:rPr>
                <w:sz w:val="28"/>
                <w:szCs w:val="20"/>
              </w:rPr>
            </w:pPr>
            <w:r w:rsidRPr="00E74B9A">
              <w:rPr>
                <w:sz w:val="28"/>
                <w:szCs w:val="28"/>
              </w:rPr>
              <w:t xml:space="preserve">  В соответствии с Федеральным законом от 06.10.2003  г № 131-ФЗ  « Об общих принципах организации местного самоуправления в Российской Федерации», в связи с вводом 28.02.2014 г, в действие изменений в национальные стандарты ГОСТ  </w:t>
            </w:r>
            <w:proofErr w:type="gramStart"/>
            <w:r w:rsidRPr="00E74B9A">
              <w:rPr>
                <w:sz w:val="28"/>
                <w:szCs w:val="28"/>
              </w:rPr>
              <w:t>Р</w:t>
            </w:r>
            <w:proofErr w:type="gramEnd"/>
            <w:r w:rsidRPr="00E74B9A">
              <w:rPr>
                <w:sz w:val="28"/>
                <w:szCs w:val="28"/>
              </w:rPr>
              <w:t xml:space="preserve"> 52290-2004 «ТСОДД, Знаки дорожные .Общие  характеристические требования», ГОСТ Р 52605-2006»,ТСОДД, Искусственные неровности, общие технические  требования, Правила применения», Технические требования, ГОСТ Р  52765- 2007 « Дороги автомобильного общего пользования, Элементы обустройства, общие требования» ПОСТАНОВЛЯЮ:</w:t>
            </w:r>
          </w:p>
        </w:tc>
      </w:tr>
    </w:tbl>
    <w:p w:rsidR="00E74B9A" w:rsidRPr="00E74B9A" w:rsidRDefault="00E74B9A" w:rsidP="00E74B9A">
      <w:pPr>
        <w:jc w:val="both"/>
        <w:rPr>
          <w:sz w:val="28"/>
          <w:szCs w:val="28"/>
        </w:rPr>
      </w:pPr>
      <w:r w:rsidRPr="00E74B9A">
        <w:rPr>
          <w:sz w:val="28"/>
          <w:szCs w:val="28"/>
        </w:rPr>
        <w:t xml:space="preserve"> </w:t>
      </w:r>
    </w:p>
    <w:p w:rsidR="00E74B9A" w:rsidRPr="00E74B9A" w:rsidRDefault="00E74B9A" w:rsidP="00E74B9A">
      <w:pPr>
        <w:numPr>
          <w:ilvl w:val="0"/>
          <w:numId w:val="10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E74B9A">
        <w:rPr>
          <w:rFonts w:eastAsia="Calibri"/>
          <w:sz w:val="28"/>
          <w:szCs w:val="28"/>
          <w:lang w:eastAsia="en-US"/>
        </w:rPr>
        <w:t xml:space="preserve">Утвердить муниципальную адресную программу « Обустройство пешеходных переходов в </w:t>
      </w:r>
      <w:proofErr w:type="spellStart"/>
      <w:r w:rsidRPr="00E74B9A">
        <w:rPr>
          <w:rFonts w:eastAsia="Calibri"/>
          <w:sz w:val="28"/>
          <w:szCs w:val="28"/>
          <w:lang w:eastAsia="en-US"/>
        </w:rPr>
        <w:t>Усть-Ярульском</w:t>
      </w:r>
      <w:proofErr w:type="spellEnd"/>
      <w:r w:rsidRPr="00E74B9A">
        <w:rPr>
          <w:rFonts w:eastAsia="Calibri"/>
          <w:sz w:val="28"/>
          <w:szCs w:val="28"/>
          <w:lang w:eastAsia="en-US"/>
        </w:rPr>
        <w:t xml:space="preserve"> сельсовете </w:t>
      </w:r>
      <w:proofErr w:type="spellStart"/>
      <w:r w:rsidRPr="00E74B9A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Pr="00E74B9A">
        <w:rPr>
          <w:rFonts w:eastAsia="Calibri"/>
          <w:sz w:val="28"/>
          <w:szCs w:val="28"/>
          <w:lang w:eastAsia="en-US"/>
        </w:rPr>
        <w:t xml:space="preserve"> района  Красноярского края, </w:t>
      </w:r>
      <w:proofErr w:type="gramStart"/>
      <w:r w:rsidRPr="00E74B9A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Pr="00E74B9A">
        <w:rPr>
          <w:rFonts w:eastAsia="Calibri"/>
          <w:sz w:val="28"/>
          <w:szCs w:val="28"/>
          <w:lang w:eastAsia="en-US"/>
        </w:rPr>
        <w:t>.</w:t>
      </w:r>
    </w:p>
    <w:p w:rsidR="00E74B9A" w:rsidRPr="00E74B9A" w:rsidRDefault="00E74B9A" w:rsidP="00E74B9A">
      <w:pPr>
        <w:numPr>
          <w:ilvl w:val="0"/>
          <w:numId w:val="10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E74B9A">
        <w:rPr>
          <w:rFonts w:eastAsia="Calibri"/>
          <w:sz w:val="28"/>
          <w:szCs w:val="28"/>
          <w:lang w:eastAsia="en-US"/>
        </w:rPr>
        <w:t>Предусмотреть  в бюджете сельсовета для выполнения расходных обязательств по программе  соответствующие  денежные средства.</w:t>
      </w:r>
    </w:p>
    <w:p w:rsidR="00E74B9A" w:rsidRPr="00E74B9A" w:rsidRDefault="00E74B9A" w:rsidP="00E74B9A">
      <w:pPr>
        <w:jc w:val="both"/>
        <w:rPr>
          <w:sz w:val="28"/>
          <w:szCs w:val="28"/>
        </w:rPr>
      </w:pPr>
      <w:r w:rsidRPr="00E74B9A">
        <w:rPr>
          <w:sz w:val="28"/>
          <w:szCs w:val="28"/>
        </w:rPr>
        <w:t xml:space="preserve">         3.Настоящее постановление вступает в силу со дня подписания</w:t>
      </w:r>
      <w:r w:rsidRPr="00E74B9A">
        <w:rPr>
          <w:i/>
          <w:sz w:val="28"/>
          <w:szCs w:val="28"/>
        </w:rPr>
        <w:t xml:space="preserve"> </w:t>
      </w:r>
      <w:r w:rsidRPr="00E74B9A">
        <w:rPr>
          <w:sz w:val="28"/>
          <w:szCs w:val="28"/>
        </w:rPr>
        <w:t>и подлежит опубликованию</w:t>
      </w:r>
    </w:p>
    <w:p w:rsidR="00E74B9A" w:rsidRPr="00E74B9A" w:rsidRDefault="00E74B9A" w:rsidP="00E74B9A">
      <w:pPr>
        <w:jc w:val="both"/>
        <w:rPr>
          <w:sz w:val="28"/>
          <w:szCs w:val="28"/>
        </w:rPr>
      </w:pPr>
    </w:p>
    <w:p w:rsidR="00E74B9A" w:rsidRPr="00E74B9A" w:rsidRDefault="00E74B9A" w:rsidP="00E74B9A">
      <w:pPr>
        <w:jc w:val="both"/>
        <w:rPr>
          <w:sz w:val="28"/>
          <w:szCs w:val="28"/>
        </w:rPr>
      </w:pPr>
      <w:r w:rsidRPr="00E74B9A">
        <w:rPr>
          <w:sz w:val="28"/>
          <w:szCs w:val="28"/>
        </w:rPr>
        <w:t xml:space="preserve">Глава </w:t>
      </w:r>
      <w:proofErr w:type="spellStart"/>
      <w:r w:rsidRPr="00E74B9A">
        <w:rPr>
          <w:sz w:val="28"/>
          <w:szCs w:val="28"/>
        </w:rPr>
        <w:t>Усть-Ярульского</w:t>
      </w:r>
      <w:proofErr w:type="spellEnd"/>
      <w:r w:rsidRPr="00E74B9A">
        <w:rPr>
          <w:sz w:val="28"/>
          <w:szCs w:val="28"/>
        </w:rPr>
        <w:t xml:space="preserve"> сельсовета                                            М.Д. </w:t>
      </w:r>
      <w:proofErr w:type="spellStart"/>
      <w:r w:rsidRPr="00E74B9A">
        <w:rPr>
          <w:sz w:val="28"/>
          <w:szCs w:val="28"/>
        </w:rPr>
        <w:t>Дезиндорф</w:t>
      </w:r>
      <w:proofErr w:type="spellEnd"/>
    </w:p>
    <w:p w:rsidR="00E74B9A" w:rsidRPr="00E74B9A" w:rsidRDefault="00E74B9A" w:rsidP="00E74B9A">
      <w:pPr>
        <w:rPr>
          <w:sz w:val="28"/>
          <w:szCs w:val="28"/>
        </w:rPr>
      </w:pPr>
    </w:p>
    <w:p w:rsidR="00E74B9A" w:rsidRPr="00E74B9A" w:rsidRDefault="00E74B9A" w:rsidP="00E74B9A">
      <w:pPr>
        <w:rPr>
          <w:sz w:val="28"/>
          <w:szCs w:val="28"/>
        </w:rPr>
      </w:pPr>
    </w:p>
    <w:p w:rsidR="00E74B9A" w:rsidRPr="00E74B9A" w:rsidRDefault="00E74B9A" w:rsidP="00E74B9A">
      <w:pPr>
        <w:rPr>
          <w:sz w:val="28"/>
          <w:szCs w:val="28"/>
        </w:rPr>
      </w:pPr>
    </w:p>
    <w:p w:rsidR="00E74B9A" w:rsidRPr="00E74B9A" w:rsidRDefault="00E74B9A" w:rsidP="00E74B9A">
      <w:pPr>
        <w:rPr>
          <w:sz w:val="28"/>
          <w:szCs w:val="28"/>
        </w:rPr>
      </w:pPr>
      <w:r w:rsidRPr="00E74B9A">
        <w:rPr>
          <w:sz w:val="28"/>
          <w:szCs w:val="28"/>
        </w:rPr>
        <w:lastRenderedPageBreak/>
        <w:t xml:space="preserve">                Приложение к постановлению от 22.11.2017  №  48</w:t>
      </w:r>
    </w:p>
    <w:p w:rsidR="00E74B9A" w:rsidRPr="00E74B9A" w:rsidRDefault="00E74B9A" w:rsidP="00E74B9A">
      <w:pPr>
        <w:rPr>
          <w:sz w:val="28"/>
          <w:szCs w:val="28"/>
        </w:rPr>
      </w:pPr>
    </w:p>
    <w:p w:rsidR="00E74B9A" w:rsidRPr="00E74B9A" w:rsidRDefault="00E74B9A" w:rsidP="00E74B9A">
      <w:pPr>
        <w:rPr>
          <w:sz w:val="28"/>
          <w:szCs w:val="28"/>
        </w:rPr>
      </w:pPr>
      <w:r w:rsidRPr="00E74B9A">
        <w:rPr>
          <w:sz w:val="28"/>
          <w:szCs w:val="28"/>
        </w:rPr>
        <w:t xml:space="preserve">Муниципальная адресная программа «Обустройство пешеходных переходов в </w:t>
      </w:r>
      <w:proofErr w:type="spellStart"/>
      <w:r w:rsidRPr="00E74B9A">
        <w:rPr>
          <w:sz w:val="28"/>
          <w:szCs w:val="28"/>
        </w:rPr>
        <w:t>Усть-Ярульском</w:t>
      </w:r>
      <w:proofErr w:type="spellEnd"/>
      <w:r w:rsidRPr="00E74B9A">
        <w:rPr>
          <w:sz w:val="28"/>
          <w:szCs w:val="28"/>
        </w:rPr>
        <w:t xml:space="preserve">  сельсовете </w:t>
      </w:r>
      <w:proofErr w:type="spellStart"/>
      <w:r w:rsidRPr="00E74B9A">
        <w:rPr>
          <w:sz w:val="28"/>
          <w:szCs w:val="28"/>
        </w:rPr>
        <w:t>Ирбейского</w:t>
      </w:r>
      <w:proofErr w:type="spellEnd"/>
      <w:r w:rsidRPr="00E74B9A">
        <w:rPr>
          <w:sz w:val="28"/>
          <w:szCs w:val="28"/>
        </w:rPr>
        <w:t xml:space="preserve"> района Красноярского края»</w:t>
      </w:r>
    </w:p>
    <w:p w:rsidR="00E74B9A" w:rsidRPr="00E74B9A" w:rsidRDefault="00E74B9A" w:rsidP="00E74B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E74B9A" w:rsidRPr="00E74B9A" w:rsidTr="00E74B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9A" w:rsidRPr="00E74B9A" w:rsidRDefault="00E74B9A" w:rsidP="00E74B9A">
            <w:pPr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>п\</w:t>
            </w:r>
            <w:proofErr w:type="gramStart"/>
            <w:r w:rsidRPr="00E74B9A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9A" w:rsidRPr="00E74B9A" w:rsidRDefault="00E74B9A" w:rsidP="00E74B9A">
            <w:pPr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9A" w:rsidRPr="00E74B9A" w:rsidRDefault="00E74B9A" w:rsidP="00E74B9A">
            <w:pPr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>Тыс. рублей</w:t>
            </w:r>
          </w:p>
        </w:tc>
      </w:tr>
      <w:tr w:rsidR="00E74B9A" w:rsidRPr="00E74B9A" w:rsidTr="00E74B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9A" w:rsidRPr="00E74B9A" w:rsidRDefault="00E74B9A" w:rsidP="00E74B9A">
            <w:pPr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9A" w:rsidRPr="00E74B9A" w:rsidRDefault="00E74B9A" w:rsidP="00E74B9A">
            <w:pPr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>Содержание уличного  освещения на территории сельсовета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9A" w:rsidRPr="00E74B9A" w:rsidRDefault="00E74B9A" w:rsidP="00E74B9A">
            <w:pPr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>300,0</w:t>
            </w:r>
          </w:p>
        </w:tc>
      </w:tr>
      <w:tr w:rsidR="00E74B9A" w:rsidRPr="00E74B9A" w:rsidTr="00E74B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9A" w:rsidRPr="00E74B9A" w:rsidRDefault="00E74B9A" w:rsidP="00E74B9A">
            <w:pPr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9A" w:rsidRPr="00E74B9A" w:rsidRDefault="00E74B9A" w:rsidP="00E74B9A">
            <w:pPr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>Приобретение и установка дорожных знаков для организации дорожного движения в сельсовете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9A" w:rsidRPr="00E74B9A" w:rsidRDefault="00E74B9A" w:rsidP="00E74B9A">
            <w:pPr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>7,0</w:t>
            </w:r>
          </w:p>
        </w:tc>
      </w:tr>
      <w:tr w:rsidR="00E74B9A" w:rsidRPr="00E74B9A" w:rsidTr="00E74B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9A" w:rsidRPr="00E74B9A" w:rsidRDefault="00E74B9A" w:rsidP="00E74B9A">
            <w:pPr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9A" w:rsidRPr="00E74B9A" w:rsidRDefault="00E74B9A" w:rsidP="00E7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ремонт тро</w:t>
            </w:r>
            <w:r w:rsidRPr="00E74B9A">
              <w:rPr>
                <w:sz w:val="28"/>
                <w:szCs w:val="28"/>
              </w:rPr>
              <w:t>туаров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B9A" w:rsidRPr="00E74B9A" w:rsidRDefault="00E74B9A" w:rsidP="00E74B9A">
            <w:pPr>
              <w:rPr>
                <w:sz w:val="28"/>
                <w:szCs w:val="28"/>
              </w:rPr>
            </w:pPr>
            <w:r w:rsidRPr="00E74B9A">
              <w:rPr>
                <w:sz w:val="28"/>
                <w:szCs w:val="28"/>
              </w:rPr>
              <w:t>9,0</w:t>
            </w:r>
          </w:p>
        </w:tc>
      </w:tr>
    </w:tbl>
    <w:p w:rsidR="00E74B9A" w:rsidRPr="00E74B9A" w:rsidRDefault="00E74B9A" w:rsidP="00E74B9A">
      <w:pPr>
        <w:rPr>
          <w:sz w:val="20"/>
          <w:szCs w:val="20"/>
        </w:rPr>
      </w:pPr>
      <w:r w:rsidRPr="00E74B9A">
        <w:rPr>
          <w:sz w:val="20"/>
          <w:szCs w:val="20"/>
        </w:rPr>
        <w:t>,</w:t>
      </w:r>
    </w:p>
    <w:p w:rsidR="00DF202C" w:rsidRDefault="00DF202C" w:rsidP="00E74B9A">
      <w:pPr>
        <w:autoSpaceDE w:val="0"/>
        <w:autoSpaceDN w:val="0"/>
        <w:adjustRightInd w:val="0"/>
        <w:rPr>
          <w:sz w:val="56"/>
          <w:szCs w:val="56"/>
        </w:rPr>
      </w:pPr>
    </w:p>
    <w:sectPr w:rsidR="00DF202C" w:rsidSect="00992877">
      <w:headerReference w:type="even" r:id="rId9"/>
      <w:headerReference w:type="default" r:id="rId10"/>
      <w:head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48" w:rsidRDefault="005A2748">
      <w:r>
        <w:separator/>
      </w:r>
    </w:p>
  </w:endnote>
  <w:endnote w:type="continuationSeparator" w:id="0">
    <w:p w:rsidR="005A2748" w:rsidRDefault="005A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48" w:rsidRDefault="005A2748">
      <w:r>
        <w:separator/>
      </w:r>
    </w:p>
  </w:footnote>
  <w:footnote w:type="continuationSeparator" w:id="0">
    <w:p w:rsidR="005A2748" w:rsidRDefault="005A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92431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5A274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5A2748">
    <w:pPr>
      <w:pStyle w:val="ae"/>
      <w:jc w:val="center"/>
    </w:pPr>
  </w:p>
  <w:p w:rsidR="00D4657F" w:rsidRDefault="005A274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Pr="003233D0" w:rsidRDefault="005A2748" w:rsidP="00D4657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B91"/>
    <w:multiLevelType w:val="hybridMultilevel"/>
    <w:tmpl w:val="082A8098"/>
    <w:lvl w:ilvl="0" w:tplc="B188240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3B6CFB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D2DC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880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68A8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AA3C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3A7B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EE01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14EC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095B53"/>
    <w:multiLevelType w:val="hybridMultilevel"/>
    <w:tmpl w:val="2D8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569B8"/>
    <w:multiLevelType w:val="multilevel"/>
    <w:tmpl w:val="EA30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34FD9"/>
    <w:multiLevelType w:val="hybridMultilevel"/>
    <w:tmpl w:val="BCC0A3BE"/>
    <w:lvl w:ilvl="0" w:tplc="6BE25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983372"/>
    <w:multiLevelType w:val="hybridMultilevel"/>
    <w:tmpl w:val="7320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E1A53"/>
    <w:multiLevelType w:val="hybridMultilevel"/>
    <w:tmpl w:val="27066178"/>
    <w:lvl w:ilvl="0" w:tplc="91E8F6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3C1D"/>
    <w:rsid w:val="00050BDA"/>
    <w:rsid w:val="00067E6C"/>
    <w:rsid w:val="00082ACE"/>
    <w:rsid w:val="000959C5"/>
    <w:rsid w:val="00170580"/>
    <w:rsid w:val="00176B5F"/>
    <w:rsid w:val="001B0929"/>
    <w:rsid w:val="002266C8"/>
    <w:rsid w:val="00245BE1"/>
    <w:rsid w:val="00285257"/>
    <w:rsid w:val="00313E3A"/>
    <w:rsid w:val="0033656D"/>
    <w:rsid w:val="0034256A"/>
    <w:rsid w:val="00364A65"/>
    <w:rsid w:val="00365F11"/>
    <w:rsid w:val="003C3F7B"/>
    <w:rsid w:val="003D5095"/>
    <w:rsid w:val="003F165D"/>
    <w:rsid w:val="0051293D"/>
    <w:rsid w:val="00555C1B"/>
    <w:rsid w:val="00597D09"/>
    <w:rsid w:val="005A2380"/>
    <w:rsid w:val="005A2748"/>
    <w:rsid w:val="005C0ED3"/>
    <w:rsid w:val="005D1D40"/>
    <w:rsid w:val="00674D0A"/>
    <w:rsid w:val="00781437"/>
    <w:rsid w:val="00787E60"/>
    <w:rsid w:val="007D7812"/>
    <w:rsid w:val="00801C42"/>
    <w:rsid w:val="00862DC2"/>
    <w:rsid w:val="008B6F2A"/>
    <w:rsid w:val="00910212"/>
    <w:rsid w:val="00924310"/>
    <w:rsid w:val="00961E56"/>
    <w:rsid w:val="00992877"/>
    <w:rsid w:val="009A4D7C"/>
    <w:rsid w:val="009A526A"/>
    <w:rsid w:val="009B1ACE"/>
    <w:rsid w:val="009D7489"/>
    <w:rsid w:val="009E4549"/>
    <w:rsid w:val="009E52F7"/>
    <w:rsid w:val="00A22A69"/>
    <w:rsid w:val="00AE479C"/>
    <w:rsid w:val="00B33BC9"/>
    <w:rsid w:val="00B442E7"/>
    <w:rsid w:val="00BA2EBF"/>
    <w:rsid w:val="00BE14C2"/>
    <w:rsid w:val="00C13FF8"/>
    <w:rsid w:val="00C71EC9"/>
    <w:rsid w:val="00C74A9F"/>
    <w:rsid w:val="00CF3D72"/>
    <w:rsid w:val="00D31F48"/>
    <w:rsid w:val="00D629BD"/>
    <w:rsid w:val="00D8244A"/>
    <w:rsid w:val="00DC6B7A"/>
    <w:rsid w:val="00DE58A1"/>
    <w:rsid w:val="00DF202C"/>
    <w:rsid w:val="00E74B9A"/>
    <w:rsid w:val="00EA32C6"/>
    <w:rsid w:val="00EE0FF9"/>
    <w:rsid w:val="00F124E9"/>
    <w:rsid w:val="00F572BA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2017-06-02T06:45:00Z</cp:lastPrinted>
  <dcterms:created xsi:type="dcterms:W3CDTF">2017-12-20T07:38:00Z</dcterms:created>
  <dcterms:modified xsi:type="dcterms:W3CDTF">2017-12-20T07:43:00Z</dcterms:modified>
</cp:coreProperties>
</file>