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1C42" w:rsidRDefault="00801C42" w:rsidP="00801C42">
      <w:pPr>
        <w:pStyle w:val="21"/>
        <w:ind w:left="-900"/>
      </w:pPr>
      <w:r>
        <w:t xml:space="preserve">Периодическое  печатное издание нормативных правовых актов </w:t>
      </w:r>
      <w:proofErr w:type="spellStart"/>
      <w:r>
        <w:t>Усть-Ярульского</w:t>
      </w:r>
      <w:proofErr w:type="spellEnd"/>
      <w:r>
        <w:t xml:space="preserve"> сельсовета, утвержденное решением сессии депутатов </w:t>
      </w:r>
      <w:proofErr w:type="spellStart"/>
      <w:r>
        <w:t>Усть-Ярульского</w:t>
      </w:r>
      <w:proofErr w:type="spellEnd"/>
      <w:r>
        <w:t xml:space="preserve">  сельского Совета   </w:t>
      </w:r>
      <w:proofErr w:type="spellStart"/>
      <w:r>
        <w:t>Ирбейского</w:t>
      </w:r>
      <w:proofErr w:type="spellEnd"/>
      <w:r>
        <w:t xml:space="preserve"> района от  20.12.2005 г. за № 25</w:t>
      </w:r>
    </w:p>
    <w:p w:rsidR="00801C42" w:rsidRDefault="00801C42" w:rsidP="00801C42">
      <w:pPr>
        <w:ind w:left="-900"/>
        <w:rPr>
          <w:sz w:val="18"/>
          <w:szCs w:val="20"/>
        </w:rPr>
      </w:pPr>
    </w:p>
    <w:p w:rsidR="00801C42" w:rsidRDefault="00801C42" w:rsidP="00801C42">
      <w:pPr>
        <w:ind w:left="-900"/>
        <w:rPr>
          <w:sz w:val="18"/>
          <w:szCs w:val="20"/>
        </w:rPr>
      </w:pPr>
      <w:r>
        <w:rPr>
          <w:sz w:val="18"/>
        </w:rPr>
        <w:t>Газета распространяется бесплатно.</w:t>
      </w:r>
    </w:p>
    <w:p w:rsidR="00801C42" w:rsidRDefault="00C4012C" w:rsidP="00801C42">
      <w:pPr>
        <w:rPr>
          <w:sz w:val="40"/>
          <w:szCs w:val="20"/>
        </w:rP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40.85pt;margin-top:11.25pt;width:399.75pt;height:54pt;z-index:251660288" fillcolor="#06c" strokecolor="#9cf" strokeweight="1.5pt">
            <v:shadow on="t" color="#900"/>
            <v:textpath style="font-family:&quot;Impact&quot;;v-text-kern:t" trim="t" fitpath="t" string="УСТЬ-ЯРУЛЬСКИЙ  ВЕСТНИК"/>
            <w10:wrap anchorx="page"/>
          </v:shape>
        </w:pict>
      </w:r>
    </w:p>
    <w:p w:rsidR="00801C42" w:rsidRDefault="00801C42" w:rsidP="00801C42">
      <w:pPr>
        <w:ind w:left="-900"/>
        <w:jc w:val="center"/>
        <w:rPr>
          <w:sz w:val="40"/>
          <w:szCs w:val="20"/>
        </w:rPr>
      </w:pPr>
    </w:p>
    <w:p w:rsidR="00801C42" w:rsidRDefault="00801C42" w:rsidP="00801C42">
      <w:pPr>
        <w:ind w:left="-900"/>
        <w:rPr>
          <w:sz w:val="20"/>
          <w:szCs w:val="28"/>
        </w:rPr>
      </w:pPr>
    </w:p>
    <w:p w:rsidR="00801C42" w:rsidRDefault="00801C42" w:rsidP="00801C42">
      <w:pPr>
        <w:ind w:left="-900"/>
        <w:rPr>
          <w:sz w:val="20"/>
          <w:szCs w:val="28"/>
        </w:rPr>
      </w:pPr>
    </w:p>
    <w:p w:rsidR="00801C42" w:rsidRDefault="00285257" w:rsidP="00801C42">
      <w:pPr>
        <w:pStyle w:val="a3"/>
        <w:spacing w:before="0" w:beforeAutospacing="0" w:after="0" w:afterAutospacing="0"/>
        <w:ind w:left="-900"/>
      </w:pPr>
      <w:r>
        <w:rPr>
          <w:noProof/>
        </w:rPr>
        <w:drawing>
          <wp:anchor distT="0" distB="0" distL="114300" distR="114300" simplePos="0" relativeHeight="251662336" behindDoc="0" locked="0" layoutInCell="1" allowOverlap="1">
            <wp:simplePos x="0" y="0"/>
            <wp:positionH relativeFrom="column">
              <wp:posOffset>2511425</wp:posOffset>
            </wp:positionH>
            <wp:positionV relativeFrom="paragraph">
              <wp:posOffset>125095</wp:posOffset>
            </wp:positionV>
            <wp:extent cx="588645" cy="715645"/>
            <wp:effectExtent l="19050" t="0" r="1905" b="0"/>
            <wp:wrapNone/>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88645" cy="715645"/>
                    </a:xfrm>
                    <a:prstGeom prst="rect">
                      <a:avLst/>
                    </a:prstGeom>
                    <a:noFill/>
                  </pic:spPr>
                </pic:pic>
              </a:graphicData>
            </a:graphic>
          </wp:anchor>
        </w:drawing>
      </w:r>
    </w:p>
    <w:p w:rsidR="00801C42" w:rsidRDefault="0008555C" w:rsidP="00801C42">
      <w:r>
        <w:t>28</w:t>
      </w:r>
      <w:r w:rsidR="00C4012C">
        <w:t>.08.2017 № 50</w:t>
      </w:r>
      <w:bookmarkStart w:id="0" w:name="_GoBack"/>
      <w:bookmarkEnd w:id="0"/>
      <w:r w:rsidR="00293334">
        <w:t xml:space="preserve"> (2017</w:t>
      </w:r>
      <w:r w:rsidR="00801C42">
        <w:t xml:space="preserve">) </w:t>
      </w:r>
    </w:p>
    <w:p w:rsidR="00176B5F" w:rsidRDefault="00176B5F" w:rsidP="007F6FD1">
      <w:pPr>
        <w:rPr>
          <w:rStyle w:val="a6"/>
          <w:b w:val="0"/>
          <w:sz w:val="28"/>
        </w:rPr>
      </w:pPr>
    </w:p>
    <w:p w:rsidR="007F6FD1" w:rsidRDefault="007F6FD1" w:rsidP="007F6FD1">
      <w:pPr>
        <w:rPr>
          <w:b/>
          <w:sz w:val="22"/>
          <w:szCs w:val="22"/>
        </w:rPr>
      </w:pPr>
    </w:p>
    <w:p w:rsidR="007F6FD1" w:rsidRDefault="007F6FD1" w:rsidP="00285257">
      <w:pPr>
        <w:jc w:val="center"/>
        <w:rPr>
          <w:b/>
          <w:sz w:val="22"/>
          <w:szCs w:val="22"/>
        </w:rPr>
      </w:pPr>
    </w:p>
    <w:p w:rsidR="007F6FD1" w:rsidRDefault="007F6FD1" w:rsidP="007F6FD1">
      <w:pPr>
        <w:pStyle w:val="ae"/>
        <w:jc w:val="center"/>
        <w:rPr>
          <w:rFonts w:ascii="Times New Roman" w:hAnsi="Times New Roman"/>
          <w:sz w:val="28"/>
          <w:szCs w:val="28"/>
        </w:rPr>
      </w:pPr>
      <w:proofErr w:type="spellStart"/>
      <w:r>
        <w:rPr>
          <w:rFonts w:ascii="Times New Roman" w:hAnsi="Times New Roman"/>
          <w:sz w:val="28"/>
          <w:szCs w:val="28"/>
        </w:rPr>
        <w:t>Усть-Ярульский</w:t>
      </w:r>
      <w:proofErr w:type="spellEnd"/>
      <w:r>
        <w:rPr>
          <w:rFonts w:ascii="Times New Roman" w:hAnsi="Times New Roman"/>
          <w:sz w:val="28"/>
          <w:szCs w:val="28"/>
        </w:rPr>
        <w:t xml:space="preserve"> сельский Совет депутатов</w:t>
      </w:r>
    </w:p>
    <w:p w:rsidR="007F6FD1" w:rsidRDefault="007F6FD1" w:rsidP="007F6FD1">
      <w:pPr>
        <w:pStyle w:val="ae"/>
        <w:jc w:val="center"/>
        <w:rPr>
          <w:rFonts w:ascii="Times New Roman" w:hAnsi="Times New Roman"/>
          <w:sz w:val="28"/>
          <w:szCs w:val="28"/>
        </w:rPr>
      </w:pPr>
      <w:proofErr w:type="spellStart"/>
      <w:r>
        <w:rPr>
          <w:rFonts w:ascii="Times New Roman" w:hAnsi="Times New Roman"/>
          <w:sz w:val="28"/>
          <w:szCs w:val="28"/>
        </w:rPr>
        <w:t>Ирбейского</w:t>
      </w:r>
      <w:proofErr w:type="spellEnd"/>
      <w:r>
        <w:rPr>
          <w:rFonts w:ascii="Times New Roman" w:hAnsi="Times New Roman"/>
          <w:sz w:val="28"/>
          <w:szCs w:val="28"/>
        </w:rPr>
        <w:t xml:space="preserve"> района Красноярского края</w:t>
      </w:r>
    </w:p>
    <w:p w:rsidR="002504AD" w:rsidRPr="00555C1B" w:rsidRDefault="002504AD" w:rsidP="007F6FD1">
      <w:pPr>
        <w:rPr>
          <w:sz w:val="22"/>
          <w:szCs w:val="22"/>
        </w:rPr>
      </w:pPr>
    </w:p>
    <w:tbl>
      <w:tblPr>
        <w:tblW w:w="16409" w:type="dxa"/>
        <w:tblInd w:w="-360" w:type="dxa"/>
        <w:tblCellMar>
          <w:left w:w="0" w:type="dxa"/>
          <w:right w:w="0" w:type="dxa"/>
        </w:tblCellMar>
        <w:tblLook w:val="0000" w:firstRow="0" w:lastRow="0" w:firstColumn="0" w:lastColumn="0" w:noHBand="0" w:noVBand="0"/>
      </w:tblPr>
      <w:tblGrid>
        <w:gridCol w:w="6"/>
        <w:gridCol w:w="6"/>
        <w:gridCol w:w="6"/>
        <w:gridCol w:w="6"/>
        <w:gridCol w:w="6"/>
        <w:gridCol w:w="6"/>
        <w:gridCol w:w="3881"/>
        <w:gridCol w:w="2414"/>
        <w:gridCol w:w="1072"/>
        <w:gridCol w:w="2688"/>
        <w:gridCol w:w="653"/>
        <w:gridCol w:w="5700"/>
        <w:gridCol w:w="6"/>
      </w:tblGrid>
      <w:tr w:rsidR="006D62F0" w:rsidRPr="006D62F0" w:rsidTr="00F4397C">
        <w:trPr>
          <w:trHeight w:val="720"/>
        </w:trPr>
        <w:tc>
          <w:tcPr>
            <w:tcW w:w="16409" w:type="dxa"/>
            <w:gridSpan w:val="13"/>
            <w:tcBorders>
              <w:top w:val="nil"/>
              <w:left w:val="nil"/>
              <w:bottom w:val="nil"/>
              <w:right w:val="nil"/>
            </w:tcBorders>
            <w:noWrap/>
            <w:vAlign w:val="bottom"/>
          </w:tcPr>
          <w:p w:rsidR="006D62F0" w:rsidRPr="006D62F0" w:rsidRDefault="00965028" w:rsidP="00965028">
            <w:pPr>
              <w:rPr>
                <w:sz w:val="56"/>
                <w:szCs w:val="56"/>
              </w:rPr>
            </w:pPr>
            <w:r>
              <w:rPr>
                <w:sz w:val="56"/>
                <w:szCs w:val="56"/>
              </w:rPr>
              <w:t xml:space="preserve">                      </w:t>
            </w:r>
            <w:proofErr w:type="gramStart"/>
            <w:r w:rsidR="006D62F0" w:rsidRPr="006D62F0">
              <w:rPr>
                <w:rFonts w:hint="eastAsia"/>
                <w:sz w:val="56"/>
                <w:szCs w:val="56"/>
              </w:rPr>
              <w:t>Р</w:t>
            </w:r>
            <w:proofErr w:type="gramEnd"/>
            <w:r w:rsidR="006D62F0" w:rsidRPr="006D62F0">
              <w:rPr>
                <w:sz w:val="56"/>
                <w:szCs w:val="56"/>
              </w:rPr>
              <w:t xml:space="preserve"> </w:t>
            </w:r>
            <w:r w:rsidR="006D62F0" w:rsidRPr="006D62F0">
              <w:rPr>
                <w:rFonts w:hint="eastAsia"/>
                <w:sz w:val="56"/>
                <w:szCs w:val="56"/>
              </w:rPr>
              <w:t>Е</w:t>
            </w:r>
            <w:r w:rsidR="006D62F0" w:rsidRPr="006D62F0">
              <w:rPr>
                <w:sz w:val="56"/>
                <w:szCs w:val="56"/>
              </w:rPr>
              <w:t xml:space="preserve"> </w:t>
            </w:r>
            <w:r w:rsidR="006D62F0" w:rsidRPr="006D62F0">
              <w:rPr>
                <w:rFonts w:hint="eastAsia"/>
                <w:sz w:val="56"/>
                <w:szCs w:val="56"/>
              </w:rPr>
              <w:t>Ш</w:t>
            </w:r>
            <w:r w:rsidR="006D62F0" w:rsidRPr="006D62F0">
              <w:rPr>
                <w:sz w:val="56"/>
                <w:szCs w:val="56"/>
              </w:rPr>
              <w:t xml:space="preserve"> </w:t>
            </w:r>
            <w:r w:rsidR="006D62F0" w:rsidRPr="006D62F0">
              <w:rPr>
                <w:rFonts w:hint="eastAsia"/>
                <w:sz w:val="56"/>
                <w:szCs w:val="56"/>
              </w:rPr>
              <w:t>Е</w:t>
            </w:r>
            <w:r w:rsidR="006D62F0" w:rsidRPr="006D62F0">
              <w:rPr>
                <w:sz w:val="56"/>
                <w:szCs w:val="56"/>
              </w:rPr>
              <w:t xml:space="preserve"> </w:t>
            </w:r>
            <w:r w:rsidR="006D62F0" w:rsidRPr="006D62F0">
              <w:rPr>
                <w:rFonts w:hint="eastAsia"/>
                <w:sz w:val="56"/>
                <w:szCs w:val="56"/>
              </w:rPr>
              <w:t>Н</w:t>
            </w:r>
            <w:r w:rsidR="006D62F0" w:rsidRPr="006D62F0">
              <w:rPr>
                <w:sz w:val="56"/>
                <w:szCs w:val="56"/>
              </w:rPr>
              <w:t xml:space="preserve"> </w:t>
            </w:r>
            <w:r w:rsidR="006D62F0" w:rsidRPr="006D62F0">
              <w:rPr>
                <w:rFonts w:hint="eastAsia"/>
                <w:sz w:val="56"/>
                <w:szCs w:val="56"/>
              </w:rPr>
              <w:t>И</w:t>
            </w:r>
            <w:r w:rsidR="006D62F0" w:rsidRPr="006D62F0">
              <w:rPr>
                <w:sz w:val="56"/>
                <w:szCs w:val="56"/>
              </w:rPr>
              <w:t xml:space="preserve"> Е</w:t>
            </w:r>
          </w:p>
        </w:tc>
      </w:tr>
      <w:tr w:rsidR="006D62F0" w:rsidRPr="006D62F0" w:rsidTr="00F4397C">
        <w:trPr>
          <w:trHeight w:val="255"/>
        </w:trPr>
        <w:tc>
          <w:tcPr>
            <w:tcW w:w="0" w:type="auto"/>
            <w:tcBorders>
              <w:top w:val="nil"/>
              <w:left w:val="nil"/>
              <w:bottom w:val="nil"/>
              <w:right w:val="nil"/>
            </w:tcBorders>
            <w:noWrap/>
            <w:vAlign w:val="bottom"/>
          </w:tcPr>
          <w:p w:rsidR="006D62F0" w:rsidRPr="006D62F0" w:rsidRDefault="006D62F0" w:rsidP="006D62F0">
            <w:pPr>
              <w:rPr>
                <w:sz w:val="20"/>
                <w:szCs w:val="20"/>
              </w:rPr>
            </w:pPr>
          </w:p>
        </w:tc>
        <w:tc>
          <w:tcPr>
            <w:tcW w:w="0" w:type="auto"/>
            <w:tcBorders>
              <w:top w:val="nil"/>
              <w:left w:val="nil"/>
              <w:bottom w:val="nil"/>
              <w:right w:val="nil"/>
            </w:tcBorders>
            <w:noWrap/>
            <w:vAlign w:val="bottom"/>
          </w:tcPr>
          <w:p w:rsidR="006D62F0" w:rsidRPr="006D62F0" w:rsidRDefault="006D62F0" w:rsidP="006D62F0">
            <w:pPr>
              <w:rPr>
                <w:sz w:val="20"/>
                <w:szCs w:val="20"/>
              </w:rPr>
            </w:pPr>
          </w:p>
        </w:tc>
        <w:tc>
          <w:tcPr>
            <w:tcW w:w="0" w:type="auto"/>
            <w:tcBorders>
              <w:top w:val="nil"/>
              <w:left w:val="nil"/>
              <w:bottom w:val="nil"/>
              <w:right w:val="nil"/>
            </w:tcBorders>
            <w:noWrap/>
            <w:vAlign w:val="bottom"/>
          </w:tcPr>
          <w:p w:rsidR="006D62F0" w:rsidRPr="006D62F0" w:rsidRDefault="006D62F0" w:rsidP="006D62F0">
            <w:pPr>
              <w:rPr>
                <w:sz w:val="20"/>
                <w:szCs w:val="20"/>
              </w:rPr>
            </w:pPr>
          </w:p>
        </w:tc>
        <w:tc>
          <w:tcPr>
            <w:tcW w:w="0" w:type="auto"/>
            <w:tcBorders>
              <w:top w:val="nil"/>
              <w:left w:val="nil"/>
              <w:bottom w:val="nil"/>
              <w:right w:val="nil"/>
            </w:tcBorders>
            <w:noWrap/>
            <w:vAlign w:val="bottom"/>
          </w:tcPr>
          <w:p w:rsidR="006D62F0" w:rsidRPr="006D62F0" w:rsidRDefault="006D62F0" w:rsidP="006D62F0">
            <w:pPr>
              <w:rPr>
                <w:sz w:val="20"/>
                <w:szCs w:val="20"/>
              </w:rPr>
            </w:pPr>
          </w:p>
        </w:tc>
        <w:tc>
          <w:tcPr>
            <w:tcW w:w="0" w:type="auto"/>
            <w:tcBorders>
              <w:top w:val="nil"/>
              <w:left w:val="nil"/>
              <w:bottom w:val="nil"/>
              <w:right w:val="nil"/>
            </w:tcBorders>
            <w:noWrap/>
            <w:vAlign w:val="bottom"/>
          </w:tcPr>
          <w:p w:rsidR="006D62F0" w:rsidRPr="006D62F0" w:rsidRDefault="006D62F0" w:rsidP="006D62F0">
            <w:pPr>
              <w:rPr>
                <w:sz w:val="20"/>
                <w:szCs w:val="20"/>
              </w:rPr>
            </w:pPr>
          </w:p>
        </w:tc>
        <w:tc>
          <w:tcPr>
            <w:tcW w:w="0" w:type="auto"/>
            <w:tcBorders>
              <w:top w:val="nil"/>
              <w:left w:val="nil"/>
              <w:bottom w:val="nil"/>
              <w:right w:val="nil"/>
            </w:tcBorders>
            <w:noWrap/>
            <w:vAlign w:val="bottom"/>
          </w:tcPr>
          <w:p w:rsidR="006D62F0" w:rsidRPr="006D62F0" w:rsidRDefault="006D62F0" w:rsidP="006D62F0">
            <w:pPr>
              <w:rPr>
                <w:sz w:val="20"/>
                <w:szCs w:val="20"/>
              </w:rPr>
            </w:pPr>
          </w:p>
        </w:tc>
        <w:tc>
          <w:tcPr>
            <w:tcW w:w="6279" w:type="dxa"/>
            <w:gridSpan w:val="2"/>
            <w:tcBorders>
              <w:top w:val="nil"/>
              <w:left w:val="nil"/>
              <w:bottom w:val="nil"/>
              <w:right w:val="nil"/>
            </w:tcBorders>
            <w:noWrap/>
            <w:vAlign w:val="bottom"/>
          </w:tcPr>
          <w:p w:rsidR="006D62F0" w:rsidRPr="006D62F0" w:rsidRDefault="006D62F0" w:rsidP="006D62F0">
            <w:pPr>
              <w:rPr>
                <w:sz w:val="20"/>
                <w:szCs w:val="20"/>
              </w:rPr>
            </w:pPr>
          </w:p>
        </w:tc>
        <w:tc>
          <w:tcPr>
            <w:tcW w:w="4397" w:type="dxa"/>
            <w:gridSpan w:val="3"/>
            <w:tcBorders>
              <w:top w:val="nil"/>
              <w:left w:val="nil"/>
              <w:bottom w:val="nil"/>
              <w:right w:val="nil"/>
            </w:tcBorders>
            <w:noWrap/>
            <w:vAlign w:val="bottom"/>
          </w:tcPr>
          <w:p w:rsidR="006D62F0" w:rsidRPr="006D62F0" w:rsidRDefault="006D62F0" w:rsidP="006D62F0">
            <w:pPr>
              <w:rPr>
                <w:sz w:val="20"/>
                <w:szCs w:val="20"/>
              </w:rPr>
            </w:pPr>
          </w:p>
        </w:tc>
        <w:tc>
          <w:tcPr>
            <w:tcW w:w="5684" w:type="dxa"/>
            <w:tcBorders>
              <w:top w:val="nil"/>
              <w:left w:val="nil"/>
              <w:bottom w:val="nil"/>
              <w:right w:val="nil"/>
            </w:tcBorders>
            <w:noWrap/>
            <w:vAlign w:val="bottom"/>
          </w:tcPr>
          <w:p w:rsidR="006D62F0" w:rsidRPr="006D62F0" w:rsidRDefault="006D62F0" w:rsidP="006D62F0">
            <w:pPr>
              <w:rPr>
                <w:sz w:val="20"/>
                <w:szCs w:val="20"/>
              </w:rPr>
            </w:pPr>
          </w:p>
        </w:tc>
        <w:tc>
          <w:tcPr>
            <w:tcW w:w="0" w:type="auto"/>
            <w:tcBorders>
              <w:top w:val="nil"/>
              <w:left w:val="nil"/>
              <w:bottom w:val="nil"/>
              <w:right w:val="nil"/>
            </w:tcBorders>
            <w:noWrap/>
            <w:vAlign w:val="bottom"/>
          </w:tcPr>
          <w:p w:rsidR="006D62F0" w:rsidRPr="006D62F0" w:rsidRDefault="006D62F0" w:rsidP="006D62F0">
            <w:pPr>
              <w:rPr>
                <w:sz w:val="20"/>
                <w:szCs w:val="20"/>
              </w:rPr>
            </w:pPr>
          </w:p>
        </w:tc>
      </w:tr>
      <w:tr w:rsidR="00F4397C" w:rsidRPr="00F4397C" w:rsidTr="00F4397C">
        <w:tblPrEx>
          <w:tblLook w:val="04A0" w:firstRow="1" w:lastRow="0" w:firstColumn="1" w:lastColumn="0" w:noHBand="0" w:noVBand="1"/>
        </w:tblPrEx>
        <w:trPr>
          <w:gridBefore w:val="6"/>
          <w:gridAfter w:val="3"/>
          <w:wBefore w:w="360" w:type="dxa"/>
          <w:wAfter w:w="6344" w:type="dxa"/>
          <w:trHeight w:val="375"/>
        </w:trPr>
        <w:tc>
          <w:tcPr>
            <w:tcW w:w="3865" w:type="dxa"/>
            <w:shd w:val="clear" w:color="auto" w:fill="auto"/>
            <w:noWrap/>
            <w:vAlign w:val="center"/>
          </w:tcPr>
          <w:p w:rsidR="00F4397C" w:rsidRPr="00F4397C" w:rsidRDefault="00F4397C" w:rsidP="00F4397C">
            <w:pPr>
              <w:rPr>
                <w:sz w:val="28"/>
                <w:szCs w:val="28"/>
              </w:rPr>
            </w:pPr>
            <w:r w:rsidRPr="00F4397C">
              <w:rPr>
                <w:sz w:val="28"/>
                <w:szCs w:val="28"/>
              </w:rPr>
              <w:t>25.08. 2017</w:t>
            </w:r>
          </w:p>
        </w:tc>
        <w:tc>
          <w:tcPr>
            <w:tcW w:w="2112" w:type="dxa"/>
            <w:shd w:val="clear" w:color="auto" w:fill="auto"/>
            <w:noWrap/>
            <w:vAlign w:val="center"/>
          </w:tcPr>
          <w:p w:rsidR="00F4397C" w:rsidRPr="00F4397C" w:rsidRDefault="00F4397C" w:rsidP="00F4397C">
            <w:pPr>
              <w:rPr>
                <w:sz w:val="28"/>
                <w:szCs w:val="28"/>
              </w:rPr>
            </w:pPr>
            <w:r w:rsidRPr="00F4397C">
              <w:rPr>
                <w:sz w:val="28"/>
                <w:szCs w:val="28"/>
              </w:rPr>
              <w:t xml:space="preserve"> с. </w:t>
            </w:r>
            <w:proofErr w:type="spellStart"/>
            <w:r w:rsidRPr="00F4397C">
              <w:rPr>
                <w:sz w:val="28"/>
                <w:szCs w:val="28"/>
              </w:rPr>
              <w:t>Усть-Яруль</w:t>
            </w:r>
            <w:proofErr w:type="spellEnd"/>
          </w:p>
        </w:tc>
        <w:tc>
          <w:tcPr>
            <w:tcW w:w="1056" w:type="dxa"/>
            <w:shd w:val="clear" w:color="auto" w:fill="auto"/>
            <w:noWrap/>
            <w:vAlign w:val="center"/>
          </w:tcPr>
          <w:p w:rsidR="00F4397C" w:rsidRPr="00F4397C" w:rsidRDefault="00F4397C" w:rsidP="00F4397C">
            <w:pPr>
              <w:rPr>
                <w:sz w:val="28"/>
                <w:szCs w:val="28"/>
              </w:rPr>
            </w:pPr>
          </w:p>
        </w:tc>
        <w:tc>
          <w:tcPr>
            <w:tcW w:w="2672" w:type="dxa"/>
            <w:shd w:val="clear" w:color="auto" w:fill="auto"/>
            <w:noWrap/>
            <w:vAlign w:val="center"/>
          </w:tcPr>
          <w:p w:rsidR="00F4397C" w:rsidRPr="00F4397C" w:rsidRDefault="00F4397C" w:rsidP="00F4397C">
            <w:pPr>
              <w:rPr>
                <w:rFonts w:ascii="Arial" w:hAnsi="Arial"/>
                <w:sz w:val="20"/>
                <w:szCs w:val="20"/>
              </w:rPr>
            </w:pPr>
            <w:r w:rsidRPr="00F4397C">
              <w:rPr>
                <w:sz w:val="28"/>
                <w:szCs w:val="28"/>
              </w:rPr>
              <w:t xml:space="preserve">                      №  57</w:t>
            </w:r>
          </w:p>
        </w:tc>
      </w:tr>
    </w:tbl>
    <w:p w:rsidR="00F4397C" w:rsidRPr="00F4397C" w:rsidRDefault="00F4397C" w:rsidP="00F4397C">
      <w:pPr>
        <w:rPr>
          <w:sz w:val="28"/>
          <w:szCs w:val="28"/>
        </w:rPr>
      </w:pPr>
    </w:p>
    <w:p w:rsidR="00F4397C" w:rsidRPr="00F4397C" w:rsidRDefault="00F4397C" w:rsidP="00F4397C">
      <w:pPr>
        <w:rPr>
          <w:sz w:val="28"/>
          <w:szCs w:val="28"/>
        </w:rPr>
      </w:pPr>
    </w:p>
    <w:p w:rsidR="00F4397C" w:rsidRPr="00F4397C" w:rsidRDefault="00F4397C" w:rsidP="00F4397C">
      <w:pPr>
        <w:tabs>
          <w:tab w:val="left" w:pos="9497"/>
        </w:tabs>
        <w:ind w:right="-1"/>
        <w:jc w:val="both"/>
        <w:rPr>
          <w:bCs/>
          <w:sz w:val="28"/>
          <w:szCs w:val="28"/>
        </w:rPr>
      </w:pPr>
      <w:r w:rsidRPr="00F4397C">
        <w:rPr>
          <w:bCs/>
          <w:sz w:val="28"/>
          <w:szCs w:val="28"/>
        </w:rPr>
        <w:t xml:space="preserve">Об утверждении Положения об условиях и порядке предоставления муниципальным служащим права на пенсию за выслугу лет в администрации </w:t>
      </w:r>
      <w:proofErr w:type="spellStart"/>
      <w:r w:rsidRPr="00F4397C">
        <w:rPr>
          <w:bCs/>
          <w:sz w:val="28"/>
          <w:szCs w:val="28"/>
        </w:rPr>
        <w:t>Усть-Ярульского</w:t>
      </w:r>
      <w:proofErr w:type="spellEnd"/>
      <w:r w:rsidRPr="00F4397C">
        <w:rPr>
          <w:bCs/>
          <w:sz w:val="28"/>
          <w:szCs w:val="28"/>
        </w:rPr>
        <w:t xml:space="preserve"> сельсовета </w:t>
      </w:r>
      <w:proofErr w:type="spellStart"/>
      <w:r w:rsidRPr="00F4397C">
        <w:rPr>
          <w:bCs/>
          <w:sz w:val="28"/>
          <w:szCs w:val="28"/>
        </w:rPr>
        <w:t>Ирбейского</w:t>
      </w:r>
      <w:proofErr w:type="spellEnd"/>
      <w:r w:rsidRPr="00F4397C">
        <w:rPr>
          <w:bCs/>
          <w:sz w:val="28"/>
          <w:szCs w:val="28"/>
        </w:rPr>
        <w:t xml:space="preserve"> района Красноярского края</w:t>
      </w:r>
    </w:p>
    <w:p w:rsidR="00F4397C" w:rsidRPr="00F4397C" w:rsidRDefault="00F4397C" w:rsidP="00F4397C">
      <w:pPr>
        <w:tabs>
          <w:tab w:val="left" w:pos="2300"/>
        </w:tabs>
        <w:ind w:firstLine="567"/>
        <w:jc w:val="both"/>
        <w:rPr>
          <w:sz w:val="28"/>
          <w:szCs w:val="28"/>
        </w:rPr>
      </w:pPr>
      <w:proofErr w:type="gramStart"/>
      <w:r w:rsidRPr="00F4397C">
        <w:rPr>
          <w:sz w:val="28"/>
          <w:szCs w:val="28"/>
        </w:rPr>
        <w:t xml:space="preserve">В целях реализации социальных гарантий, предусмотренных законодательством для муниципальных служащих, в соответствии со </w:t>
      </w:r>
      <w:hyperlink r:id="rId7" w:history="1">
        <w:r w:rsidRPr="00F4397C">
          <w:rPr>
            <w:sz w:val="28"/>
            <w:szCs w:val="28"/>
          </w:rPr>
          <w:t>статьями 23</w:t>
        </w:r>
      </w:hyperlink>
      <w:r w:rsidRPr="00F4397C">
        <w:rPr>
          <w:sz w:val="28"/>
          <w:szCs w:val="28"/>
        </w:rPr>
        <w:t xml:space="preserve">, </w:t>
      </w:r>
      <w:hyperlink r:id="rId8" w:history="1">
        <w:r w:rsidRPr="00F4397C">
          <w:rPr>
            <w:sz w:val="28"/>
            <w:szCs w:val="28"/>
          </w:rPr>
          <w:t>24</w:t>
        </w:r>
      </w:hyperlink>
      <w:r w:rsidRPr="00F4397C">
        <w:rPr>
          <w:sz w:val="28"/>
          <w:szCs w:val="28"/>
        </w:rPr>
        <w:t xml:space="preserve"> Федерального закона от 02.03.2007 № 25-ФЗ «О муниципальной службе в Российской Федерации», </w:t>
      </w:r>
      <w:hyperlink r:id="rId9" w:history="1">
        <w:r w:rsidRPr="00F4397C">
          <w:rPr>
            <w:sz w:val="28"/>
            <w:szCs w:val="28"/>
          </w:rPr>
          <w:t>статьями</w:t>
        </w:r>
      </w:hyperlink>
      <w:r w:rsidRPr="00F4397C">
        <w:rPr>
          <w:sz w:val="28"/>
          <w:szCs w:val="28"/>
        </w:rPr>
        <w:t xml:space="preserve"> </w:t>
      </w:r>
      <w:hyperlink r:id="rId10" w:history="1">
        <w:r w:rsidRPr="00F4397C">
          <w:rPr>
            <w:sz w:val="28"/>
            <w:szCs w:val="28"/>
          </w:rPr>
          <w:t>9</w:t>
        </w:r>
      </w:hyperlink>
      <w:r w:rsidRPr="00F4397C">
        <w:rPr>
          <w:sz w:val="28"/>
          <w:szCs w:val="28"/>
        </w:rPr>
        <w:t xml:space="preserve">, </w:t>
      </w:r>
      <w:hyperlink r:id="rId11" w:history="1">
        <w:r w:rsidRPr="00F4397C">
          <w:rPr>
            <w:sz w:val="28"/>
            <w:szCs w:val="28"/>
          </w:rPr>
          <w:t>10</w:t>
        </w:r>
      </w:hyperlink>
      <w:r w:rsidRPr="00F4397C">
        <w:rPr>
          <w:sz w:val="28"/>
          <w:szCs w:val="28"/>
        </w:rPr>
        <w:t xml:space="preserve"> Закона Красноярского края от 24.04.2008 № 5-1565 «Об особенностях правового регулирования муниципальной службы в Красноярском крае», руководствуясь </w:t>
      </w:r>
      <w:hyperlink r:id="rId12" w:history="1">
        <w:r w:rsidRPr="00F4397C">
          <w:rPr>
            <w:sz w:val="28"/>
            <w:szCs w:val="28"/>
          </w:rPr>
          <w:t>статьями 33</w:t>
        </w:r>
      </w:hyperlink>
      <w:r w:rsidRPr="00F4397C">
        <w:rPr>
          <w:sz w:val="28"/>
          <w:szCs w:val="28"/>
        </w:rPr>
        <w:t xml:space="preserve">, 49-52 Устава </w:t>
      </w:r>
      <w:proofErr w:type="spellStart"/>
      <w:r w:rsidRPr="00F4397C">
        <w:rPr>
          <w:bCs/>
          <w:sz w:val="28"/>
          <w:szCs w:val="28"/>
        </w:rPr>
        <w:t>Усть-Ярульского</w:t>
      </w:r>
      <w:proofErr w:type="spellEnd"/>
      <w:r w:rsidRPr="00F4397C">
        <w:rPr>
          <w:sz w:val="28"/>
          <w:szCs w:val="28"/>
        </w:rPr>
        <w:t xml:space="preserve"> сельсовета </w:t>
      </w:r>
      <w:proofErr w:type="spellStart"/>
      <w:r w:rsidRPr="00F4397C">
        <w:rPr>
          <w:sz w:val="28"/>
          <w:szCs w:val="28"/>
        </w:rPr>
        <w:t>Ирбейского</w:t>
      </w:r>
      <w:proofErr w:type="spellEnd"/>
      <w:r w:rsidRPr="00F4397C">
        <w:rPr>
          <w:sz w:val="28"/>
          <w:szCs w:val="28"/>
        </w:rPr>
        <w:t xml:space="preserve"> района Красноярского края, </w:t>
      </w:r>
      <w:proofErr w:type="spellStart"/>
      <w:r w:rsidRPr="00F4397C">
        <w:rPr>
          <w:bCs/>
          <w:sz w:val="28"/>
          <w:szCs w:val="28"/>
        </w:rPr>
        <w:t>Усть-Ярульский</w:t>
      </w:r>
      <w:proofErr w:type="spellEnd"/>
      <w:r w:rsidRPr="00F4397C">
        <w:rPr>
          <w:bCs/>
          <w:sz w:val="28"/>
          <w:szCs w:val="28"/>
        </w:rPr>
        <w:t xml:space="preserve"> </w:t>
      </w:r>
      <w:r w:rsidRPr="00F4397C">
        <w:rPr>
          <w:sz w:val="28"/>
          <w:szCs w:val="28"/>
        </w:rPr>
        <w:t>сельский Совет депутатов</w:t>
      </w:r>
      <w:proofErr w:type="gramEnd"/>
      <w:r w:rsidRPr="00F4397C">
        <w:rPr>
          <w:sz w:val="28"/>
          <w:szCs w:val="28"/>
        </w:rPr>
        <w:t xml:space="preserve"> РЕШИЛ:  </w:t>
      </w:r>
    </w:p>
    <w:p w:rsidR="00F4397C" w:rsidRPr="00F4397C" w:rsidRDefault="00F4397C" w:rsidP="00F4397C">
      <w:pPr>
        <w:tabs>
          <w:tab w:val="left" w:pos="9497"/>
        </w:tabs>
        <w:ind w:right="-1" w:firstLine="567"/>
        <w:jc w:val="both"/>
        <w:rPr>
          <w:bCs/>
          <w:sz w:val="28"/>
          <w:szCs w:val="28"/>
        </w:rPr>
      </w:pPr>
      <w:r w:rsidRPr="00F4397C">
        <w:rPr>
          <w:bCs/>
          <w:sz w:val="28"/>
          <w:szCs w:val="28"/>
        </w:rPr>
        <w:t xml:space="preserve">1. Утвердить Положение об условиях и порядке предоставления муниципальным служащим права на пенсию за выслугу лет в администрации </w:t>
      </w:r>
      <w:proofErr w:type="spellStart"/>
      <w:r w:rsidRPr="00F4397C">
        <w:rPr>
          <w:bCs/>
          <w:sz w:val="28"/>
          <w:szCs w:val="28"/>
        </w:rPr>
        <w:t>Усть-Ярульского</w:t>
      </w:r>
      <w:proofErr w:type="spellEnd"/>
      <w:r w:rsidRPr="00F4397C">
        <w:rPr>
          <w:bCs/>
          <w:sz w:val="28"/>
          <w:szCs w:val="28"/>
        </w:rPr>
        <w:t xml:space="preserve"> сельсовета </w:t>
      </w:r>
      <w:proofErr w:type="spellStart"/>
      <w:r w:rsidRPr="00F4397C">
        <w:rPr>
          <w:bCs/>
          <w:sz w:val="28"/>
          <w:szCs w:val="28"/>
        </w:rPr>
        <w:t>Ирбейского</w:t>
      </w:r>
      <w:proofErr w:type="spellEnd"/>
      <w:r w:rsidRPr="00F4397C">
        <w:rPr>
          <w:bCs/>
          <w:sz w:val="28"/>
          <w:szCs w:val="28"/>
        </w:rPr>
        <w:t xml:space="preserve"> района Красноярского края (прилагается).</w:t>
      </w:r>
    </w:p>
    <w:p w:rsidR="00F4397C" w:rsidRPr="00F4397C" w:rsidRDefault="00F4397C" w:rsidP="00F4397C">
      <w:pPr>
        <w:autoSpaceDE w:val="0"/>
        <w:autoSpaceDN w:val="0"/>
        <w:adjustRightInd w:val="0"/>
        <w:ind w:firstLine="709"/>
        <w:jc w:val="both"/>
        <w:rPr>
          <w:i/>
          <w:sz w:val="28"/>
          <w:szCs w:val="28"/>
        </w:rPr>
      </w:pPr>
      <w:r w:rsidRPr="00F4397C">
        <w:rPr>
          <w:sz w:val="28"/>
          <w:szCs w:val="28"/>
        </w:rPr>
        <w:t xml:space="preserve">2. </w:t>
      </w:r>
      <w:proofErr w:type="gramStart"/>
      <w:r w:rsidRPr="00F4397C">
        <w:rPr>
          <w:sz w:val="28"/>
          <w:szCs w:val="28"/>
        </w:rPr>
        <w:t>Разместить</w:t>
      </w:r>
      <w:proofErr w:type="gramEnd"/>
      <w:r w:rsidRPr="00F4397C">
        <w:rPr>
          <w:sz w:val="28"/>
          <w:szCs w:val="28"/>
        </w:rPr>
        <w:t xml:space="preserve"> настоящее Решение на сайте </w:t>
      </w:r>
      <w:hyperlink r:id="rId13" w:history="1">
        <w:r w:rsidRPr="00F4397C">
          <w:rPr>
            <w:color w:val="0000FF"/>
            <w:sz w:val="28"/>
            <w:szCs w:val="28"/>
            <w:u w:val="single"/>
          </w:rPr>
          <w:t>http://yarul.bdu.su</w:t>
        </w:r>
      </w:hyperlink>
      <w:r w:rsidRPr="00F4397C">
        <w:rPr>
          <w:sz w:val="28"/>
          <w:szCs w:val="28"/>
        </w:rPr>
        <w:t xml:space="preserve"> в информационно-телекоммуникационной сети «Интернет».</w:t>
      </w:r>
    </w:p>
    <w:p w:rsidR="00F4397C" w:rsidRPr="00F4397C" w:rsidRDefault="00F4397C" w:rsidP="00F4397C">
      <w:pPr>
        <w:tabs>
          <w:tab w:val="left" w:pos="2300"/>
        </w:tabs>
        <w:ind w:firstLine="567"/>
        <w:jc w:val="both"/>
        <w:rPr>
          <w:sz w:val="28"/>
          <w:szCs w:val="28"/>
        </w:rPr>
      </w:pPr>
      <w:r w:rsidRPr="00F4397C">
        <w:rPr>
          <w:sz w:val="28"/>
          <w:szCs w:val="28"/>
        </w:rPr>
        <w:t xml:space="preserve"> 3. </w:t>
      </w:r>
      <w:proofErr w:type="gramStart"/>
      <w:r w:rsidRPr="00F4397C">
        <w:rPr>
          <w:sz w:val="28"/>
          <w:szCs w:val="28"/>
        </w:rPr>
        <w:t>Контроль за</w:t>
      </w:r>
      <w:proofErr w:type="gramEnd"/>
      <w:r w:rsidRPr="00F4397C">
        <w:rPr>
          <w:sz w:val="28"/>
          <w:szCs w:val="28"/>
        </w:rPr>
        <w:t xml:space="preserve"> выполнением решения оставляю за собой.</w:t>
      </w:r>
    </w:p>
    <w:p w:rsidR="00F4397C" w:rsidRPr="00F4397C" w:rsidRDefault="00F4397C" w:rsidP="00F4397C">
      <w:pPr>
        <w:tabs>
          <w:tab w:val="left" w:pos="10348"/>
          <w:tab w:val="left" w:pos="10490"/>
        </w:tabs>
        <w:ind w:right="-1"/>
        <w:contextualSpacing/>
        <w:jc w:val="both"/>
        <w:rPr>
          <w:rFonts w:eastAsia="Calibri"/>
          <w:sz w:val="28"/>
          <w:szCs w:val="28"/>
        </w:rPr>
      </w:pPr>
      <w:r w:rsidRPr="00F4397C">
        <w:rPr>
          <w:rFonts w:eastAsia="Calibri"/>
          <w:sz w:val="28"/>
          <w:szCs w:val="28"/>
        </w:rPr>
        <w:t xml:space="preserve">        4. Решение вступает в силу в день, следующий за днем его официального опубликования в периодическом печатном издании «</w:t>
      </w:r>
      <w:proofErr w:type="spellStart"/>
      <w:r w:rsidRPr="00F4397C">
        <w:rPr>
          <w:rFonts w:eastAsia="Calibri"/>
          <w:sz w:val="28"/>
          <w:szCs w:val="28"/>
        </w:rPr>
        <w:t>Усть-Ярульский</w:t>
      </w:r>
      <w:proofErr w:type="spellEnd"/>
      <w:r w:rsidRPr="00F4397C">
        <w:rPr>
          <w:rFonts w:eastAsia="Calibri"/>
          <w:sz w:val="28"/>
          <w:szCs w:val="28"/>
        </w:rPr>
        <w:t xml:space="preserve"> Вестник»</w:t>
      </w:r>
    </w:p>
    <w:p w:rsidR="00F4397C" w:rsidRPr="00F4397C" w:rsidRDefault="00F4397C" w:rsidP="00F4397C">
      <w:pPr>
        <w:rPr>
          <w:sz w:val="28"/>
          <w:szCs w:val="28"/>
        </w:rPr>
      </w:pPr>
    </w:p>
    <w:p w:rsidR="00F4397C" w:rsidRPr="00F4397C" w:rsidRDefault="00F4397C" w:rsidP="00F4397C">
      <w:pPr>
        <w:jc w:val="right"/>
        <w:rPr>
          <w:sz w:val="28"/>
          <w:szCs w:val="28"/>
        </w:rPr>
      </w:pPr>
      <w:r w:rsidRPr="00F4397C">
        <w:rPr>
          <w:sz w:val="28"/>
          <w:szCs w:val="28"/>
        </w:rPr>
        <w:t xml:space="preserve">Глава сельсовета    _________________________   М.Д. </w:t>
      </w:r>
      <w:proofErr w:type="spellStart"/>
      <w:r w:rsidRPr="00F4397C">
        <w:rPr>
          <w:sz w:val="28"/>
          <w:szCs w:val="28"/>
        </w:rPr>
        <w:t>Дезиндорф</w:t>
      </w:r>
      <w:proofErr w:type="spellEnd"/>
    </w:p>
    <w:p w:rsidR="00F4397C" w:rsidRPr="00F4397C" w:rsidRDefault="00F4397C" w:rsidP="00F4397C">
      <w:pPr>
        <w:rPr>
          <w:sz w:val="28"/>
          <w:szCs w:val="28"/>
        </w:rPr>
      </w:pPr>
    </w:p>
    <w:p w:rsidR="00F4397C" w:rsidRPr="00F4397C" w:rsidRDefault="00F4397C" w:rsidP="00F4397C">
      <w:pPr>
        <w:tabs>
          <w:tab w:val="left" w:pos="993"/>
        </w:tabs>
        <w:jc w:val="center"/>
        <w:rPr>
          <w:sz w:val="28"/>
          <w:szCs w:val="28"/>
        </w:rPr>
      </w:pPr>
      <w:r w:rsidRPr="00F4397C">
        <w:rPr>
          <w:sz w:val="28"/>
          <w:szCs w:val="28"/>
        </w:rPr>
        <w:t xml:space="preserve">           Председатель Совета депутатов     ___________________      Л.Л. </w:t>
      </w:r>
      <w:proofErr w:type="spellStart"/>
      <w:r w:rsidRPr="00F4397C">
        <w:rPr>
          <w:sz w:val="28"/>
          <w:szCs w:val="28"/>
        </w:rPr>
        <w:t>Пекки</w:t>
      </w:r>
      <w:proofErr w:type="spellEnd"/>
    </w:p>
    <w:p w:rsidR="00F4397C" w:rsidRPr="00F4397C" w:rsidRDefault="00F4397C" w:rsidP="00F4397C">
      <w:pPr>
        <w:rPr>
          <w:sz w:val="28"/>
          <w:szCs w:val="28"/>
        </w:rPr>
      </w:pPr>
    </w:p>
    <w:p w:rsidR="00F4397C" w:rsidRPr="00F4397C" w:rsidRDefault="00F4397C" w:rsidP="00F4397C">
      <w:pPr>
        <w:rPr>
          <w:sz w:val="28"/>
          <w:szCs w:val="28"/>
        </w:rPr>
      </w:pPr>
    </w:p>
    <w:p w:rsidR="00F4397C" w:rsidRPr="00F4397C" w:rsidRDefault="00F4397C" w:rsidP="00F4397C">
      <w:pPr>
        <w:autoSpaceDE w:val="0"/>
        <w:autoSpaceDN w:val="0"/>
        <w:adjustRightInd w:val="0"/>
        <w:ind w:left="5103" w:firstLine="567"/>
        <w:rPr>
          <w:sz w:val="28"/>
          <w:szCs w:val="28"/>
        </w:rPr>
      </w:pPr>
      <w:r w:rsidRPr="00F4397C">
        <w:rPr>
          <w:sz w:val="28"/>
          <w:szCs w:val="28"/>
        </w:rPr>
        <w:t>УТВЕРЖДЕНО</w:t>
      </w:r>
    </w:p>
    <w:p w:rsidR="00F4397C" w:rsidRPr="00F4397C" w:rsidRDefault="00F4397C" w:rsidP="00F4397C">
      <w:pPr>
        <w:autoSpaceDE w:val="0"/>
        <w:autoSpaceDN w:val="0"/>
        <w:adjustRightInd w:val="0"/>
        <w:ind w:left="5670"/>
        <w:rPr>
          <w:sz w:val="28"/>
          <w:szCs w:val="28"/>
        </w:rPr>
      </w:pPr>
      <w:r w:rsidRPr="00F4397C">
        <w:rPr>
          <w:sz w:val="28"/>
          <w:szCs w:val="28"/>
        </w:rPr>
        <w:t xml:space="preserve">решением </w:t>
      </w:r>
      <w:proofErr w:type="spellStart"/>
      <w:r w:rsidRPr="00F4397C">
        <w:rPr>
          <w:bCs/>
          <w:sz w:val="28"/>
          <w:szCs w:val="28"/>
        </w:rPr>
        <w:t>Усть-Ярульского</w:t>
      </w:r>
      <w:proofErr w:type="spellEnd"/>
      <w:r w:rsidRPr="00F4397C">
        <w:rPr>
          <w:bCs/>
          <w:sz w:val="28"/>
          <w:szCs w:val="28"/>
        </w:rPr>
        <w:t xml:space="preserve">      </w:t>
      </w:r>
      <w:r w:rsidRPr="00F4397C">
        <w:rPr>
          <w:sz w:val="28"/>
          <w:szCs w:val="28"/>
        </w:rPr>
        <w:t xml:space="preserve">сельского Совета депутатов </w:t>
      </w:r>
    </w:p>
    <w:p w:rsidR="00F4397C" w:rsidRPr="00F4397C" w:rsidRDefault="00F4397C" w:rsidP="00F4397C">
      <w:pPr>
        <w:autoSpaceDE w:val="0"/>
        <w:autoSpaceDN w:val="0"/>
        <w:adjustRightInd w:val="0"/>
        <w:ind w:left="5103" w:firstLine="567"/>
        <w:rPr>
          <w:sz w:val="28"/>
          <w:szCs w:val="28"/>
        </w:rPr>
      </w:pPr>
      <w:r w:rsidRPr="00F4397C">
        <w:rPr>
          <w:sz w:val="28"/>
          <w:szCs w:val="28"/>
        </w:rPr>
        <w:t>от 25.08.2017 № 57</w:t>
      </w:r>
    </w:p>
    <w:p w:rsidR="00F4397C" w:rsidRPr="00F4397C" w:rsidRDefault="00F4397C" w:rsidP="00F4397C">
      <w:pPr>
        <w:tabs>
          <w:tab w:val="left" w:pos="993"/>
          <w:tab w:val="left" w:pos="9497"/>
        </w:tabs>
        <w:ind w:right="-1" w:firstLine="567"/>
        <w:jc w:val="both"/>
        <w:rPr>
          <w:bCs/>
          <w:sz w:val="28"/>
          <w:szCs w:val="28"/>
        </w:rPr>
      </w:pPr>
    </w:p>
    <w:p w:rsidR="00F4397C" w:rsidRPr="00F4397C" w:rsidRDefault="00F4397C" w:rsidP="00F4397C">
      <w:pPr>
        <w:tabs>
          <w:tab w:val="left" w:pos="993"/>
          <w:tab w:val="left" w:pos="9497"/>
        </w:tabs>
        <w:ind w:right="-1"/>
        <w:jc w:val="both"/>
        <w:rPr>
          <w:bCs/>
          <w:sz w:val="28"/>
          <w:szCs w:val="28"/>
        </w:rPr>
      </w:pPr>
    </w:p>
    <w:p w:rsidR="00F4397C" w:rsidRPr="00F4397C" w:rsidRDefault="00F4397C" w:rsidP="00F4397C">
      <w:pPr>
        <w:tabs>
          <w:tab w:val="left" w:pos="993"/>
          <w:tab w:val="left" w:pos="9497"/>
        </w:tabs>
        <w:ind w:right="-1" w:firstLine="567"/>
        <w:jc w:val="center"/>
        <w:rPr>
          <w:b/>
          <w:bCs/>
          <w:sz w:val="28"/>
          <w:szCs w:val="28"/>
        </w:rPr>
      </w:pPr>
      <w:r w:rsidRPr="00F4397C">
        <w:rPr>
          <w:b/>
          <w:bCs/>
          <w:sz w:val="28"/>
          <w:szCs w:val="28"/>
        </w:rPr>
        <w:t>ПОЛОЖЕНИЕ</w:t>
      </w:r>
    </w:p>
    <w:p w:rsidR="00F4397C" w:rsidRPr="00F4397C" w:rsidRDefault="00F4397C" w:rsidP="00F4397C">
      <w:pPr>
        <w:tabs>
          <w:tab w:val="left" w:pos="9497"/>
        </w:tabs>
        <w:ind w:right="-1" w:firstLine="567"/>
        <w:jc w:val="center"/>
        <w:rPr>
          <w:b/>
          <w:bCs/>
          <w:sz w:val="28"/>
          <w:szCs w:val="28"/>
        </w:rPr>
      </w:pPr>
      <w:r w:rsidRPr="00F4397C">
        <w:rPr>
          <w:b/>
          <w:bCs/>
          <w:sz w:val="28"/>
          <w:szCs w:val="28"/>
        </w:rPr>
        <w:t xml:space="preserve">об условиях и порядке предоставления муниципальным служащим права на пенсию за выслугу лет в администрации </w:t>
      </w:r>
      <w:proofErr w:type="spellStart"/>
      <w:r w:rsidRPr="00F4397C">
        <w:rPr>
          <w:b/>
          <w:bCs/>
          <w:sz w:val="28"/>
          <w:szCs w:val="28"/>
        </w:rPr>
        <w:t>Усть-Ярульского</w:t>
      </w:r>
      <w:proofErr w:type="spellEnd"/>
      <w:r w:rsidRPr="00F4397C">
        <w:rPr>
          <w:bCs/>
          <w:sz w:val="28"/>
          <w:szCs w:val="28"/>
        </w:rPr>
        <w:t xml:space="preserve"> </w:t>
      </w:r>
      <w:r w:rsidRPr="00F4397C">
        <w:rPr>
          <w:b/>
          <w:bCs/>
          <w:sz w:val="28"/>
          <w:szCs w:val="28"/>
        </w:rPr>
        <w:t xml:space="preserve">сельсовета </w:t>
      </w:r>
      <w:proofErr w:type="spellStart"/>
      <w:r w:rsidRPr="00F4397C">
        <w:rPr>
          <w:b/>
          <w:bCs/>
          <w:sz w:val="28"/>
          <w:szCs w:val="28"/>
        </w:rPr>
        <w:t>Ирбейского</w:t>
      </w:r>
      <w:proofErr w:type="spellEnd"/>
      <w:r w:rsidRPr="00F4397C">
        <w:rPr>
          <w:b/>
          <w:bCs/>
          <w:sz w:val="28"/>
          <w:szCs w:val="28"/>
        </w:rPr>
        <w:t xml:space="preserve"> района Красноярского края</w:t>
      </w:r>
    </w:p>
    <w:p w:rsidR="00F4397C" w:rsidRPr="00F4397C" w:rsidRDefault="00F4397C" w:rsidP="00F4397C">
      <w:pPr>
        <w:tabs>
          <w:tab w:val="left" w:pos="993"/>
          <w:tab w:val="left" w:pos="9497"/>
        </w:tabs>
        <w:ind w:right="-1" w:firstLine="567"/>
        <w:jc w:val="center"/>
        <w:rPr>
          <w:bCs/>
          <w:sz w:val="28"/>
          <w:szCs w:val="28"/>
        </w:rPr>
      </w:pPr>
    </w:p>
    <w:p w:rsidR="00F4397C" w:rsidRPr="00F4397C" w:rsidRDefault="00F4397C" w:rsidP="00F4397C">
      <w:pPr>
        <w:tabs>
          <w:tab w:val="left" w:pos="993"/>
          <w:tab w:val="left" w:pos="9497"/>
        </w:tabs>
        <w:ind w:right="-1" w:firstLine="567"/>
        <w:jc w:val="center"/>
        <w:rPr>
          <w:bCs/>
          <w:sz w:val="28"/>
          <w:szCs w:val="28"/>
        </w:rPr>
      </w:pPr>
    </w:p>
    <w:p w:rsidR="00F4397C" w:rsidRPr="00F4397C" w:rsidRDefault="00F4397C" w:rsidP="00F4397C">
      <w:pPr>
        <w:tabs>
          <w:tab w:val="left" w:pos="284"/>
          <w:tab w:val="left" w:pos="9497"/>
        </w:tabs>
        <w:ind w:left="3853" w:right="-1"/>
        <w:rPr>
          <w:bCs/>
          <w:sz w:val="28"/>
          <w:szCs w:val="28"/>
        </w:rPr>
      </w:pPr>
      <w:r w:rsidRPr="00F4397C">
        <w:rPr>
          <w:bCs/>
          <w:sz w:val="28"/>
          <w:szCs w:val="28"/>
        </w:rPr>
        <w:t>1. Общие положения</w:t>
      </w:r>
    </w:p>
    <w:p w:rsidR="00F4397C" w:rsidRPr="00F4397C" w:rsidRDefault="00F4397C" w:rsidP="00F4397C">
      <w:pPr>
        <w:tabs>
          <w:tab w:val="left" w:pos="993"/>
          <w:tab w:val="left" w:pos="9497"/>
        </w:tabs>
        <w:ind w:left="450" w:right="-1" w:firstLine="567"/>
        <w:rPr>
          <w:bCs/>
          <w:sz w:val="28"/>
          <w:szCs w:val="28"/>
        </w:rPr>
      </w:pPr>
    </w:p>
    <w:p w:rsidR="00F4397C" w:rsidRPr="00F4397C" w:rsidRDefault="00F4397C" w:rsidP="00F4397C">
      <w:pPr>
        <w:numPr>
          <w:ilvl w:val="1"/>
          <w:numId w:val="5"/>
        </w:numPr>
        <w:tabs>
          <w:tab w:val="left" w:pos="1276"/>
        </w:tabs>
        <w:autoSpaceDE w:val="0"/>
        <w:autoSpaceDN w:val="0"/>
        <w:adjustRightInd w:val="0"/>
        <w:ind w:left="0" w:firstLine="567"/>
        <w:jc w:val="both"/>
        <w:rPr>
          <w:sz w:val="28"/>
          <w:szCs w:val="28"/>
        </w:rPr>
      </w:pPr>
      <w:r w:rsidRPr="00F4397C">
        <w:rPr>
          <w:sz w:val="28"/>
          <w:szCs w:val="28"/>
        </w:rPr>
        <w:t xml:space="preserve">Настоящее Положение регулирует условия и порядок предоставления права, установления, назначения и выплаты пенсии за выслугу лет лицам, замещавшим должности муниципальной службы, предусмотренные Перечнем муниципальных должностей муниципальной службы, утвержденным решением </w:t>
      </w:r>
      <w:proofErr w:type="spellStart"/>
      <w:r w:rsidRPr="00F4397C">
        <w:rPr>
          <w:bCs/>
          <w:sz w:val="28"/>
          <w:szCs w:val="28"/>
        </w:rPr>
        <w:t>Усть-Ярульского</w:t>
      </w:r>
      <w:proofErr w:type="spellEnd"/>
      <w:r w:rsidRPr="00F4397C">
        <w:rPr>
          <w:sz w:val="28"/>
          <w:szCs w:val="28"/>
        </w:rPr>
        <w:t xml:space="preserve"> сельского Совета депутатов от 05.03.2006 № 21.</w:t>
      </w:r>
    </w:p>
    <w:p w:rsidR="00F4397C" w:rsidRPr="00F4397C" w:rsidRDefault="00F4397C" w:rsidP="00F4397C">
      <w:pPr>
        <w:numPr>
          <w:ilvl w:val="1"/>
          <w:numId w:val="5"/>
        </w:numPr>
        <w:tabs>
          <w:tab w:val="left" w:pos="1276"/>
        </w:tabs>
        <w:autoSpaceDE w:val="0"/>
        <w:autoSpaceDN w:val="0"/>
        <w:adjustRightInd w:val="0"/>
        <w:ind w:left="0" w:firstLine="426"/>
        <w:jc w:val="both"/>
        <w:rPr>
          <w:sz w:val="28"/>
          <w:szCs w:val="28"/>
        </w:rPr>
      </w:pPr>
      <w:proofErr w:type="gramStart"/>
      <w:r w:rsidRPr="00F4397C">
        <w:rPr>
          <w:sz w:val="28"/>
          <w:szCs w:val="28"/>
        </w:rPr>
        <w:t xml:space="preserve">Муниципальные служащие при наличии стажа муниципальной службы, минимальная продолжительность которого для назначения пенсии за выслугу лет в соответствующем году определяется согласно приложению к Федеральному </w:t>
      </w:r>
      <w:hyperlink r:id="rId14" w:history="1">
        <w:r w:rsidRPr="00F4397C">
          <w:rPr>
            <w:sz w:val="28"/>
            <w:szCs w:val="28"/>
          </w:rPr>
          <w:t>закону</w:t>
        </w:r>
      </w:hyperlink>
      <w:r w:rsidRPr="00F4397C">
        <w:rPr>
          <w:sz w:val="28"/>
          <w:szCs w:val="28"/>
        </w:rPr>
        <w:t xml:space="preserve"> от 15.12.2001 № 166-ФЗ «О государственном пенсионном обеспечении в Российской Федерации» (далее – Федеральный закон № 166-ФЗ), и при замещении должности муниципальной службы не менее 12 полных месяцев имеют право на пенсию за выслугу лет при увольнении с</w:t>
      </w:r>
      <w:proofErr w:type="gramEnd"/>
      <w:r w:rsidRPr="00F4397C">
        <w:rPr>
          <w:sz w:val="28"/>
          <w:szCs w:val="28"/>
        </w:rPr>
        <w:t xml:space="preserve"> </w:t>
      </w:r>
      <w:proofErr w:type="gramStart"/>
      <w:r w:rsidRPr="00F4397C">
        <w:rPr>
          <w:sz w:val="28"/>
          <w:szCs w:val="28"/>
        </w:rPr>
        <w:t xml:space="preserve">муниципальной службы по основаниям, предусмотренным </w:t>
      </w:r>
      <w:hyperlink r:id="rId15" w:history="1">
        <w:r w:rsidRPr="00F4397C">
          <w:rPr>
            <w:sz w:val="28"/>
            <w:szCs w:val="28"/>
          </w:rPr>
          <w:t>пунктами 1</w:t>
        </w:r>
      </w:hyperlink>
      <w:r w:rsidRPr="00F4397C">
        <w:rPr>
          <w:sz w:val="28"/>
          <w:szCs w:val="28"/>
        </w:rPr>
        <w:t xml:space="preserve"> - </w:t>
      </w:r>
      <w:hyperlink r:id="rId16" w:history="1">
        <w:r w:rsidRPr="00F4397C">
          <w:rPr>
            <w:sz w:val="28"/>
            <w:szCs w:val="28"/>
          </w:rPr>
          <w:t>3</w:t>
        </w:r>
      </w:hyperlink>
      <w:r w:rsidRPr="00F4397C">
        <w:rPr>
          <w:sz w:val="28"/>
          <w:szCs w:val="28"/>
        </w:rPr>
        <w:t xml:space="preserve">, </w:t>
      </w:r>
      <w:hyperlink r:id="rId17" w:history="1">
        <w:r w:rsidRPr="00F4397C">
          <w:rPr>
            <w:sz w:val="28"/>
            <w:szCs w:val="28"/>
          </w:rPr>
          <w:t>5</w:t>
        </w:r>
      </w:hyperlink>
      <w:r w:rsidRPr="00F4397C">
        <w:rPr>
          <w:sz w:val="28"/>
          <w:szCs w:val="28"/>
        </w:rPr>
        <w:t xml:space="preserve"> (за исключением случая перевода муниципального служащего по его просьбе или с его согласия на работу к другому работодателю), </w:t>
      </w:r>
      <w:hyperlink r:id="rId18" w:history="1">
        <w:r w:rsidRPr="00F4397C">
          <w:rPr>
            <w:sz w:val="28"/>
            <w:szCs w:val="28"/>
          </w:rPr>
          <w:t>7</w:t>
        </w:r>
      </w:hyperlink>
      <w:r w:rsidRPr="00F4397C">
        <w:rPr>
          <w:sz w:val="28"/>
          <w:szCs w:val="28"/>
        </w:rPr>
        <w:t xml:space="preserve"> - </w:t>
      </w:r>
      <w:hyperlink r:id="rId19" w:history="1">
        <w:r w:rsidRPr="00F4397C">
          <w:rPr>
            <w:sz w:val="28"/>
            <w:szCs w:val="28"/>
          </w:rPr>
          <w:t>9 части 1 статьи 77</w:t>
        </w:r>
      </w:hyperlink>
      <w:r w:rsidRPr="00F4397C">
        <w:rPr>
          <w:sz w:val="28"/>
          <w:szCs w:val="28"/>
        </w:rPr>
        <w:t xml:space="preserve">, </w:t>
      </w:r>
      <w:hyperlink r:id="rId20" w:history="1">
        <w:r w:rsidRPr="00F4397C">
          <w:rPr>
            <w:sz w:val="28"/>
            <w:szCs w:val="28"/>
          </w:rPr>
          <w:t>пунктами 1</w:t>
        </w:r>
      </w:hyperlink>
      <w:r w:rsidRPr="00F4397C">
        <w:rPr>
          <w:sz w:val="28"/>
          <w:szCs w:val="28"/>
        </w:rPr>
        <w:t xml:space="preserve"> - </w:t>
      </w:r>
      <w:hyperlink r:id="rId21" w:history="1">
        <w:r w:rsidRPr="00F4397C">
          <w:rPr>
            <w:sz w:val="28"/>
            <w:szCs w:val="28"/>
          </w:rPr>
          <w:t>3 части 1 статьи 81</w:t>
        </w:r>
      </w:hyperlink>
      <w:r w:rsidRPr="00F4397C">
        <w:rPr>
          <w:sz w:val="28"/>
          <w:szCs w:val="28"/>
        </w:rPr>
        <w:t xml:space="preserve">, </w:t>
      </w:r>
      <w:hyperlink r:id="rId22" w:history="1">
        <w:r w:rsidRPr="00F4397C">
          <w:rPr>
            <w:sz w:val="28"/>
            <w:szCs w:val="28"/>
          </w:rPr>
          <w:t>пунктами 2</w:t>
        </w:r>
      </w:hyperlink>
      <w:r w:rsidRPr="00F4397C">
        <w:rPr>
          <w:sz w:val="28"/>
          <w:szCs w:val="28"/>
        </w:rPr>
        <w:t xml:space="preserve">, </w:t>
      </w:r>
      <w:hyperlink r:id="rId23" w:history="1">
        <w:r w:rsidRPr="00F4397C">
          <w:rPr>
            <w:sz w:val="28"/>
            <w:szCs w:val="28"/>
          </w:rPr>
          <w:t>5</w:t>
        </w:r>
      </w:hyperlink>
      <w:r w:rsidRPr="00F4397C">
        <w:rPr>
          <w:sz w:val="28"/>
          <w:szCs w:val="28"/>
        </w:rPr>
        <w:t xml:space="preserve">, </w:t>
      </w:r>
      <w:hyperlink r:id="rId24" w:history="1">
        <w:r w:rsidRPr="00F4397C">
          <w:rPr>
            <w:sz w:val="28"/>
            <w:szCs w:val="28"/>
          </w:rPr>
          <w:t>7 части 1 статьи 83</w:t>
        </w:r>
      </w:hyperlink>
      <w:r w:rsidRPr="00F4397C">
        <w:rPr>
          <w:sz w:val="28"/>
          <w:szCs w:val="28"/>
        </w:rPr>
        <w:t xml:space="preserve"> Трудового кодекса Российской Федерации, </w:t>
      </w:r>
      <w:hyperlink r:id="rId25" w:history="1">
        <w:r w:rsidRPr="00F4397C">
          <w:rPr>
            <w:sz w:val="28"/>
            <w:szCs w:val="28"/>
          </w:rPr>
          <w:t>пунктом 1 части 1 статьи 19</w:t>
        </w:r>
      </w:hyperlink>
      <w:r w:rsidRPr="00F4397C">
        <w:rPr>
          <w:sz w:val="28"/>
          <w:szCs w:val="28"/>
        </w:rPr>
        <w:t xml:space="preserve"> Федерального закона от 02.03.2007 № 25-ФЗ «О муниципальной службе в Российской Федерации» (далее – Федеральный закон № 25-ФЗ) (с учетом положений, предусмотренных </w:t>
      </w:r>
      <w:hyperlink w:anchor="Par1" w:history="1">
        <w:r w:rsidRPr="00F4397C">
          <w:rPr>
            <w:sz w:val="28"/>
            <w:szCs w:val="28"/>
          </w:rPr>
          <w:t>абзацами вторым</w:t>
        </w:r>
      </w:hyperlink>
      <w:r w:rsidRPr="00F4397C">
        <w:rPr>
          <w:sz w:val="28"/>
          <w:szCs w:val="28"/>
        </w:rPr>
        <w:t xml:space="preserve"> и </w:t>
      </w:r>
      <w:hyperlink w:anchor="Par2" w:history="1">
        <w:r w:rsidRPr="00F4397C">
          <w:rPr>
            <w:sz w:val="28"/>
            <w:szCs w:val="28"/>
          </w:rPr>
          <w:t>третьим</w:t>
        </w:r>
      </w:hyperlink>
      <w:r w:rsidRPr="00F4397C">
        <w:rPr>
          <w:sz w:val="28"/>
          <w:szCs w:val="28"/>
        </w:rPr>
        <w:t xml:space="preserve"> настоящего пункта).</w:t>
      </w:r>
      <w:bookmarkStart w:id="1" w:name="Par1"/>
      <w:bookmarkEnd w:id="1"/>
      <w:proofErr w:type="gramEnd"/>
    </w:p>
    <w:p w:rsidR="00F4397C" w:rsidRPr="00F4397C" w:rsidRDefault="00F4397C" w:rsidP="00F4397C">
      <w:pPr>
        <w:tabs>
          <w:tab w:val="left" w:pos="1276"/>
        </w:tabs>
        <w:autoSpaceDE w:val="0"/>
        <w:autoSpaceDN w:val="0"/>
        <w:adjustRightInd w:val="0"/>
        <w:ind w:firstLine="567"/>
        <w:jc w:val="both"/>
        <w:rPr>
          <w:sz w:val="28"/>
          <w:szCs w:val="28"/>
        </w:rPr>
      </w:pPr>
      <w:proofErr w:type="gramStart"/>
      <w:r w:rsidRPr="00F4397C">
        <w:rPr>
          <w:sz w:val="28"/>
          <w:szCs w:val="28"/>
        </w:rPr>
        <w:t xml:space="preserve">Муниципальные служащие при увольнении с муниципальной службы по основаниям, предусмотренным </w:t>
      </w:r>
      <w:hyperlink r:id="rId26" w:history="1">
        <w:r w:rsidRPr="00F4397C">
          <w:rPr>
            <w:sz w:val="28"/>
            <w:szCs w:val="28"/>
          </w:rPr>
          <w:t>пунктами 1</w:t>
        </w:r>
      </w:hyperlink>
      <w:r w:rsidRPr="00F4397C">
        <w:rPr>
          <w:sz w:val="28"/>
          <w:szCs w:val="28"/>
        </w:rPr>
        <w:t xml:space="preserve">, </w:t>
      </w:r>
      <w:hyperlink r:id="rId27" w:history="1">
        <w:r w:rsidRPr="00F4397C">
          <w:rPr>
            <w:sz w:val="28"/>
            <w:szCs w:val="28"/>
          </w:rPr>
          <w:t>2</w:t>
        </w:r>
      </w:hyperlink>
      <w:r w:rsidRPr="00F4397C">
        <w:rPr>
          <w:sz w:val="28"/>
          <w:szCs w:val="28"/>
        </w:rPr>
        <w:t xml:space="preserve"> (за исключением случаев истечения срока действия срочного трудового договора (контракта) в связи с истечением установленного срока полномочий муниципального служащего, замещавшего должность муниципальной службы категорий «руководитель» или «помощник (советник)»), </w:t>
      </w:r>
      <w:hyperlink r:id="rId28" w:history="1">
        <w:r w:rsidRPr="00F4397C">
          <w:rPr>
            <w:sz w:val="28"/>
            <w:szCs w:val="28"/>
          </w:rPr>
          <w:t>3</w:t>
        </w:r>
      </w:hyperlink>
      <w:r w:rsidRPr="00F4397C">
        <w:rPr>
          <w:sz w:val="28"/>
          <w:szCs w:val="28"/>
        </w:rPr>
        <w:t xml:space="preserve"> и </w:t>
      </w:r>
      <w:hyperlink r:id="rId29" w:history="1">
        <w:r w:rsidRPr="00F4397C">
          <w:rPr>
            <w:sz w:val="28"/>
            <w:szCs w:val="28"/>
          </w:rPr>
          <w:t>7 части 1 статьи 77</w:t>
        </w:r>
      </w:hyperlink>
      <w:r w:rsidRPr="00F4397C">
        <w:rPr>
          <w:sz w:val="28"/>
          <w:szCs w:val="28"/>
        </w:rPr>
        <w:t xml:space="preserve">, </w:t>
      </w:r>
      <w:hyperlink r:id="rId30" w:history="1">
        <w:r w:rsidRPr="00F4397C">
          <w:rPr>
            <w:sz w:val="28"/>
            <w:szCs w:val="28"/>
          </w:rPr>
          <w:t>подпунктом 3 части 1 статьи 81</w:t>
        </w:r>
      </w:hyperlink>
      <w:r w:rsidRPr="00F4397C">
        <w:rPr>
          <w:sz w:val="28"/>
          <w:szCs w:val="28"/>
        </w:rPr>
        <w:t xml:space="preserve"> Трудового кодекса Российской Федерации и </w:t>
      </w:r>
      <w:hyperlink r:id="rId31" w:history="1">
        <w:r w:rsidRPr="00F4397C">
          <w:rPr>
            <w:sz w:val="28"/>
            <w:szCs w:val="28"/>
          </w:rPr>
          <w:t>пунктом</w:t>
        </w:r>
        <w:proofErr w:type="gramEnd"/>
        <w:r w:rsidRPr="00F4397C">
          <w:rPr>
            <w:sz w:val="28"/>
            <w:szCs w:val="28"/>
          </w:rPr>
          <w:t xml:space="preserve"> </w:t>
        </w:r>
        <w:proofErr w:type="gramStart"/>
        <w:r w:rsidRPr="00F4397C">
          <w:rPr>
            <w:sz w:val="28"/>
            <w:szCs w:val="28"/>
          </w:rPr>
          <w:t>1 части 1 статьи 19</w:t>
        </w:r>
      </w:hyperlink>
      <w:r w:rsidRPr="00F4397C">
        <w:rPr>
          <w:sz w:val="28"/>
          <w:szCs w:val="28"/>
        </w:rPr>
        <w:t xml:space="preserve"> Федерального закона № 25-ФЗ, имеют право на пенсию за выслугу лет, если на момент освобождения от должности они имели право на </w:t>
      </w:r>
      <w:r w:rsidRPr="00F4397C">
        <w:rPr>
          <w:sz w:val="28"/>
          <w:szCs w:val="28"/>
        </w:rPr>
        <w:lastRenderedPageBreak/>
        <w:t xml:space="preserve">страховую пенсию по старости (инвалидности) в соответствии с </w:t>
      </w:r>
      <w:hyperlink r:id="rId32" w:history="1">
        <w:r w:rsidRPr="00F4397C">
          <w:rPr>
            <w:sz w:val="28"/>
            <w:szCs w:val="28"/>
          </w:rPr>
          <w:t>частью 1 статьи 8</w:t>
        </w:r>
      </w:hyperlink>
      <w:r w:rsidRPr="00F4397C">
        <w:rPr>
          <w:sz w:val="28"/>
          <w:szCs w:val="28"/>
        </w:rPr>
        <w:t xml:space="preserve"> и </w:t>
      </w:r>
      <w:hyperlink r:id="rId33" w:history="1">
        <w:r w:rsidRPr="00F4397C">
          <w:rPr>
            <w:sz w:val="28"/>
            <w:szCs w:val="28"/>
          </w:rPr>
          <w:t>статьями 9</w:t>
        </w:r>
      </w:hyperlink>
      <w:r w:rsidRPr="00F4397C">
        <w:rPr>
          <w:sz w:val="28"/>
          <w:szCs w:val="28"/>
        </w:rPr>
        <w:t xml:space="preserve">, </w:t>
      </w:r>
      <w:hyperlink r:id="rId34" w:history="1">
        <w:r w:rsidRPr="00F4397C">
          <w:rPr>
            <w:sz w:val="28"/>
            <w:szCs w:val="28"/>
          </w:rPr>
          <w:t>30</w:t>
        </w:r>
      </w:hyperlink>
      <w:r w:rsidRPr="00F4397C">
        <w:rPr>
          <w:sz w:val="28"/>
          <w:szCs w:val="28"/>
        </w:rPr>
        <w:t xml:space="preserve"> - </w:t>
      </w:r>
      <w:hyperlink r:id="rId35" w:history="1">
        <w:r w:rsidRPr="00F4397C">
          <w:rPr>
            <w:sz w:val="28"/>
            <w:szCs w:val="28"/>
          </w:rPr>
          <w:t>33</w:t>
        </w:r>
      </w:hyperlink>
      <w:r w:rsidRPr="00F4397C">
        <w:rPr>
          <w:sz w:val="28"/>
          <w:szCs w:val="28"/>
        </w:rPr>
        <w:t xml:space="preserve"> Федерального закона от 28.12.2013 № 400-ФЗ «О страховых пенсиях» (далее – Федеральный закон № 400-ФЗ) и непосредственно перед увольнением замещали должности</w:t>
      </w:r>
      <w:proofErr w:type="gramEnd"/>
      <w:r w:rsidRPr="00F4397C">
        <w:rPr>
          <w:sz w:val="28"/>
          <w:szCs w:val="28"/>
        </w:rPr>
        <w:t xml:space="preserve"> муниципальной службы не менее </w:t>
      </w:r>
      <w:proofErr w:type="gramStart"/>
      <w:r w:rsidRPr="00F4397C">
        <w:rPr>
          <w:sz w:val="28"/>
          <w:szCs w:val="28"/>
        </w:rPr>
        <w:t>12 полных месяцев</w:t>
      </w:r>
      <w:proofErr w:type="gramEnd"/>
      <w:r w:rsidRPr="00F4397C">
        <w:rPr>
          <w:sz w:val="28"/>
          <w:szCs w:val="28"/>
        </w:rPr>
        <w:t>.</w:t>
      </w:r>
      <w:bookmarkStart w:id="2" w:name="Par2"/>
      <w:bookmarkEnd w:id="2"/>
    </w:p>
    <w:p w:rsidR="00F4397C" w:rsidRPr="00F4397C" w:rsidRDefault="00F4397C" w:rsidP="00F4397C">
      <w:pPr>
        <w:numPr>
          <w:ilvl w:val="1"/>
          <w:numId w:val="5"/>
        </w:numPr>
        <w:tabs>
          <w:tab w:val="left" w:pos="1276"/>
        </w:tabs>
        <w:autoSpaceDE w:val="0"/>
        <w:autoSpaceDN w:val="0"/>
        <w:adjustRightInd w:val="0"/>
        <w:ind w:left="0" w:firstLine="567"/>
        <w:jc w:val="both"/>
        <w:rPr>
          <w:sz w:val="28"/>
          <w:szCs w:val="28"/>
        </w:rPr>
      </w:pPr>
      <w:proofErr w:type="gramStart"/>
      <w:r w:rsidRPr="00F4397C">
        <w:rPr>
          <w:color w:val="2D2D2D"/>
          <w:spacing w:val="2"/>
          <w:sz w:val="28"/>
          <w:szCs w:val="28"/>
        </w:rPr>
        <w:t>Муниципальные служащие при увольнении с муниципальной службы по основаниям, предусмотренным пунктами 2 (в случае истечения срока действия срочного трудового договора (контракта) в связи с истечением установленного срока полномочий муниципального служащего, замещавшего должность муниципальной службы категорий "руководитель" или "помощник (советник)"), 5 (за исключением случая перевода муниципального служащего по его просьбе или с его согласия на работу к другому работодателю), 8, 9</w:t>
      </w:r>
      <w:proofErr w:type="gramEnd"/>
      <w:r w:rsidRPr="00F4397C">
        <w:rPr>
          <w:color w:val="2D2D2D"/>
          <w:spacing w:val="2"/>
          <w:sz w:val="28"/>
          <w:szCs w:val="28"/>
        </w:rPr>
        <w:t xml:space="preserve"> </w:t>
      </w:r>
      <w:proofErr w:type="gramStart"/>
      <w:r w:rsidRPr="00F4397C">
        <w:rPr>
          <w:spacing w:val="2"/>
          <w:sz w:val="28"/>
          <w:szCs w:val="28"/>
        </w:rPr>
        <w:t>части 1 статьи 77, пунктами 1, 2 части 1 статьи 81, пунктами 2, 5, 7 части 1 статьи 83 </w:t>
      </w:r>
      <w:hyperlink r:id="rId36" w:history="1">
        <w:r w:rsidRPr="00F4397C">
          <w:rPr>
            <w:spacing w:val="2"/>
            <w:sz w:val="28"/>
            <w:szCs w:val="28"/>
          </w:rPr>
          <w:t>Трудового кодекса Российской Федерации</w:t>
        </w:r>
      </w:hyperlink>
      <w:r w:rsidRPr="00F4397C">
        <w:rPr>
          <w:spacing w:val="2"/>
          <w:sz w:val="28"/>
          <w:szCs w:val="28"/>
        </w:rPr>
        <w:t>, имеют право на пенсию за выслугу лет, если непосредственно перед увольнением они замещали должности муниципальной службы не менее одного полного месяца, при этом суммарная продолжительность</w:t>
      </w:r>
      <w:r w:rsidRPr="00F4397C">
        <w:rPr>
          <w:color w:val="2D2D2D"/>
          <w:spacing w:val="2"/>
          <w:sz w:val="28"/>
          <w:szCs w:val="28"/>
        </w:rPr>
        <w:t xml:space="preserve"> замещения таких должностей составляет не менее 12 полных месяцев.</w:t>
      </w:r>
      <w:proofErr w:type="gramEnd"/>
    </w:p>
    <w:p w:rsidR="00F4397C" w:rsidRPr="00F4397C" w:rsidRDefault="00F4397C" w:rsidP="00F4397C">
      <w:pPr>
        <w:numPr>
          <w:ilvl w:val="1"/>
          <w:numId w:val="5"/>
        </w:numPr>
        <w:tabs>
          <w:tab w:val="left" w:pos="1276"/>
        </w:tabs>
        <w:autoSpaceDE w:val="0"/>
        <w:autoSpaceDN w:val="0"/>
        <w:adjustRightInd w:val="0"/>
        <w:ind w:left="0" w:firstLine="567"/>
        <w:jc w:val="both"/>
        <w:rPr>
          <w:sz w:val="28"/>
          <w:szCs w:val="28"/>
        </w:rPr>
      </w:pPr>
      <w:proofErr w:type="gramStart"/>
      <w:r w:rsidRPr="00F4397C">
        <w:rPr>
          <w:sz w:val="28"/>
          <w:szCs w:val="28"/>
        </w:rPr>
        <w:t xml:space="preserve">Муниципальные служащие при наличии стажа муниципальной службы не менее 25 лет и увольнении с муниципальной службы по основанию, предусмотренному </w:t>
      </w:r>
      <w:hyperlink r:id="rId37" w:history="1">
        <w:r w:rsidRPr="00F4397C">
          <w:rPr>
            <w:sz w:val="28"/>
            <w:szCs w:val="28"/>
          </w:rPr>
          <w:t>пунктом 3 части 1 статьи 77</w:t>
        </w:r>
      </w:hyperlink>
      <w:r w:rsidRPr="00F4397C">
        <w:rPr>
          <w:sz w:val="28"/>
          <w:szCs w:val="28"/>
        </w:rPr>
        <w:t xml:space="preserve"> Трудового кодекса, до приобретения права на страховую пенсию по старости (инвалидности) в соответствии с Федеральным </w:t>
      </w:r>
      <w:hyperlink r:id="rId38" w:history="1">
        <w:r w:rsidRPr="00F4397C">
          <w:rPr>
            <w:sz w:val="28"/>
            <w:szCs w:val="28"/>
          </w:rPr>
          <w:t>законом</w:t>
        </w:r>
      </w:hyperlink>
      <w:r w:rsidRPr="00F4397C">
        <w:rPr>
          <w:sz w:val="28"/>
          <w:szCs w:val="28"/>
        </w:rPr>
        <w:t xml:space="preserve"> № 400-ФЗ имеют право на пенсию за выслугу лет, если непосредственно перед увольнением они замещали должности муниципальной службы не менее</w:t>
      </w:r>
      <w:proofErr w:type="gramEnd"/>
      <w:r w:rsidRPr="00F4397C">
        <w:rPr>
          <w:sz w:val="28"/>
          <w:szCs w:val="28"/>
        </w:rPr>
        <w:t xml:space="preserve"> 7 лет.</w:t>
      </w:r>
    </w:p>
    <w:p w:rsidR="00F4397C" w:rsidRPr="00F4397C" w:rsidRDefault="00F4397C" w:rsidP="00F4397C">
      <w:pPr>
        <w:numPr>
          <w:ilvl w:val="1"/>
          <w:numId w:val="5"/>
        </w:numPr>
        <w:tabs>
          <w:tab w:val="left" w:pos="1276"/>
        </w:tabs>
        <w:autoSpaceDE w:val="0"/>
        <w:autoSpaceDN w:val="0"/>
        <w:adjustRightInd w:val="0"/>
        <w:ind w:left="0" w:firstLine="567"/>
        <w:jc w:val="both"/>
        <w:rPr>
          <w:sz w:val="28"/>
          <w:szCs w:val="28"/>
        </w:rPr>
      </w:pPr>
      <w:proofErr w:type="gramStart"/>
      <w:r w:rsidRPr="00F4397C">
        <w:rPr>
          <w:sz w:val="28"/>
          <w:szCs w:val="28"/>
        </w:rPr>
        <w:t xml:space="preserve">Муниципальные служащие при наличии стажа муниципальной службы 25 лет и более в государственных органах края, органах местного самоуправления, избирательных комиссиях муниципальных образований, расположенных на территории края, имеют право на пенсию за выслугу лет, назначаемую на условиях, установленных </w:t>
      </w:r>
      <w:hyperlink r:id="rId39" w:history="1">
        <w:r w:rsidRPr="00F4397C">
          <w:rPr>
            <w:sz w:val="28"/>
            <w:szCs w:val="28"/>
          </w:rPr>
          <w:t>Законом</w:t>
        </w:r>
      </w:hyperlink>
      <w:r w:rsidRPr="00F4397C">
        <w:rPr>
          <w:sz w:val="28"/>
          <w:szCs w:val="28"/>
        </w:rPr>
        <w:t xml:space="preserve"> Красноярского края от 24.04.2008 № 5-1565 «Об особенностях правового регулирования муниципальной службы в Красноярском крае» (далее – Закон № 5-1565), независимо от последнего места работы</w:t>
      </w:r>
      <w:proofErr w:type="gramEnd"/>
      <w:r w:rsidRPr="00F4397C">
        <w:rPr>
          <w:sz w:val="28"/>
          <w:szCs w:val="28"/>
        </w:rPr>
        <w:t xml:space="preserve"> </w:t>
      </w:r>
      <w:proofErr w:type="gramStart"/>
      <w:r w:rsidRPr="00F4397C">
        <w:rPr>
          <w:sz w:val="28"/>
          <w:szCs w:val="28"/>
        </w:rPr>
        <w:t xml:space="preserve">до приобретения права на страховую пенсию по старости (инвалидности) в соответствии с Федеральным </w:t>
      </w:r>
      <w:hyperlink r:id="rId40" w:history="1">
        <w:r w:rsidRPr="00F4397C">
          <w:rPr>
            <w:sz w:val="28"/>
            <w:szCs w:val="28"/>
          </w:rPr>
          <w:t>законом</w:t>
        </w:r>
      </w:hyperlink>
      <w:r w:rsidRPr="00F4397C">
        <w:rPr>
          <w:sz w:val="28"/>
          <w:szCs w:val="28"/>
        </w:rPr>
        <w:t xml:space="preserve"> № 400-ФЗ и независимо от оснований увольнения с муниципальной службы, за исключением оснований увольнения с муниципальной службы, предусмотренных </w:t>
      </w:r>
      <w:hyperlink r:id="rId41" w:history="1">
        <w:r w:rsidRPr="00F4397C">
          <w:rPr>
            <w:sz w:val="28"/>
            <w:szCs w:val="28"/>
          </w:rPr>
          <w:t>пунктами 2</w:t>
        </w:r>
      </w:hyperlink>
      <w:r w:rsidRPr="00F4397C">
        <w:rPr>
          <w:sz w:val="28"/>
          <w:szCs w:val="28"/>
        </w:rPr>
        <w:t xml:space="preserve"> и </w:t>
      </w:r>
      <w:hyperlink r:id="rId42" w:history="1">
        <w:r w:rsidRPr="00F4397C">
          <w:rPr>
            <w:sz w:val="28"/>
            <w:szCs w:val="28"/>
          </w:rPr>
          <w:t>3 части 1 статьи 19</w:t>
        </w:r>
      </w:hyperlink>
      <w:r w:rsidRPr="00F4397C">
        <w:rPr>
          <w:sz w:val="28"/>
          <w:szCs w:val="28"/>
        </w:rPr>
        <w:t xml:space="preserve"> Федерального закона № 25-ФЗ, </w:t>
      </w:r>
      <w:hyperlink r:id="rId43" w:history="1">
        <w:r w:rsidRPr="00F4397C">
          <w:rPr>
            <w:sz w:val="28"/>
            <w:szCs w:val="28"/>
          </w:rPr>
          <w:t>пунктами 5</w:t>
        </w:r>
      </w:hyperlink>
      <w:r w:rsidRPr="00F4397C">
        <w:rPr>
          <w:sz w:val="28"/>
          <w:szCs w:val="28"/>
        </w:rPr>
        <w:t xml:space="preserve"> - </w:t>
      </w:r>
      <w:hyperlink r:id="rId44" w:history="1">
        <w:r w:rsidRPr="00F4397C">
          <w:rPr>
            <w:sz w:val="28"/>
            <w:szCs w:val="28"/>
          </w:rPr>
          <w:t>11 части 1 статьи 81</w:t>
        </w:r>
      </w:hyperlink>
      <w:r w:rsidRPr="00F4397C">
        <w:rPr>
          <w:sz w:val="28"/>
          <w:szCs w:val="28"/>
        </w:rPr>
        <w:t xml:space="preserve"> Трудового кодекса.</w:t>
      </w:r>
      <w:proofErr w:type="gramEnd"/>
    </w:p>
    <w:p w:rsidR="00F4397C" w:rsidRPr="00F4397C" w:rsidRDefault="00F4397C" w:rsidP="00F4397C">
      <w:pPr>
        <w:tabs>
          <w:tab w:val="left" w:pos="1276"/>
        </w:tabs>
        <w:autoSpaceDE w:val="0"/>
        <w:autoSpaceDN w:val="0"/>
        <w:adjustRightInd w:val="0"/>
        <w:ind w:firstLine="567"/>
        <w:jc w:val="both"/>
        <w:rPr>
          <w:sz w:val="28"/>
          <w:szCs w:val="28"/>
        </w:rPr>
      </w:pPr>
    </w:p>
    <w:p w:rsidR="00F4397C" w:rsidRPr="00F4397C" w:rsidRDefault="00F4397C" w:rsidP="00F4397C">
      <w:pPr>
        <w:numPr>
          <w:ilvl w:val="0"/>
          <w:numId w:val="5"/>
        </w:numPr>
        <w:tabs>
          <w:tab w:val="left" w:pos="284"/>
          <w:tab w:val="left" w:pos="1276"/>
        </w:tabs>
        <w:autoSpaceDE w:val="0"/>
        <w:autoSpaceDN w:val="0"/>
        <w:adjustRightInd w:val="0"/>
        <w:ind w:left="0" w:firstLine="567"/>
        <w:jc w:val="center"/>
        <w:rPr>
          <w:sz w:val="28"/>
          <w:szCs w:val="28"/>
        </w:rPr>
      </w:pPr>
      <w:r w:rsidRPr="00F4397C">
        <w:rPr>
          <w:sz w:val="28"/>
          <w:szCs w:val="28"/>
        </w:rPr>
        <w:t>Размер пенсии за выслугу лет</w:t>
      </w:r>
    </w:p>
    <w:p w:rsidR="00F4397C" w:rsidRPr="00F4397C" w:rsidRDefault="00F4397C" w:rsidP="00F4397C">
      <w:pPr>
        <w:tabs>
          <w:tab w:val="left" w:pos="993"/>
          <w:tab w:val="left" w:pos="9497"/>
        </w:tabs>
        <w:ind w:right="-1" w:firstLine="567"/>
        <w:jc w:val="both"/>
        <w:rPr>
          <w:bCs/>
          <w:sz w:val="28"/>
          <w:szCs w:val="28"/>
        </w:rPr>
      </w:pPr>
    </w:p>
    <w:p w:rsidR="00F4397C" w:rsidRPr="00F4397C" w:rsidRDefault="00F4397C" w:rsidP="00F4397C">
      <w:pPr>
        <w:numPr>
          <w:ilvl w:val="1"/>
          <w:numId w:val="5"/>
        </w:numPr>
        <w:tabs>
          <w:tab w:val="left" w:pos="1276"/>
        </w:tabs>
        <w:autoSpaceDE w:val="0"/>
        <w:autoSpaceDN w:val="0"/>
        <w:adjustRightInd w:val="0"/>
        <w:ind w:left="0" w:firstLine="426"/>
        <w:jc w:val="both"/>
        <w:rPr>
          <w:sz w:val="28"/>
          <w:szCs w:val="28"/>
        </w:rPr>
      </w:pPr>
      <w:proofErr w:type="gramStart"/>
      <w:r w:rsidRPr="00F4397C">
        <w:rPr>
          <w:sz w:val="28"/>
          <w:szCs w:val="28"/>
        </w:rPr>
        <w:t xml:space="preserve">Максимальный размер пенсии муниципального служащего не может превышать максимальный размер пенсии государственного гражданского служащего края по соответствующей должности государственной гражданской службы края согласно </w:t>
      </w:r>
      <w:hyperlink r:id="rId45" w:history="1">
        <w:r w:rsidRPr="00F4397C">
          <w:rPr>
            <w:sz w:val="28"/>
            <w:szCs w:val="28"/>
          </w:rPr>
          <w:t>приложению 2</w:t>
        </w:r>
      </w:hyperlink>
      <w:r w:rsidRPr="00F4397C">
        <w:rPr>
          <w:sz w:val="28"/>
          <w:szCs w:val="28"/>
        </w:rPr>
        <w:t xml:space="preserve"> к Закону № 5-1565, исчисляемый при аналогичных условиях назначения пенсии, за выслугу лет исходя из максимального размера должностного оклада по </w:t>
      </w:r>
      <w:r w:rsidRPr="00F4397C">
        <w:rPr>
          <w:sz w:val="28"/>
          <w:szCs w:val="28"/>
        </w:rPr>
        <w:lastRenderedPageBreak/>
        <w:t xml:space="preserve">соответствующей должности государственной гражданской службы края, установленного </w:t>
      </w:r>
      <w:hyperlink r:id="rId46" w:history="1">
        <w:r w:rsidRPr="00F4397C">
          <w:rPr>
            <w:sz w:val="28"/>
            <w:szCs w:val="28"/>
          </w:rPr>
          <w:t>Законом</w:t>
        </w:r>
      </w:hyperlink>
      <w:r w:rsidRPr="00F4397C">
        <w:rPr>
          <w:sz w:val="28"/>
          <w:szCs w:val="28"/>
        </w:rPr>
        <w:t xml:space="preserve"> края от 09.06.2005 № 14-3538 «Об оплате труда лиц</w:t>
      </w:r>
      <w:proofErr w:type="gramEnd"/>
      <w:r w:rsidRPr="00F4397C">
        <w:rPr>
          <w:sz w:val="28"/>
          <w:szCs w:val="28"/>
        </w:rPr>
        <w:t>, замещающих государственные должности Красноярского края, и государственных гражданских служащих Красноярского края» с учетом действующих на территории районного коэффициента, процентной надбавки за стаж работы в районах Крайнего Севера и приравненных к ним местностях и процентной надбавки за работу в местностях с особыми климатическими условиями.</w:t>
      </w:r>
    </w:p>
    <w:p w:rsidR="00F4397C" w:rsidRPr="00F4397C" w:rsidRDefault="00F4397C" w:rsidP="00F4397C">
      <w:pPr>
        <w:numPr>
          <w:ilvl w:val="1"/>
          <w:numId w:val="5"/>
        </w:numPr>
        <w:tabs>
          <w:tab w:val="left" w:pos="1276"/>
        </w:tabs>
        <w:autoSpaceDE w:val="0"/>
        <w:autoSpaceDN w:val="0"/>
        <w:adjustRightInd w:val="0"/>
        <w:ind w:left="0" w:firstLine="567"/>
        <w:jc w:val="both"/>
        <w:rPr>
          <w:sz w:val="28"/>
          <w:szCs w:val="28"/>
        </w:rPr>
      </w:pPr>
      <w:r w:rsidRPr="00F4397C">
        <w:rPr>
          <w:color w:val="2D2D2D"/>
          <w:spacing w:val="2"/>
          <w:sz w:val="28"/>
          <w:szCs w:val="28"/>
        </w:rPr>
        <w:t xml:space="preserve">Условия и порядок предоставления муниципальным служащим права на пенсию за выслугу лет за счет средств бюджета соответствующего муниципального образования определяются муниципальным нормативным правовым актом представительного органа муниципального образования </w:t>
      </w:r>
    </w:p>
    <w:p w:rsidR="00F4397C" w:rsidRPr="00F4397C" w:rsidRDefault="00F4397C" w:rsidP="00F4397C">
      <w:pPr>
        <w:tabs>
          <w:tab w:val="left" w:pos="1276"/>
        </w:tabs>
        <w:autoSpaceDE w:val="0"/>
        <w:autoSpaceDN w:val="0"/>
        <w:adjustRightInd w:val="0"/>
        <w:ind w:firstLine="567"/>
        <w:jc w:val="both"/>
        <w:rPr>
          <w:sz w:val="28"/>
          <w:szCs w:val="28"/>
        </w:rPr>
      </w:pPr>
      <w:proofErr w:type="gramStart"/>
      <w:r w:rsidRPr="00F4397C">
        <w:rPr>
          <w:color w:val="2D2D2D"/>
          <w:spacing w:val="2"/>
          <w:sz w:val="28"/>
          <w:szCs w:val="28"/>
        </w:rPr>
        <w:t xml:space="preserve">При этом пенсия за выслугу лет </w:t>
      </w:r>
      <w:r w:rsidRPr="00F4397C">
        <w:rPr>
          <w:spacing w:val="2"/>
          <w:sz w:val="28"/>
          <w:szCs w:val="28"/>
        </w:rPr>
        <w:t>может быть назначена</w:t>
      </w:r>
      <w:r w:rsidRPr="00F4397C">
        <w:rPr>
          <w:color w:val="2D2D2D"/>
          <w:spacing w:val="2"/>
          <w:sz w:val="28"/>
          <w:szCs w:val="28"/>
        </w:rPr>
        <w:t xml:space="preserve"> в размере 45 процентов среднемесячного заработка муниципального служащего за вычетом страховой пенсии по старости (инвалидности), фиксированной выплаты к страховой пенсии и </w:t>
      </w:r>
      <w:r w:rsidRPr="00F4397C">
        <w:rPr>
          <w:spacing w:val="2"/>
          <w:sz w:val="28"/>
          <w:szCs w:val="28"/>
        </w:rPr>
        <w:t>повышений фиксированной выплаты к страховой пенсии, установленных в соответствии с </w:t>
      </w:r>
      <w:hyperlink r:id="rId47" w:history="1">
        <w:r w:rsidRPr="00F4397C">
          <w:rPr>
            <w:spacing w:val="2"/>
            <w:sz w:val="28"/>
            <w:szCs w:val="28"/>
            <w:u w:val="single"/>
          </w:rPr>
          <w:t>Федеральным законом от 28 декабря 2013 года № 400-ФЗ "О страховых пенсиях"</w:t>
        </w:r>
      </w:hyperlink>
      <w:r w:rsidRPr="00F4397C">
        <w:rPr>
          <w:spacing w:val="2"/>
          <w:sz w:val="28"/>
          <w:szCs w:val="28"/>
        </w:rPr>
        <w:t>. За каждый полный год стажа муниципальной службы сверх стажа</w:t>
      </w:r>
      <w:proofErr w:type="gramEnd"/>
      <w:r w:rsidRPr="00F4397C">
        <w:rPr>
          <w:spacing w:val="2"/>
          <w:sz w:val="28"/>
          <w:szCs w:val="28"/>
        </w:rPr>
        <w:t>, установленного в соответствии с пунктом 1.2. настоящего Положения, пенсия за выслугу</w:t>
      </w:r>
      <w:r w:rsidRPr="00F4397C">
        <w:rPr>
          <w:color w:val="2D2D2D"/>
          <w:spacing w:val="2"/>
          <w:sz w:val="28"/>
          <w:szCs w:val="28"/>
        </w:rPr>
        <w:t xml:space="preserve"> лет увеличивается на 3 процента среднемесячного заработка. При этом общая сумма пенсии за выслугу лет и страховой пенсии по старости (инвалидности), фиксированной выплаты к страховой пенсии и повышений фиксированной выплаты к страховой пенсии не может превышать 75 процентов среднемесячного заработка муниципального служащего.</w:t>
      </w:r>
      <w:r w:rsidRPr="00F4397C">
        <w:rPr>
          <w:color w:val="2D2D2D"/>
          <w:spacing w:val="2"/>
          <w:sz w:val="28"/>
          <w:szCs w:val="28"/>
        </w:rPr>
        <w:br/>
      </w:r>
      <w:r w:rsidRPr="00F4397C">
        <w:rPr>
          <w:sz w:val="28"/>
          <w:szCs w:val="28"/>
        </w:rPr>
        <w:t xml:space="preserve">       2.3. При определении размера пенсии за выслугу лет не учитываются суммы, предусмотренные </w:t>
      </w:r>
      <w:hyperlink r:id="rId48" w:history="1">
        <w:r w:rsidRPr="00F4397C">
          <w:rPr>
            <w:sz w:val="28"/>
            <w:szCs w:val="28"/>
          </w:rPr>
          <w:t>пунктом 3 статьи 14</w:t>
        </w:r>
      </w:hyperlink>
      <w:r w:rsidRPr="00F4397C">
        <w:rPr>
          <w:sz w:val="28"/>
          <w:szCs w:val="28"/>
        </w:rPr>
        <w:t xml:space="preserve"> Федерального закона № 166-ФЗ. </w:t>
      </w:r>
    </w:p>
    <w:p w:rsidR="00F4397C" w:rsidRPr="00F4397C" w:rsidRDefault="00F4397C" w:rsidP="00F4397C">
      <w:pPr>
        <w:tabs>
          <w:tab w:val="left" w:pos="1276"/>
        </w:tabs>
        <w:autoSpaceDE w:val="0"/>
        <w:autoSpaceDN w:val="0"/>
        <w:adjustRightInd w:val="0"/>
        <w:rPr>
          <w:sz w:val="28"/>
          <w:szCs w:val="28"/>
        </w:rPr>
      </w:pPr>
      <w:r w:rsidRPr="00F4397C">
        <w:rPr>
          <w:sz w:val="28"/>
          <w:szCs w:val="28"/>
        </w:rPr>
        <w:t>2.4. Размер пенсии за выслугу лет не может быть ниже:</w:t>
      </w:r>
    </w:p>
    <w:p w:rsidR="00F4397C" w:rsidRPr="00F4397C" w:rsidRDefault="00F4397C" w:rsidP="00F4397C">
      <w:pPr>
        <w:numPr>
          <w:ilvl w:val="0"/>
          <w:numId w:val="6"/>
        </w:numPr>
        <w:tabs>
          <w:tab w:val="left" w:pos="1276"/>
        </w:tabs>
        <w:autoSpaceDE w:val="0"/>
        <w:autoSpaceDN w:val="0"/>
        <w:adjustRightInd w:val="0"/>
        <w:ind w:firstLine="0"/>
        <w:jc w:val="both"/>
        <w:rPr>
          <w:sz w:val="28"/>
          <w:szCs w:val="28"/>
        </w:rPr>
      </w:pPr>
      <w:r w:rsidRPr="00F4397C">
        <w:rPr>
          <w:sz w:val="28"/>
          <w:szCs w:val="28"/>
        </w:rPr>
        <w:t>рублей – при наличии у муниципальных служащих стажа муниципальной службы менее 20 лет;</w:t>
      </w:r>
    </w:p>
    <w:p w:rsidR="00F4397C" w:rsidRPr="00F4397C" w:rsidRDefault="00F4397C" w:rsidP="00F4397C">
      <w:pPr>
        <w:numPr>
          <w:ilvl w:val="0"/>
          <w:numId w:val="7"/>
        </w:numPr>
        <w:tabs>
          <w:tab w:val="left" w:pos="1276"/>
        </w:tabs>
        <w:autoSpaceDE w:val="0"/>
        <w:autoSpaceDN w:val="0"/>
        <w:adjustRightInd w:val="0"/>
        <w:ind w:firstLine="0"/>
        <w:jc w:val="both"/>
        <w:rPr>
          <w:sz w:val="28"/>
          <w:szCs w:val="28"/>
        </w:rPr>
      </w:pPr>
      <w:r w:rsidRPr="00F4397C">
        <w:rPr>
          <w:sz w:val="28"/>
          <w:szCs w:val="28"/>
        </w:rPr>
        <w:t>рублей – при наличии у муниципальных служащих стажа муниципальной службы от 20 лет до 30 лет;</w:t>
      </w:r>
    </w:p>
    <w:p w:rsidR="00F4397C" w:rsidRPr="00F4397C" w:rsidRDefault="00F4397C" w:rsidP="00F4397C">
      <w:pPr>
        <w:numPr>
          <w:ilvl w:val="0"/>
          <w:numId w:val="8"/>
        </w:numPr>
        <w:tabs>
          <w:tab w:val="left" w:pos="0"/>
        </w:tabs>
        <w:autoSpaceDE w:val="0"/>
        <w:autoSpaceDN w:val="0"/>
        <w:adjustRightInd w:val="0"/>
        <w:ind w:firstLine="0"/>
        <w:jc w:val="both"/>
        <w:rPr>
          <w:sz w:val="28"/>
          <w:szCs w:val="28"/>
        </w:rPr>
      </w:pPr>
      <w:r w:rsidRPr="00F4397C">
        <w:rPr>
          <w:sz w:val="28"/>
          <w:szCs w:val="28"/>
        </w:rPr>
        <w:t>рублей – при наличии у муниципальных служащих стажа муниципальной службы 30 и более лет.</w:t>
      </w:r>
    </w:p>
    <w:p w:rsidR="00F4397C" w:rsidRPr="00F4397C" w:rsidRDefault="00F4397C" w:rsidP="00F4397C">
      <w:pPr>
        <w:tabs>
          <w:tab w:val="left" w:pos="0"/>
        </w:tabs>
        <w:autoSpaceDE w:val="0"/>
        <w:autoSpaceDN w:val="0"/>
        <w:adjustRightInd w:val="0"/>
        <w:ind w:firstLine="567"/>
        <w:jc w:val="both"/>
        <w:rPr>
          <w:sz w:val="28"/>
          <w:szCs w:val="28"/>
        </w:rPr>
      </w:pPr>
      <w:r w:rsidRPr="00F4397C">
        <w:rPr>
          <w:sz w:val="28"/>
          <w:szCs w:val="28"/>
        </w:rPr>
        <w:t xml:space="preserve">2.5. </w:t>
      </w:r>
      <w:proofErr w:type="gramStart"/>
      <w:r w:rsidRPr="00F4397C">
        <w:rPr>
          <w:sz w:val="28"/>
          <w:szCs w:val="28"/>
        </w:rPr>
        <w:t xml:space="preserve">В стаж муниципальной службы для назначения пенсии за выслугу лет муниципальным служащим включаются (засчитываются) помимо периодов замещения должностей, указанных в </w:t>
      </w:r>
      <w:hyperlink r:id="rId49" w:history="1">
        <w:r w:rsidRPr="00F4397C">
          <w:rPr>
            <w:sz w:val="28"/>
            <w:szCs w:val="28"/>
          </w:rPr>
          <w:t>части 1 статьи 25</w:t>
        </w:r>
      </w:hyperlink>
      <w:r w:rsidRPr="00F4397C">
        <w:rPr>
          <w:sz w:val="28"/>
          <w:szCs w:val="28"/>
        </w:rPr>
        <w:t xml:space="preserve"> Федерального закона № 25-ФЗ, периоды замещения должностей, перечень которых утвержден </w:t>
      </w:r>
      <w:hyperlink r:id="rId50" w:history="1">
        <w:r w:rsidRPr="00F4397C">
          <w:rPr>
            <w:sz w:val="28"/>
            <w:szCs w:val="28"/>
          </w:rPr>
          <w:t>Указом</w:t>
        </w:r>
      </w:hyperlink>
      <w:r w:rsidRPr="00F4397C">
        <w:rPr>
          <w:sz w:val="28"/>
          <w:szCs w:val="28"/>
        </w:rPr>
        <w:t xml:space="preserve"> Президента Российской Федерации от 20.09.2010 № 1141 «О перечне должностей, периоды службы (работы) в которых включаются в стаж государственной гражданской службы для назначения пенсии за выслугу лет</w:t>
      </w:r>
      <w:proofErr w:type="gramEnd"/>
      <w:r w:rsidRPr="00F4397C">
        <w:rPr>
          <w:sz w:val="28"/>
          <w:szCs w:val="28"/>
        </w:rPr>
        <w:t xml:space="preserve"> федеральных государственных гражданских служащих».</w:t>
      </w:r>
    </w:p>
    <w:p w:rsidR="00F4397C" w:rsidRPr="00F4397C" w:rsidRDefault="00F4397C" w:rsidP="00F4397C">
      <w:pPr>
        <w:autoSpaceDE w:val="0"/>
        <w:autoSpaceDN w:val="0"/>
        <w:adjustRightInd w:val="0"/>
        <w:ind w:firstLine="567"/>
        <w:rPr>
          <w:sz w:val="28"/>
          <w:szCs w:val="28"/>
        </w:rPr>
      </w:pPr>
      <w:r w:rsidRPr="00F4397C">
        <w:rPr>
          <w:sz w:val="28"/>
          <w:szCs w:val="28"/>
        </w:rPr>
        <w:t>Периоды работы (службы), включаемые в стаж муниципальной службы, суммируются в календарном порядке.</w:t>
      </w:r>
    </w:p>
    <w:p w:rsidR="00F4397C" w:rsidRPr="00F4397C" w:rsidRDefault="00F4397C" w:rsidP="00F4397C">
      <w:pPr>
        <w:numPr>
          <w:ilvl w:val="1"/>
          <w:numId w:val="10"/>
        </w:numPr>
        <w:tabs>
          <w:tab w:val="left" w:pos="142"/>
        </w:tabs>
        <w:autoSpaceDE w:val="0"/>
        <w:autoSpaceDN w:val="0"/>
        <w:adjustRightInd w:val="0"/>
        <w:ind w:left="0" w:firstLine="567"/>
        <w:jc w:val="both"/>
        <w:rPr>
          <w:sz w:val="28"/>
          <w:szCs w:val="28"/>
        </w:rPr>
      </w:pPr>
      <w:proofErr w:type="gramStart"/>
      <w:r w:rsidRPr="00F4397C">
        <w:rPr>
          <w:sz w:val="28"/>
          <w:szCs w:val="28"/>
        </w:rPr>
        <w:lastRenderedPageBreak/>
        <w:t xml:space="preserve">Размер пенсии за выслугу лет исчисляется по выбору муниципального служащего, обратившегося за установлением пенсии за выслугу лет, исходя из среднемесячного заработка за последние 12 полных месяцев муниципальной службы, предшествовавших дню ее прекращения либо дню достижения гражданином возраста, дающего право на страховую пенсию по старости в соответствии с </w:t>
      </w:r>
      <w:hyperlink r:id="rId51" w:history="1">
        <w:r w:rsidRPr="00F4397C">
          <w:rPr>
            <w:sz w:val="28"/>
            <w:szCs w:val="28"/>
          </w:rPr>
          <w:t>частью 1 статьи 8</w:t>
        </w:r>
      </w:hyperlink>
      <w:r w:rsidRPr="00F4397C">
        <w:rPr>
          <w:sz w:val="28"/>
          <w:szCs w:val="28"/>
        </w:rPr>
        <w:t xml:space="preserve"> и </w:t>
      </w:r>
      <w:hyperlink r:id="rId52" w:history="1">
        <w:r w:rsidRPr="00F4397C">
          <w:rPr>
            <w:sz w:val="28"/>
            <w:szCs w:val="28"/>
          </w:rPr>
          <w:t>статьями 30</w:t>
        </w:r>
      </w:hyperlink>
      <w:r w:rsidRPr="00F4397C">
        <w:rPr>
          <w:sz w:val="28"/>
          <w:szCs w:val="28"/>
        </w:rPr>
        <w:t xml:space="preserve"> - </w:t>
      </w:r>
      <w:hyperlink r:id="rId53" w:history="1">
        <w:r w:rsidRPr="00F4397C">
          <w:rPr>
            <w:sz w:val="28"/>
            <w:szCs w:val="28"/>
          </w:rPr>
          <w:t>33</w:t>
        </w:r>
      </w:hyperlink>
      <w:r w:rsidRPr="00F4397C">
        <w:rPr>
          <w:sz w:val="28"/>
          <w:szCs w:val="28"/>
        </w:rPr>
        <w:t xml:space="preserve"> Федерального закона № 400-ФЗ (дававшего право</w:t>
      </w:r>
      <w:proofErr w:type="gramEnd"/>
      <w:r w:rsidRPr="00F4397C">
        <w:rPr>
          <w:sz w:val="28"/>
          <w:szCs w:val="28"/>
        </w:rPr>
        <w:t xml:space="preserve"> на трудовую пенсию в соответствии с Федеральным </w:t>
      </w:r>
      <w:hyperlink r:id="rId54" w:history="1">
        <w:r w:rsidRPr="00F4397C">
          <w:rPr>
            <w:sz w:val="28"/>
            <w:szCs w:val="28"/>
          </w:rPr>
          <w:t>законом</w:t>
        </w:r>
      </w:hyperlink>
      <w:r w:rsidRPr="00F4397C">
        <w:rPr>
          <w:sz w:val="28"/>
          <w:szCs w:val="28"/>
        </w:rPr>
        <w:t xml:space="preserve"> от 17.12.2001 № 173-ФЗ «О трудовых пенсиях в Российской Федерации»).</w:t>
      </w:r>
    </w:p>
    <w:p w:rsidR="00F4397C" w:rsidRPr="00F4397C" w:rsidRDefault="00F4397C" w:rsidP="00F4397C">
      <w:pPr>
        <w:autoSpaceDE w:val="0"/>
        <w:autoSpaceDN w:val="0"/>
        <w:adjustRightInd w:val="0"/>
        <w:ind w:firstLine="567"/>
        <w:jc w:val="both"/>
        <w:rPr>
          <w:sz w:val="28"/>
          <w:szCs w:val="28"/>
        </w:rPr>
      </w:pPr>
      <w:r w:rsidRPr="00F4397C">
        <w:rPr>
          <w:sz w:val="28"/>
          <w:szCs w:val="28"/>
        </w:rPr>
        <w:t xml:space="preserve">Месяцы, когда обратившийся не работал в связи с временной нетрудоспособностью или в соответствии с законодательством Российской Федерации ему выплачивалась средняя заработная плата, находился в отпуске без сохранения денежного содержания (неполные месяцы), исключаются из числа полных месяцев, за которые определяется месячное денежное содержание для исчисления размера пенсии за выслугу лет. При этом исключенный неполный месяц должен заменяться другим непосредственно предшествующим </w:t>
      </w:r>
      <w:proofErr w:type="gramStart"/>
      <w:r w:rsidRPr="00F4397C">
        <w:rPr>
          <w:sz w:val="28"/>
          <w:szCs w:val="28"/>
        </w:rPr>
        <w:t>ему полным месяцем</w:t>
      </w:r>
      <w:proofErr w:type="gramEnd"/>
      <w:r w:rsidRPr="00F4397C">
        <w:rPr>
          <w:sz w:val="28"/>
          <w:szCs w:val="28"/>
        </w:rPr>
        <w:t xml:space="preserve"> службы.</w:t>
      </w:r>
    </w:p>
    <w:p w:rsidR="00F4397C" w:rsidRPr="00F4397C" w:rsidRDefault="00F4397C" w:rsidP="00F4397C">
      <w:pPr>
        <w:autoSpaceDE w:val="0"/>
        <w:autoSpaceDN w:val="0"/>
        <w:adjustRightInd w:val="0"/>
        <w:ind w:firstLine="567"/>
        <w:jc w:val="both"/>
        <w:rPr>
          <w:sz w:val="28"/>
          <w:szCs w:val="28"/>
        </w:rPr>
      </w:pPr>
      <w:r w:rsidRPr="00F4397C">
        <w:rPr>
          <w:sz w:val="28"/>
          <w:szCs w:val="28"/>
        </w:rPr>
        <w:t xml:space="preserve">В случае если замена исключенного неполного месяца непосредственно предшествующим </w:t>
      </w:r>
      <w:proofErr w:type="gramStart"/>
      <w:r w:rsidRPr="00F4397C">
        <w:rPr>
          <w:sz w:val="28"/>
          <w:szCs w:val="28"/>
        </w:rPr>
        <w:t>ему полным месяцем</w:t>
      </w:r>
      <w:proofErr w:type="gramEnd"/>
      <w:r w:rsidRPr="00F4397C">
        <w:rPr>
          <w:sz w:val="28"/>
          <w:szCs w:val="28"/>
        </w:rPr>
        <w:t xml:space="preserve"> невозможна, месячное денежное содержание для исчисления размера пенсии за выслугу лет определяется путем деления суммы полученного в расчетном периоде денежного содержания за полные месяцы на фактическое количество полных месяцев.</w:t>
      </w:r>
    </w:p>
    <w:p w:rsidR="00F4397C" w:rsidRPr="00F4397C" w:rsidRDefault="00F4397C" w:rsidP="00F4397C">
      <w:pPr>
        <w:autoSpaceDE w:val="0"/>
        <w:autoSpaceDN w:val="0"/>
        <w:adjustRightInd w:val="0"/>
        <w:ind w:firstLine="567"/>
        <w:jc w:val="both"/>
        <w:rPr>
          <w:sz w:val="28"/>
          <w:szCs w:val="28"/>
        </w:rPr>
      </w:pPr>
      <w:proofErr w:type="gramStart"/>
      <w:r w:rsidRPr="00F4397C">
        <w:rPr>
          <w:sz w:val="28"/>
          <w:szCs w:val="28"/>
        </w:rPr>
        <w:t>Под полным месяцем</w:t>
      </w:r>
      <w:proofErr w:type="gramEnd"/>
      <w:r w:rsidRPr="00F4397C">
        <w:rPr>
          <w:sz w:val="28"/>
          <w:szCs w:val="28"/>
        </w:rPr>
        <w:t xml:space="preserve"> муниципальной службы понимается месяц, в котором не было периодов, когда обратившийся за пенсией за выслугу лет не работал в связи с временной нетрудоспособностью, нахождением в отпуске без сохранения заработной платы или в соответствии с законодательством Российской Федерации освобождался от исполнения должностных обязанностей с сохранением среднего заработка.</w:t>
      </w:r>
    </w:p>
    <w:p w:rsidR="00F4397C" w:rsidRPr="00F4397C" w:rsidRDefault="00F4397C" w:rsidP="00F4397C">
      <w:pPr>
        <w:autoSpaceDE w:val="0"/>
        <w:autoSpaceDN w:val="0"/>
        <w:adjustRightInd w:val="0"/>
        <w:ind w:firstLine="567"/>
        <w:jc w:val="both"/>
        <w:rPr>
          <w:sz w:val="28"/>
          <w:szCs w:val="28"/>
        </w:rPr>
      </w:pPr>
      <w:r w:rsidRPr="00F4397C">
        <w:rPr>
          <w:sz w:val="28"/>
          <w:szCs w:val="28"/>
        </w:rPr>
        <w:t>В состав месячного денежного содержания муниципального служащего, учитываемого при определении размера пенсии за выслугу лет, включаются:</w:t>
      </w:r>
    </w:p>
    <w:p w:rsidR="00F4397C" w:rsidRPr="00F4397C" w:rsidRDefault="00F4397C" w:rsidP="00F4397C">
      <w:pPr>
        <w:autoSpaceDE w:val="0"/>
        <w:autoSpaceDN w:val="0"/>
        <w:adjustRightInd w:val="0"/>
        <w:ind w:firstLine="567"/>
        <w:jc w:val="both"/>
        <w:rPr>
          <w:sz w:val="28"/>
          <w:szCs w:val="28"/>
        </w:rPr>
      </w:pPr>
      <w:r w:rsidRPr="00F4397C">
        <w:rPr>
          <w:sz w:val="28"/>
          <w:szCs w:val="28"/>
        </w:rPr>
        <w:t>должностной оклад;</w:t>
      </w:r>
    </w:p>
    <w:p w:rsidR="00F4397C" w:rsidRPr="00F4397C" w:rsidRDefault="00F4397C" w:rsidP="00F4397C">
      <w:pPr>
        <w:autoSpaceDE w:val="0"/>
        <w:autoSpaceDN w:val="0"/>
        <w:adjustRightInd w:val="0"/>
        <w:ind w:firstLine="567"/>
        <w:jc w:val="both"/>
        <w:rPr>
          <w:sz w:val="28"/>
          <w:szCs w:val="28"/>
        </w:rPr>
      </w:pPr>
      <w:r w:rsidRPr="00F4397C">
        <w:rPr>
          <w:sz w:val="28"/>
          <w:szCs w:val="28"/>
        </w:rPr>
        <w:t>ежемесячная надбавка за классный чин;</w:t>
      </w:r>
    </w:p>
    <w:p w:rsidR="00F4397C" w:rsidRPr="00F4397C" w:rsidRDefault="00F4397C" w:rsidP="00F4397C">
      <w:pPr>
        <w:autoSpaceDE w:val="0"/>
        <w:autoSpaceDN w:val="0"/>
        <w:adjustRightInd w:val="0"/>
        <w:ind w:firstLine="567"/>
        <w:jc w:val="both"/>
        <w:rPr>
          <w:sz w:val="28"/>
          <w:szCs w:val="28"/>
        </w:rPr>
      </w:pPr>
      <w:r w:rsidRPr="00F4397C">
        <w:rPr>
          <w:sz w:val="28"/>
          <w:szCs w:val="28"/>
        </w:rPr>
        <w:t>ежемесячная надбавка за особые условия муниципальной службы;</w:t>
      </w:r>
    </w:p>
    <w:p w:rsidR="00F4397C" w:rsidRPr="00F4397C" w:rsidRDefault="00F4397C" w:rsidP="00F4397C">
      <w:pPr>
        <w:autoSpaceDE w:val="0"/>
        <w:autoSpaceDN w:val="0"/>
        <w:adjustRightInd w:val="0"/>
        <w:ind w:firstLine="567"/>
        <w:jc w:val="both"/>
        <w:rPr>
          <w:sz w:val="28"/>
          <w:szCs w:val="28"/>
        </w:rPr>
      </w:pPr>
      <w:r w:rsidRPr="00F4397C">
        <w:rPr>
          <w:sz w:val="28"/>
          <w:szCs w:val="28"/>
        </w:rPr>
        <w:t>ежемесячная надбавка за выслугу лет;</w:t>
      </w:r>
    </w:p>
    <w:p w:rsidR="00F4397C" w:rsidRPr="00F4397C" w:rsidRDefault="00F4397C" w:rsidP="00F4397C">
      <w:pPr>
        <w:autoSpaceDE w:val="0"/>
        <w:autoSpaceDN w:val="0"/>
        <w:adjustRightInd w:val="0"/>
        <w:ind w:firstLine="567"/>
        <w:jc w:val="both"/>
        <w:rPr>
          <w:sz w:val="28"/>
          <w:szCs w:val="28"/>
        </w:rPr>
      </w:pPr>
      <w:r w:rsidRPr="00F4397C">
        <w:rPr>
          <w:sz w:val="28"/>
          <w:szCs w:val="28"/>
        </w:rPr>
        <w:t>ежемесячное денежное поощрение;</w:t>
      </w:r>
    </w:p>
    <w:p w:rsidR="00F4397C" w:rsidRPr="00F4397C" w:rsidRDefault="00F4397C" w:rsidP="00F4397C">
      <w:pPr>
        <w:autoSpaceDE w:val="0"/>
        <w:autoSpaceDN w:val="0"/>
        <w:adjustRightInd w:val="0"/>
        <w:ind w:firstLine="567"/>
        <w:jc w:val="both"/>
        <w:rPr>
          <w:sz w:val="28"/>
          <w:szCs w:val="28"/>
        </w:rPr>
      </w:pPr>
      <w:r w:rsidRPr="00F4397C">
        <w:rPr>
          <w:sz w:val="28"/>
          <w:szCs w:val="28"/>
        </w:rPr>
        <w:t>ежемесячная процентная надбавка к должностному окладу за работу со сведениями, составляющими государственную тайну;</w:t>
      </w:r>
    </w:p>
    <w:p w:rsidR="00F4397C" w:rsidRPr="00F4397C" w:rsidRDefault="00F4397C" w:rsidP="00F4397C">
      <w:pPr>
        <w:autoSpaceDE w:val="0"/>
        <w:autoSpaceDN w:val="0"/>
        <w:adjustRightInd w:val="0"/>
        <w:ind w:firstLine="567"/>
        <w:jc w:val="both"/>
        <w:rPr>
          <w:sz w:val="28"/>
          <w:szCs w:val="28"/>
        </w:rPr>
      </w:pPr>
      <w:r w:rsidRPr="00F4397C">
        <w:rPr>
          <w:sz w:val="28"/>
          <w:szCs w:val="28"/>
        </w:rPr>
        <w:t>премии, кроме премий, носящих единовременный характер;</w:t>
      </w:r>
    </w:p>
    <w:p w:rsidR="00F4397C" w:rsidRPr="00F4397C" w:rsidRDefault="00F4397C" w:rsidP="00F4397C">
      <w:pPr>
        <w:autoSpaceDE w:val="0"/>
        <w:autoSpaceDN w:val="0"/>
        <w:adjustRightInd w:val="0"/>
        <w:ind w:firstLine="567"/>
        <w:jc w:val="both"/>
        <w:rPr>
          <w:sz w:val="28"/>
          <w:szCs w:val="28"/>
        </w:rPr>
      </w:pPr>
      <w:r w:rsidRPr="00F4397C">
        <w:rPr>
          <w:sz w:val="28"/>
          <w:szCs w:val="28"/>
        </w:rPr>
        <w:t>единовременная выплата при предоставлении ежегодного оплачиваемого отпуска, которая не является выплатой за отработанное время;</w:t>
      </w:r>
    </w:p>
    <w:p w:rsidR="00F4397C" w:rsidRPr="00F4397C" w:rsidRDefault="00F4397C" w:rsidP="00F4397C">
      <w:pPr>
        <w:autoSpaceDE w:val="0"/>
        <w:autoSpaceDN w:val="0"/>
        <w:adjustRightInd w:val="0"/>
        <w:ind w:firstLine="567"/>
        <w:jc w:val="both"/>
        <w:rPr>
          <w:sz w:val="28"/>
          <w:szCs w:val="28"/>
        </w:rPr>
      </w:pPr>
      <w:r w:rsidRPr="00F4397C">
        <w:rPr>
          <w:sz w:val="28"/>
          <w:szCs w:val="28"/>
        </w:rPr>
        <w:t>материальная помощь.</w:t>
      </w:r>
    </w:p>
    <w:p w:rsidR="00F4397C" w:rsidRPr="00F4397C" w:rsidRDefault="00F4397C" w:rsidP="00F4397C">
      <w:pPr>
        <w:autoSpaceDE w:val="0"/>
        <w:autoSpaceDN w:val="0"/>
        <w:adjustRightInd w:val="0"/>
        <w:ind w:firstLine="567"/>
        <w:jc w:val="both"/>
        <w:rPr>
          <w:sz w:val="28"/>
          <w:szCs w:val="28"/>
        </w:rPr>
      </w:pPr>
      <w:r w:rsidRPr="00F4397C">
        <w:rPr>
          <w:sz w:val="28"/>
          <w:szCs w:val="28"/>
        </w:rPr>
        <w:t>Размер пенсии за выслугу лет определяется исходя из месячного денежного содержания муниципального служащего с учетом районного коэффициента, процентной надбавки к заработной плате за стаж работы в районах Крайнего Севера, в приравненных к ним местностях и иных местностях края с особыми климатическими условиями.</w:t>
      </w:r>
    </w:p>
    <w:p w:rsidR="00F4397C" w:rsidRPr="00F4397C" w:rsidRDefault="00F4397C" w:rsidP="00F4397C">
      <w:pPr>
        <w:numPr>
          <w:ilvl w:val="1"/>
          <w:numId w:val="10"/>
        </w:numPr>
        <w:tabs>
          <w:tab w:val="left" w:pos="-142"/>
        </w:tabs>
        <w:autoSpaceDE w:val="0"/>
        <w:autoSpaceDN w:val="0"/>
        <w:adjustRightInd w:val="0"/>
        <w:ind w:left="0" w:firstLine="567"/>
        <w:jc w:val="both"/>
        <w:rPr>
          <w:sz w:val="28"/>
          <w:szCs w:val="28"/>
        </w:rPr>
      </w:pPr>
      <w:proofErr w:type="gramStart"/>
      <w:r w:rsidRPr="00F4397C">
        <w:rPr>
          <w:sz w:val="28"/>
          <w:szCs w:val="28"/>
        </w:rPr>
        <w:lastRenderedPageBreak/>
        <w:t>Размер среднемесячного заработка, исходя из которого исчисляется пенсия за выслугу лет, не должен превышать 2,8 должностного оклада с учетом действующих на территории районного коэффициента, процентной надбавки за стаж работы в районах Крайнего Севера и приравненных к ним местностях и процентной надбавки за работу в местностях с особыми климатическими условиями, установленного по должности муниципальной службы, замещавшейся на день прекращения муниципальной службы</w:t>
      </w:r>
      <w:proofErr w:type="gramEnd"/>
      <w:r w:rsidRPr="00F4397C">
        <w:rPr>
          <w:sz w:val="28"/>
          <w:szCs w:val="28"/>
        </w:rPr>
        <w:t xml:space="preserve"> либо на день достижения возраста, дающего право на страховую пенсию по старости в соответствии с Федеральным </w:t>
      </w:r>
      <w:hyperlink r:id="rId55" w:history="1">
        <w:r w:rsidRPr="00F4397C">
          <w:rPr>
            <w:sz w:val="28"/>
            <w:szCs w:val="28"/>
          </w:rPr>
          <w:t>законом</w:t>
        </w:r>
      </w:hyperlink>
      <w:r w:rsidRPr="00F4397C">
        <w:rPr>
          <w:sz w:val="28"/>
          <w:szCs w:val="28"/>
        </w:rPr>
        <w:t xml:space="preserve"> № 400-ФЗ.</w:t>
      </w:r>
    </w:p>
    <w:p w:rsidR="00F4397C" w:rsidRPr="00F4397C" w:rsidRDefault="00F4397C" w:rsidP="00F4397C">
      <w:pPr>
        <w:tabs>
          <w:tab w:val="left" w:pos="1276"/>
        </w:tabs>
        <w:autoSpaceDE w:val="0"/>
        <w:autoSpaceDN w:val="0"/>
        <w:adjustRightInd w:val="0"/>
        <w:ind w:left="567"/>
        <w:jc w:val="both"/>
        <w:rPr>
          <w:sz w:val="28"/>
          <w:szCs w:val="28"/>
        </w:rPr>
      </w:pPr>
    </w:p>
    <w:p w:rsidR="00F4397C" w:rsidRPr="00F4397C" w:rsidRDefault="00F4397C" w:rsidP="00F4397C">
      <w:pPr>
        <w:numPr>
          <w:ilvl w:val="0"/>
          <w:numId w:val="10"/>
        </w:numPr>
        <w:tabs>
          <w:tab w:val="left" w:pos="284"/>
        </w:tabs>
        <w:autoSpaceDE w:val="0"/>
        <w:autoSpaceDN w:val="0"/>
        <w:adjustRightInd w:val="0"/>
        <w:ind w:firstLine="567"/>
        <w:jc w:val="center"/>
        <w:rPr>
          <w:sz w:val="28"/>
          <w:szCs w:val="28"/>
        </w:rPr>
      </w:pPr>
      <w:r w:rsidRPr="00F4397C">
        <w:rPr>
          <w:sz w:val="28"/>
          <w:szCs w:val="28"/>
        </w:rPr>
        <w:t>Порядок назначения и выплаты пенсии за выслугу лет</w:t>
      </w:r>
    </w:p>
    <w:p w:rsidR="00F4397C" w:rsidRPr="00F4397C" w:rsidRDefault="00F4397C" w:rsidP="00F4397C">
      <w:pPr>
        <w:tabs>
          <w:tab w:val="left" w:pos="1276"/>
        </w:tabs>
        <w:autoSpaceDE w:val="0"/>
        <w:autoSpaceDN w:val="0"/>
        <w:adjustRightInd w:val="0"/>
        <w:ind w:firstLine="567"/>
        <w:jc w:val="center"/>
        <w:rPr>
          <w:sz w:val="28"/>
          <w:szCs w:val="28"/>
        </w:rPr>
      </w:pPr>
    </w:p>
    <w:p w:rsidR="00F4397C" w:rsidRPr="00F4397C" w:rsidRDefault="00F4397C" w:rsidP="00F4397C">
      <w:pPr>
        <w:numPr>
          <w:ilvl w:val="1"/>
          <w:numId w:val="9"/>
        </w:numPr>
        <w:tabs>
          <w:tab w:val="left" w:pos="1276"/>
        </w:tabs>
        <w:autoSpaceDE w:val="0"/>
        <w:autoSpaceDN w:val="0"/>
        <w:adjustRightInd w:val="0"/>
        <w:jc w:val="both"/>
        <w:rPr>
          <w:sz w:val="28"/>
          <w:szCs w:val="28"/>
        </w:rPr>
      </w:pPr>
      <w:r w:rsidRPr="00F4397C">
        <w:rPr>
          <w:sz w:val="28"/>
          <w:szCs w:val="28"/>
        </w:rPr>
        <w:t>Заявление об установлении пенсии за выслугу лет подается:</w:t>
      </w:r>
    </w:p>
    <w:p w:rsidR="00F4397C" w:rsidRPr="00F4397C" w:rsidRDefault="00F4397C" w:rsidP="00F4397C">
      <w:pPr>
        <w:autoSpaceDE w:val="0"/>
        <w:autoSpaceDN w:val="0"/>
        <w:adjustRightInd w:val="0"/>
        <w:ind w:firstLine="567"/>
        <w:jc w:val="both"/>
        <w:rPr>
          <w:sz w:val="28"/>
          <w:szCs w:val="28"/>
        </w:rPr>
      </w:pPr>
      <w:r w:rsidRPr="00F4397C">
        <w:rPr>
          <w:sz w:val="28"/>
          <w:szCs w:val="28"/>
        </w:rPr>
        <w:t xml:space="preserve">лицами, замещавшими перед увольнением должности муниципальной службы в администрации </w:t>
      </w:r>
      <w:proofErr w:type="spellStart"/>
      <w:r w:rsidRPr="00F4397C">
        <w:rPr>
          <w:bCs/>
          <w:sz w:val="28"/>
          <w:szCs w:val="28"/>
        </w:rPr>
        <w:t>Усть-Ярульского</w:t>
      </w:r>
      <w:proofErr w:type="spellEnd"/>
      <w:r w:rsidRPr="00F4397C">
        <w:rPr>
          <w:sz w:val="28"/>
          <w:szCs w:val="28"/>
        </w:rPr>
        <w:t xml:space="preserve"> сельсовета </w:t>
      </w:r>
      <w:proofErr w:type="spellStart"/>
      <w:r w:rsidRPr="00F4397C">
        <w:rPr>
          <w:sz w:val="28"/>
          <w:szCs w:val="28"/>
        </w:rPr>
        <w:t>Ирбейского</w:t>
      </w:r>
      <w:proofErr w:type="spellEnd"/>
      <w:r w:rsidRPr="00F4397C">
        <w:rPr>
          <w:sz w:val="28"/>
          <w:szCs w:val="28"/>
        </w:rPr>
        <w:t xml:space="preserve"> района Красноярского края главе </w:t>
      </w:r>
      <w:proofErr w:type="spellStart"/>
      <w:r w:rsidRPr="00F4397C">
        <w:rPr>
          <w:bCs/>
          <w:sz w:val="28"/>
          <w:szCs w:val="28"/>
        </w:rPr>
        <w:t>Усть-Ярульского</w:t>
      </w:r>
      <w:proofErr w:type="spellEnd"/>
      <w:r w:rsidRPr="00F4397C">
        <w:rPr>
          <w:sz w:val="28"/>
          <w:szCs w:val="28"/>
        </w:rPr>
        <w:t xml:space="preserve"> сельсовета </w:t>
      </w:r>
      <w:proofErr w:type="spellStart"/>
      <w:r w:rsidRPr="00F4397C">
        <w:rPr>
          <w:sz w:val="28"/>
          <w:szCs w:val="28"/>
        </w:rPr>
        <w:t>Ирбейского</w:t>
      </w:r>
      <w:proofErr w:type="spellEnd"/>
      <w:r w:rsidRPr="00F4397C">
        <w:rPr>
          <w:sz w:val="28"/>
          <w:szCs w:val="28"/>
        </w:rPr>
        <w:t xml:space="preserve"> района Красноярского края.</w:t>
      </w:r>
    </w:p>
    <w:p w:rsidR="00F4397C" w:rsidRPr="00F4397C" w:rsidRDefault="00F4397C" w:rsidP="00F4397C">
      <w:pPr>
        <w:autoSpaceDE w:val="0"/>
        <w:autoSpaceDN w:val="0"/>
        <w:adjustRightInd w:val="0"/>
        <w:ind w:firstLine="567"/>
        <w:jc w:val="both"/>
        <w:rPr>
          <w:sz w:val="28"/>
          <w:szCs w:val="28"/>
        </w:rPr>
      </w:pPr>
      <w:r w:rsidRPr="00F4397C">
        <w:rPr>
          <w:sz w:val="28"/>
          <w:szCs w:val="28"/>
        </w:rPr>
        <w:t xml:space="preserve">К </w:t>
      </w:r>
      <w:hyperlink r:id="rId56" w:history="1">
        <w:r w:rsidRPr="00F4397C">
          <w:rPr>
            <w:sz w:val="28"/>
            <w:szCs w:val="28"/>
          </w:rPr>
          <w:t>заявлению</w:t>
        </w:r>
      </w:hyperlink>
      <w:r w:rsidRPr="00F4397C">
        <w:rPr>
          <w:sz w:val="28"/>
          <w:szCs w:val="28"/>
        </w:rPr>
        <w:t xml:space="preserve"> (приложение 1) об установлении пенсии за выслугу лет должны быть приложены следующие документы:</w:t>
      </w:r>
    </w:p>
    <w:p w:rsidR="00F4397C" w:rsidRPr="00F4397C" w:rsidRDefault="00F4397C" w:rsidP="00F4397C">
      <w:pPr>
        <w:autoSpaceDE w:val="0"/>
        <w:autoSpaceDN w:val="0"/>
        <w:adjustRightInd w:val="0"/>
        <w:ind w:firstLine="567"/>
        <w:jc w:val="both"/>
        <w:rPr>
          <w:sz w:val="28"/>
          <w:szCs w:val="28"/>
        </w:rPr>
      </w:pPr>
      <w:r w:rsidRPr="00F4397C">
        <w:rPr>
          <w:sz w:val="28"/>
          <w:szCs w:val="28"/>
        </w:rPr>
        <w:t xml:space="preserve">копия распоряжения об освобождении от должности муниципальной службы, заверенная администрацией </w:t>
      </w:r>
      <w:proofErr w:type="spellStart"/>
      <w:r w:rsidRPr="00F4397C">
        <w:rPr>
          <w:bCs/>
          <w:sz w:val="28"/>
          <w:szCs w:val="28"/>
        </w:rPr>
        <w:t>Усть-Ярульского</w:t>
      </w:r>
      <w:proofErr w:type="spellEnd"/>
      <w:r w:rsidRPr="00F4397C">
        <w:rPr>
          <w:sz w:val="28"/>
          <w:szCs w:val="28"/>
        </w:rPr>
        <w:t xml:space="preserve"> сельсовета </w:t>
      </w:r>
      <w:proofErr w:type="spellStart"/>
      <w:r w:rsidRPr="00F4397C">
        <w:rPr>
          <w:sz w:val="28"/>
          <w:szCs w:val="28"/>
        </w:rPr>
        <w:t>Ирбейского</w:t>
      </w:r>
      <w:proofErr w:type="spellEnd"/>
      <w:r w:rsidRPr="00F4397C">
        <w:rPr>
          <w:sz w:val="28"/>
          <w:szCs w:val="28"/>
        </w:rPr>
        <w:t xml:space="preserve"> района Красноярского края;</w:t>
      </w:r>
    </w:p>
    <w:p w:rsidR="00F4397C" w:rsidRPr="00F4397C" w:rsidRDefault="00F4397C" w:rsidP="00F4397C">
      <w:pPr>
        <w:autoSpaceDE w:val="0"/>
        <w:autoSpaceDN w:val="0"/>
        <w:adjustRightInd w:val="0"/>
        <w:ind w:firstLine="567"/>
        <w:jc w:val="both"/>
        <w:rPr>
          <w:sz w:val="28"/>
          <w:szCs w:val="28"/>
        </w:rPr>
      </w:pPr>
      <w:r w:rsidRPr="00F4397C">
        <w:rPr>
          <w:sz w:val="28"/>
          <w:szCs w:val="28"/>
        </w:rPr>
        <w:t>копии трудовой книжки, иных документов, подтверждающих специальный стаж службы, заверенные нотариально либо кадровой службой органа по последнему месту замещения должности муниципальной службы;</w:t>
      </w:r>
    </w:p>
    <w:p w:rsidR="00F4397C" w:rsidRPr="00F4397C" w:rsidRDefault="00C4012C" w:rsidP="00F4397C">
      <w:pPr>
        <w:autoSpaceDE w:val="0"/>
        <w:autoSpaceDN w:val="0"/>
        <w:adjustRightInd w:val="0"/>
        <w:ind w:firstLine="567"/>
        <w:jc w:val="both"/>
        <w:rPr>
          <w:sz w:val="28"/>
          <w:szCs w:val="28"/>
        </w:rPr>
      </w:pPr>
      <w:hyperlink r:id="rId57" w:history="1">
        <w:r w:rsidR="00F4397C" w:rsidRPr="00F4397C">
          <w:rPr>
            <w:sz w:val="28"/>
            <w:szCs w:val="28"/>
          </w:rPr>
          <w:t>справка</w:t>
        </w:r>
      </w:hyperlink>
      <w:r w:rsidR="00F4397C" w:rsidRPr="00F4397C">
        <w:rPr>
          <w:sz w:val="28"/>
          <w:szCs w:val="28"/>
        </w:rPr>
        <w:t>, подтверждающая размер месячного денежного содержания по должности муниципальной службы, по форме согласно приложению 2;</w:t>
      </w:r>
    </w:p>
    <w:p w:rsidR="00F4397C" w:rsidRPr="00F4397C" w:rsidRDefault="00F4397C" w:rsidP="00F4397C">
      <w:pPr>
        <w:autoSpaceDE w:val="0"/>
        <w:autoSpaceDN w:val="0"/>
        <w:adjustRightInd w:val="0"/>
        <w:ind w:firstLine="567"/>
        <w:jc w:val="both"/>
        <w:rPr>
          <w:sz w:val="28"/>
          <w:szCs w:val="28"/>
        </w:rPr>
      </w:pPr>
      <w:r w:rsidRPr="00F4397C">
        <w:rPr>
          <w:sz w:val="28"/>
          <w:szCs w:val="28"/>
        </w:rPr>
        <w:t>справка о размере трудовой пенсии, получаемой на момент подачи заявления;</w:t>
      </w:r>
    </w:p>
    <w:p w:rsidR="00F4397C" w:rsidRPr="00F4397C" w:rsidRDefault="00C4012C" w:rsidP="00F4397C">
      <w:pPr>
        <w:autoSpaceDE w:val="0"/>
        <w:autoSpaceDN w:val="0"/>
        <w:adjustRightInd w:val="0"/>
        <w:ind w:firstLine="567"/>
        <w:jc w:val="both"/>
        <w:rPr>
          <w:sz w:val="28"/>
          <w:szCs w:val="28"/>
        </w:rPr>
      </w:pPr>
      <w:hyperlink r:id="rId58" w:history="1">
        <w:r w:rsidR="00F4397C" w:rsidRPr="00F4397C">
          <w:rPr>
            <w:sz w:val="28"/>
            <w:szCs w:val="28"/>
          </w:rPr>
          <w:t>справка</w:t>
        </w:r>
      </w:hyperlink>
      <w:r w:rsidR="00F4397C" w:rsidRPr="00F4397C">
        <w:rPr>
          <w:sz w:val="28"/>
          <w:szCs w:val="28"/>
        </w:rPr>
        <w:t xml:space="preserve"> о периодах службы (работы), учитываемых при исчислении стажа муниципальной службы, заверенная главой </w:t>
      </w:r>
      <w:proofErr w:type="spellStart"/>
      <w:r w:rsidR="00F4397C" w:rsidRPr="00F4397C">
        <w:rPr>
          <w:bCs/>
          <w:sz w:val="28"/>
          <w:szCs w:val="28"/>
        </w:rPr>
        <w:t>Усть-Ярульского</w:t>
      </w:r>
      <w:proofErr w:type="spellEnd"/>
      <w:r w:rsidR="00F4397C" w:rsidRPr="00F4397C">
        <w:rPr>
          <w:sz w:val="28"/>
          <w:szCs w:val="28"/>
        </w:rPr>
        <w:t xml:space="preserve"> сельсовета </w:t>
      </w:r>
      <w:proofErr w:type="spellStart"/>
      <w:r w:rsidR="00F4397C" w:rsidRPr="00F4397C">
        <w:rPr>
          <w:sz w:val="28"/>
          <w:szCs w:val="28"/>
        </w:rPr>
        <w:t>Ирбейского</w:t>
      </w:r>
      <w:proofErr w:type="spellEnd"/>
      <w:r w:rsidR="00F4397C" w:rsidRPr="00F4397C">
        <w:rPr>
          <w:sz w:val="28"/>
          <w:szCs w:val="28"/>
        </w:rPr>
        <w:t xml:space="preserve"> района Красноярского края, по форме согласно приложению 3.</w:t>
      </w:r>
    </w:p>
    <w:p w:rsidR="00F4397C" w:rsidRPr="00F4397C" w:rsidRDefault="00F4397C" w:rsidP="00F4397C">
      <w:pPr>
        <w:autoSpaceDE w:val="0"/>
        <w:autoSpaceDN w:val="0"/>
        <w:adjustRightInd w:val="0"/>
        <w:ind w:firstLine="567"/>
        <w:jc w:val="both"/>
        <w:rPr>
          <w:sz w:val="28"/>
          <w:szCs w:val="28"/>
        </w:rPr>
      </w:pPr>
      <w:r w:rsidRPr="00F4397C">
        <w:rPr>
          <w:sz w:val="28"/>
          <w:szCs w:val="28"/>
        </w:rPr>
        <w:t>При подаче указанных документов предъявляется паспорт и трудовая книжка лица, претендующего на установление пенсии за выслугу лет.</w:t>
      </w:r>
    </w:p>
    <w:p w:rsidR="00F4397C" w:rsidRPr="00F4397C" w:rsidRDefault="00F4397C" w:rsidP="00F4397C">
      <w:pPr>
        <w:autoSpaceDE w:val="0"/>
        <w:autoSpaceDN w:val="0"/>
        <w:adjustRightInd w:val="0"/>
        <w:ind w:firstLine="567"/>
        <w:jc w:val="both"/>
        <w:rPr>
          <w:sz w:val="28"/>
          <w:szCs w:val="28"/>
        </w:rPr>
      </w:pPr>
      <w:r w:rsidRPr="00F4397C">
        <w:rPr>
          <w:sz w:val="28"/>
          <w:szCs w:val="28"/>
        </w:rPr>
        <w:t>3.2. Решение об установлении пенсии за выслугу лет при наличии всех необходимых документов принимается в месячный срок должностным лицом, которому было подано заявление об установлении пенсии. В решении указывается процентное отношение к месячному денежному содержанию, дата, с которой устанавливается пенсия, срок установления пенсии. В случае принятия отрицательного решения заявитель письменно уведомляется об этом с указанием мотивов отказа в установлении пенсии за выслугу лет.</w:t>
      </w:r>
    </w:p>
    <w:p w:rsidR="00F4397C" w:rsidRPr="00F4397C" w:rsidRDefault="00F4397C" w:rsidP="00F4397C">
      <w:pPr>
        <w:autoSpaceDE w:val="0"/>
        <w:autoSpaceDN w:val="0"/>
        <w:adjustRightInd w:val="0"/>
        <w:ind w:firstLine="567"/>
        <w:jc w:val="both"/>
        <w:rPr>
          <w:sz w:val="28"/>
          <w:szCs w:val="28"/>
        </w:rPr>
      </w:pPr>
      <w:r w:rsidRPr="00F4397C">
        <w:rPr>
          <w:sz w:val="28"/>
          <w:szCs w:val="28"/>
        </w:rPr>
        <w:t>Решение об установлении пенсии за выслугу лет принимается в форме распоряжения и является основанием для назначения пенсии за выслугу лет.</w:t>
      </w:r>
    </w:p>
    <w:p w:rsidR="00F4397C" w:rsidRPr="00F4397C" w:rsidRDefault="00F4397C" w:rsidP="00F4397C">
      <w:pPr>
        <w:autoSpaceDE w:val="0"/>
        <w:autoSpaceDN w:val="0"/>
        <w:adjustRightInd w:val="0"/>
        <w:ind w:firstLine="567"/>
        <w:jc w:val="both"/>
        <w:rPr>
          <w:sz w:val="28"/>
          <w:szCs w:val="28"/>
        </w:rPr>
      </w:pPr>
      <w:r w:rsidRPr="00F4397C">
        <w:rPr>
          <w:sz w:val="28"/>
          <w:szCs w:val="28"/>
        </w:rPr>
        <w:t xml:space="preserve">3.3. Решение об установлении пенсии за выслугу лет направляется вместе с указанными в </w:t>
      </w:r>
      <w:hyperlink r:id="rId59" w:history="1">
        <w:r w:rsidRPr="00F4397C">
          <w:rPr>
            <w:sz w:val="28"/>
            <w:szCs w:val="28"/>
          </w:rPr>
          <w:t>пункте 3.1</w:t>
        </w:r>
      </w:hyperlink>
      <w:r w:rsidRPr="00F4397C">
        <w:rPr>
          <w:sz w:val="28"/>
          <w:szCs w:val="28"/>
        </w:rPr>
        <w:t xml:space="preserve"> настоящего Положения документами в </w:t>
      </w:r>
      <w:r w:rsidRPr="00F4397C">
        <w:rPr>
          <w:sz w:val="28"/>
          <w:szCs w:val="28"/>
        </w:rPr>
        <w:lastRenderedPageBreak/>
        <w:t xml:space="preserve">управление социальной защиты населения администрации </w:t>
      </w:r>
      <w:proofErr w:type="spellStart"/>
      <w:r w:rsidRPr="00F4397C">
        <w:rPr>
          <w:sz w:val="28"/>
          <w:szCs w:val="28"/>
        </w:rPr>
        <w:t>Ирбейского</w:t>
      </w:r>
      <w:proofErr w:type="spellEnd"/>
      <w:r w:rsidRPr="00F4397C">
        <w:rPr>
          <w:sz w:val="28"/>
          <w:szCs w:val="28"/>
        </w:rPr>
        <w:t xml:space="preserve"> района.</w:t>
      </w:r>
    </w:p>
    <w:p w:rsidR="00F4397C" w:rsidRPr="00F4397C" w:rsidRDefault="00F4397C" w:rsidP="00F4397C">
      <w:pPr>
        <w:autoSpaceDE w:val="0"/>
        <w:autoSpaceDN w:val="0"/>
        <w:adjustRightInd w:val="0"/>
        <w:ind w:firstLine="567"/>
        <w:jc w:val="both"/>
        <w:rPr>
          <w:sz w:val="28"/>
          <w:szCs w:val="28"/>
        </w:rPr>
      </w:pPr>
      <w:r w:rsidRPr="00F4397C">
        <w:rPr>
          <w:sz w:val="28"/>
          <w:szCs w:val="28"/>
        </w:rPr>
        <w:t xml:space="preserve">3.4. Управление социальной защиты населения администрации </w:t>
      </w:r>
      <w:proofErr w:type="spellStart"/>
      <w:r w:rsidRPr="00F4397C">
        <w:rPr>
          <w:sz w:val="28"/>
          <w:szCs w:val="28"/>
        </w:rPr>
        <w:t>Ирбейского</w:t>
      </w:r>
      <w:proofErr w:type="spellEnd"/>
      <w:r w:rsidRPr="00F4397C">
        <w:rPr>
          <w:sz w:val="28"/>
          <w:szCs w:val="28"/>
        </w:rPr>
        <w:t xml:space="preserve"> района на основании представленных документов:</w:t>
      </w:r>
    </w:p>
    <w:p w:rsidR="00F4397C" w:rsidRPr="00F4397C" w:rsidRDefault="00F4397C" w:rsidP="00F4397C">
      <w:pPr>
        <w:autoSpaceDE w:val="0"/>
        <w:autoSpaceDN w:val="0"/>
        <w:adjustRightInd w:val="0"/>
        <w:ind w:firstLine="567"/>
        <w:jc w:val="both"/>
        <w:rPr>
          <w:sz w:val="28"/>
          <w:szCs w:val="28"/>
        </w:rPr>
      </w:pPr>
      <w:r w:rsidRPr="00F4397C">
        <w:rPr>
          <w:sz w:val="28"/>
          <w:szCs w:val="28"/>
        </w:rPr>
        <w:t xml:space="preserve">рассчитывает и назначает пенсию за выслугу лет (в течение месяца со дня получения необходимых документов), приостанавливает, возобновляет, прекращает выплату пенсии за выслугу лет. Указанные решения оформляются приказами управления социальной защиты населения администрации </w:t>
      </w:r>
      <w:proofErr w:type="spellStart"/>
      <w:r w:rsidRPr="00F4397C">
        <w:rPr>
          <w:sz w:val="28"/>
          <w:szCs w:val="28"/>
        </w:rPr>
        <w:t>Ирбейского</w:t>
      </w:r>
      <w:proofErr w:type="spellEnd"/>
      <w:r w:rsidRPr="00F4397C">
        <w:rPr>
          <w:sz w:val="28"/>
          <w:szCs w:val="28"/>
        </w:rPr>
        <w:t xml:space="preserve"> района;</w:t>
      </w:r>
    </w:p>
    <w:p w:rsidR="00F4397C" w:rsidRPr="00F4397C" w:rsidRDefault="00F4397C" w:rsidP="00F4397C">
      <w:pPr>
        <w:autoSpaceDE w:val="0"/>
        <w:autoSpaceDN w:val="0"/>
        <w:adjustRightInd w:val="0"/>
        <w:ind w:firstLine="567"/>
        <w:jc w:val="both"/>
        <w:rPr>
          <w:sz w:val="28"/>
          <w:szCs w:val="28"/>
        </w:rPr>
      </w:pPr>
      <w:r w:rsidRPr="00F4397C">
        <w:rPr>
          <w:sz w:val="28"/>
          <w:szCs w:val="28"/>
        </w:rPr>
        <w:t>обеспечивает выплату пенсии за выслугу лет;</w:t>
      </w:r>
    </w:p>
    <w:p w:rsidR="00F4397C" w:rsidRPr="00F4397C" w:rsidRDefault="00F4397C" w:rsidP="00F4397C">
      <w:pPr>
        <w:autoSpaceDE w:val="0"/>
        <w:autoSpaceDN w:val="0"/>
        <w:adjustRightInd w:val="0"/>
        <w:ind w:firstLine="567"/>
        <w:jc w:val="both"/>
        <w:rPr>
          <w:sz w:val="28"/>
          <w:szCs w:val="28"/>
        </w:rPr>
      </w:pPr>
      <w:r w:rsidRPr="00F4397C">
        <w:rPr>
          <w:sz w:val="28"/>
          <w:szCs w:val="28"/>
        </w:rPr>
        <w:t>консультирует по вопросам назначения, расчета, перерасчета пенсии за выслугу лет.</w:t>
      </w:r>
    </w:p>
    <w:p w:rsidR="00F4397C" w:rsidRPr="00F4397C" w:rsidRDefault="00F4397C" w:rsidP="00F4397C">
      <w:pPr>
        <w:autoSpaceDE w:val="0"/>
        <w:autoSpaceDN w:val="0"/>
        <w:adjustRightInd w:val="0"/>
        <w:ind w:firstLine="567"/>
        <w:jc w:val="both"/>
        <w:rPr>
          <w:sz w:val="28"/>
          <w:szCs w:val="28"/>
        </w:rPr>
      </w:pPr>
      <w:r w:rsidRPr="00F4397C">
        <w:rPr>
          <w:sz w:val="28"/>
          <w:szCs w:val="28"/>
        </w:rPr>
        <w:t xml:space="preserve">3.5. Управление социальной защиты населения администрации </w:t>
      </w:r>
      <w:proofErr w:type="spellStart"/>
      <w:r w:rsidRPr="00F4397C">
        <w:rPr>
          <w:sz w:val="28"/>
          <w:szCs w:val="28"/>
        </w:rPr>
        <w:t>Ирбейского</w:t>
      </w:r>
      <w:proofErr w:type="spellEnd"/>
      <w:r w:rsidRPr="00F4397C">
        <w:rPr>
          <w:sz w:val="28"/>
          <w:szCs w:val="28"/>
        </w:rPr>
        <w:t xml:space="preserve"> района формирует и хранит личное дело, формируемое из документов муниципального служащего, послуживших основанием для определения размера пенсии за выслугу лет, обеспечивает ведение бухгалтерского учета и представление отчетности о выплачиваемых средствах.</w:t>
      </w:r>
    </w:p>
    <w:p w:rsidR="00F4397C" w:rsidRPr="00F4397C" w:rsidRDefault="00F4397C" w:rsidP="00F4397C">
      <w:pPr>
        <w:autoSpaceDE w:val="0"/>
        <w:autoSpaceDN w:val="0"/>
        <w:adjustRightInd w:val="0"/>
        <w:ind w:firstLine="567"/>
        <w:jc w:val="both"/>
        <w:rPr>
          <w:sz w:val="28"/>
          <w:szCs w:val="28"/>
        </w:rPr>
      </w:pPr>
      <w:r w:rsidRPr="00F4397C">
        <w:rPr>
          <w:bCs/>
          <w:sz w:val="28"/>
          <w:szCs w:val="28"/>
        </w:rPr>
        <w:t xml:space="preserve">3.6. </w:t>
      </w:r>
      <w:r w:rsidRPr="00F4397C">
        <w:rPr>
          <w:sz w:val="28"/>
          <w:szCs w:val="28"/>
        </w:rPr>
        <w:t xml:space="preserve">Управление социальной защиты населения администрации </w:t>
      </w:r>
      <w:proofErr w:type="spellStart"/>
      <w:r w:rsidRPr="00F4397C">
        <w:rPr>
          <w:sz w:val="28"/>
          <w:szCs w:val="28"/>
        </w:rPr>
        <w:t>Ирбейского</w:t>
      </w:r>
      <w:proofErr w:type="spellEnd"/>
      <w:r w:rsidRPr="00F4397C">
        <w:rPr>
          <w:sz w:val="28"/>
          <w:szCs w:val="28"/>
        </w:rPr>
        <w:t xml:space="preserve"> района передает </w:t>
      </w:r>
      <w:proofErr w:type="gramStart"/>
      <w:r w:rsidRPr="00F4397C">
        <w:rPr>
          <w:sz w:val="28"/>
          <w:szCs w:val="28"/>
        </w:rPr>
        <w:t>в</w:t>
      </w:r>
      <w:proofErr w:type="gramEnd"/>
      <w:r w:rsidRPr="00F4397C">
        <w:rPr>
          <w:sz w:val="28"/>
          <w:szCs w:val="28"/>
        </w:rPr>
        <w:t xml:space="preserve"> </w:t>
      </w:r>
      <w:proofErr w:type="gramStart"/>
      <w:r w:rsidRPr="00F4397C">
        <w:rPr>
          <w:sz w:val="28"/>
          <w:szCs w:val="28"/>
        </w:rPr>
        <w:t>уполномоченный</w:t>
      </w:r>
      <w:proofErr w:type="gramEnd"/>
      <w:r w:rsidRPr="00F4397C">
        <w:rPr>
          <w:sz w:val="28"/>
          <w:szCs w:val="28"/>
        </w:rPr>
        <w:t xml:space="preserve"> Правительством края орган исполнительной власти края данные о лице, которому установлена пенсия за выслугу лет, для ведения сводного реестра лиц, получающих пенсию за выслугу лет, выплачиваемых за счет средств краевого бюджета и местных бюджетов, в порядке, утвержденном Губернатором края.</w:t>
      </w:r>
    </w:p>
    <w:p w:rsidR="00F4397C" w:rsidRPr="00F4397C" w:rsidRDefault="00F4397C" w:rsidP="00F4397C">
      <w:pPr>
        <w:tabs>
          <w:tab w:val="left" w:pos="993"/>
          <w:tab w:val="left" w:pos="9497"/>
        </w:tabs>
        <w:ind w:right="-1" w:firstLine="567"/>
        <w:jc w:val="both"/>
        <w:rPr>
          <w:bCs/>
          <w:sz w:val="28"/>
          <w:szCs w:val="28"/>
        </w:rPr>
      </w:pPr>
    </w:p>
    <w:p w:rsidR="00F4397C" w:rsidRPr="00F4397C" w:rsidRDefault="00F4397C" w:rsidP="00F4397C">
      <w:pPr>
        <w:numPr>
          <w:ilvl w:val="0"/>
          <w:numId w:val="9"/>
        </w:numPr>
        <w:tabs>
          <w:tab w:val="left" w:pos="284"/>
        </w:tabs>
        <w:autoSpaceDE w:val="0"/>
        <w:autoSpaceDN w:val="0"/>
        <w:adjustRightInd w:val="0"/>
        <w:ind w:firstLine="567"/>
        <w:jc w:val="center"/>
        <w:outlineLvl w:val="0"/>
        <w:rPr>
          <w:sz w:val="28"/>
          <w:szCs w:val="28"/>
        </w:rPr>
      </w:pPr>
      <w:r w:rsidRPr="00F4397C">
        <w:rPr>
          <w:sz w:val="28"/>
          <w:szCs w:val="28"/>
        </w:rPr>
        <w:t>Срок выплаты пенсии, перерасчет размера пенсии за выслугу лет</w:t>
      </w:r>
    </w:p>
    <w:p w:rsidR="00F4397C" w:rsidRPr="00F4397C" w:rsidRDefault="00F4397C" w:rsidP="00F4397C">
      <w:pPr>
        <w:autoSpaceDE w:val="0"/>
        <w:autoSpaceDN w:val="0"/>
        <w:adjustRightInd w:val="0"/>
        <w:ind w:firstLine="567"/>
        <w:jc w:val="both"/>
        <w:rPr>
          <w:sz w:val="28"/>
          <w:szCs w:val="28"/>
        </w:rPr>
      </w:pPr>
    </w:p>
    <w:p w:rsidR="00F4397C" w:rsidRPr="00F4397C" w:rsidRDefault="00F4397C" w:rsidP="00F4397C">
      <w:pPr>
        <w:autoSpaceDE w:val="0"/>
        <w:autoSpaceDN w:val="0"/>
        <w:adjustRightInd w:val="0"/>
        <w:ind w:firstLine="567"/>
        <w:jc w:val="both"/>
        <w:rPr>
          <w:sz w:val="28"/>
          <w:szCs w:val="28"/>
        </w:rPr>
      </w:pPr>
      <w:r w:rsidRPr="00F4397C">
        <w:rPr>
          <w:sz w:val="28"/>
          <w:szCs w:val="28"/>
        </w:rPr>
        <w:t>4.1. Пенсия за выслугу лет устанавливается и выплачивается со дня подачи заявления, но не ранее чем со дня возникновения права на нее</w:t>
      </w:r>
    </w:p>
    <w:p w:rsidR="00F4397C" w:rsidRPr="00F4397C" w:rsidRDefault="00F4397C" w:rsidP="00F4397C">
      <w:pPr>
        <w:autoSpaceDE w:val="0"/>
        <w:autoSpaceDN w:val="0"/>
        <w:adjustRightInd w:val="0"/>
        <w:ind w:firstLine="567"/>
        <w:jc w:val="both"/>
        <w:rPr>
          <w:sz w:val="28"/>
          <w:szCs w:val="28"/>
        </w:rPr>
      </w:pPr>
      <w:r w:rsidRPr="00F4397C">
        <w:rPr>
          <w:sz w:val="28"/>
          <w:szCs w:val="28"/>
        </w:rPr>
        <w:t xml:space="preserve">4.2. </w:t>
      </w:r>
      <w:proofErr w:type="gramStart"/>
      <w:r w:rsidRPr="00F4397C">
        <w:rPr>
          <w:sz w:val="28"/>
          <w:szCs w:val="28"/>
        </w:rPr>
        <w:t>Лицам, имеющим стаж, дающий право на установление пенсии за выслугу лет, и уволенным в связи с ликвидацией муниципального органа, органа местного самоуправления (его структурного подразделения) либо в связи с сокращением численности или штата работников, пенсия за выслугу лет устанавливается со дня, следующего за днем, в котором сохранение средней заработной платы в соответствии с действующим законодательством было прекращено.</w:t>
      </w:r>
      <w:proofErr w:type="gramEnd"/>
    </w:p>
    <w:p w:rsidR="00F4397C" w:rsidRPr="00F4397C" w:rsidRDefault="00F4397C" w:rsidP="00F4397C">
      <w:pPr>
        <w:autoSpaceDE w:val="0"/>
        <w:autoSpaceDN w:val="0"/>
        <w:adjustRightInd w:val="0"/>
        <w:ind w:firstLine="567"/>
        <w:jc w:val="both"/>
        <w:rPr>
          <w:sz w:val="28"/>
          <w:szCs w:val="28"/>
        </w:rPr>
      </w:pPr>
      <w:r w:rsidRPr="00F4397C">
        <w:rPr>
          <w:sz w:val="28"/>
          <w:szCs w:val="28"/>
        </w:rPr>
        <w:t>4.3. Пенсия за выслугу лет к трудовой пенсии по старости назначается пожизненно, а к пенсии по инвалидности - на период выплаты пенсии по инвалидности.</w:t>
      </w:r>
    </w:p>
    <w:p w:rsidR="00F4397C" w:rsidRPr="00F4397C" w:rsidRDefault="00F4397C" w:rsidP="00F4397C">
      <w:pPr>
        <w:autoSpaceDE w:val="0"/>
        <w:autoSpaceDN w:val="0"/>
        <w:adjustRightInd w:val="0"/>
        <w:ind w:firstLine="567"/>
        <w:jc w:val="both"/>
        <w:rPr>
          <w:sz w:val="28"/>
          <w:szCs w:val="28"/>
        </w:rPr>
      </w:pPr>
      <w:r w:rsidRPr="00F4397C">
        <w:rPr>
          <w:sz w:val="28"/>
          <w:szCs w:val="28"/>
        </w:rPr>
        <w:t xml:space="preserve">4.4. Выплата пенсии за выслугу лет производится до 15 числа месяца, следующего за </w:t>
      </w:r>
      <w:proofErr w:type="gramStart"/>
      <w:r w:rsidRPr="00F4397C">
        <w:rPr>
          <w:sz w:val="28"/>
          <w:szCs w:val="28"/>
        </w:rPr>
        <w:t>расчетным</w:t>
      </w:r>
      <w:proofErr w:type="gramEnd"/>
      <w:r w:rsidRPr="00F4397C">
        <w:rPr>
          <w:sz w:val="28"/>
          <w:szCs w:val="28"/>
        </w:rPr>
        <w:t>.</w:t>
      </w:r>
    </w:p>
    <w:p w:rsidR="00F4397C" w:rsidRPr="00F4397C" w:rsidRDefault="00F4397C" w:rsidP="00F4397C">
      <w:pPr>
        <w:tabs>
          <w:tab w:val="left" w:pos="1276"/>
        </w:tabs>
        <w:autoSpaceDE w:val="0"/>
        <w:autoSpaceDN w:val="0"/>
        <w:adjustRightInd w:val="0"/>
        <w:ind w:firstLine="567"/>
        <w:jc w:val="both"/>
        <w:rPr>
          <w:sz w:val="28"/>
          <w:szCs w:val="28"/>
        </w:rPr>
      </w:pPr>
      <w:bookmarkStart w:id="3" w:name="Par7"/>
      <w:bookmarkEnd w:id="3"/>
      <w:r w:rsidRPr="00F4397C">
        <w:rPr>
          <w:sz w:val="28"/>
          <w:szCs w:val="28"/>
        </w:rPr>
        <w:t xml:space="preserve">4.5. Размер пенсии за выслугу лет пересчитывается управлением социальной защиты населения администрации </w:t>
      </w:r>
      <w:proofErr w:type="spellStart"/>
      <w:r w:rsidRPr="00F4397C">
        <w:rPr>
          <w:sz w:val="28"/>
          <w:szCs w:val="28"/>
        </w:rPr>
        <w:t>Ирбейского</w:t>
      </w:r>
      <w:proofErr w:type="spellEnd"/>
      <w:r w:rsidRPr="00F4397C">
        <w:rPr>
          <w:sz w:val="28"/>
          <w:szCs w:val="28"/>
        </w:rPr>
        <w:t xml:space="preserve"> района в следующих случаях:</w:t>
      </w:r>
    </w:p>
    <w:p w:rsidR="00F4397C" w:rsidRPr="00F4397C" w:rsidRDefault="00F4397C" w:rsidP="00F4397C">
      <w:pPr>
        <w:tabs>
          <w:tab w:val="left" w:pos="1276"/>
        </w:tabs>
        <w:autoSpaceDE w:val="0"/>
        <w:autoSpaceDN w:val="0"/>
        <w:adjustRightInd w:val="0"/>
        <w:ind w:firstLine="567"/>
        <w:jc w:val="both"/>
        <w:rPr>
          <w:sz w:val="28"/>
          <w:szCs w:val="28"/>
        </w:rPr>
      </w:pPr>
      <w:r w:rsidRPr="00F4397C">
        <w:rPr>
          <w:sz w:val="28"/>
          <w:szCs w:val="28"/>
        </w:rPr>
        <w:t xml:space="preserve">увеличения продолжительности стажа муниципальной службы в связи с замещением государственной должности Российской Федерации, государственной должности субъекта Российской Федерации, </w:t>
      </w:r>
      <w:r w:rsidRPr="00F4397C">
        <w:rPr>
          <w:sz w:val="28"/>
          <w:szCs w:val="28"/>
        </w:rPr>
        <w:lastRenderedPageBreak/>
        <w:t xml:space="preserve">муниципальной должности, замещаемой на постоянной основе, должности государственной гражданской службы Российской Федерации или должности муниципальной службы и (или) замещения должности гражданской службы не менее </w:t>
      </w:r>
      <w:proofErr w:type="gramStart"/>
      <w:r w:rsidRPr="00F4397C">
        <w:rPr>
          <w:sz w:val="28"/>
          <w:szCs w:val="28"/>
        </w:rPr>
        <w:t>12 полных месяцев</w:t>
      </w:r>
      <w:proofErr w:type="gramEnd"/>
      <w:r w:rsidRPr="00F4397C">
        <w:rPr>
          <w:sz w:val="28"/>
          <w:szCs w:val="28"/>
        </w:rPr>
        <w:t xml:space="preserve"> с более высоким должностным окладом;</w:t>
      </w:r>
    </w:p>
    <w:p w:rsidR="00F4397C" w:rsidRPr="00F4397C" w:rsidRDefault="00F4397C" w:rsidP="00F4397C">
      <w:pPr>
        <w:tabs>
          <w:tab w:val="left" w:pos="1276"/>
        </w:tabs>
        <w:autoSpaceDE w:val="0"/>
        <w:autoSpaceDN w:val="0"/>
        <w:adjustRightInd w:val="0"/>
        <w:ind w:firstLine="567"/>
        <w:jc w:val="both"/>
        <w:rPr>
          <w:sz w:val="28"/>
          <w:szCs w:val="28"/>
        </w:rPr>
      </w:pPr>
      <w:proofErr w:type="gramStart"/>
      <w:r w:rsidRPr="00F4397C">
        <w:rPr>
          <w:sz w:val="28"/>
          <w:szCs w:val="28"/>
        </w:rPr>
        <w:t xml:space="preserve">увеличения в централизованном порядке размера денежного содержания по должности муниципальной службы, замещавшейся либо на день прекращения муниципальной службы, либо на день достижения возраста, дающего право на страховую пенсию по старости, предусмотренную Федеральным </w:t>
      </w:r>
      <w:hyperlink r:id="rId60" w:history="1">
        <w:r w:rsidRPr="00F4397C">
          <w:rPr>
            <w:sz w:val="28"/>
            <w:szCs w:val="28"/>
          </w:rPr>
          <w:t>законом</w:t>
        </w:r>
      </w:hyperlink>
      <w:r w:rsidRPr="00F4397C">
        <w:rPr>
          <w:sz w:val="28"/>
          <w:szCs w:val="28"/>
        </w:rPr>
        <w:t xml:space="preserve"> № 400-ФЗ (дававшего право на трудовую пенсию по старости в соответствии с Федеральным </w:t>
      </w:r>
      <w:hyperlink r:id="rId61" w:history="1">
        <w:r w:rsidRPr="00F4397C">
          <w:rPr>
            <w:sz w:val="28"/>
            <w:szCs w:val="28"/>
          </w:rPr>
          <w:t>законом</w:t>
        </w:r>
      </w:hyperlink>
      <w:r w:rsidRPr="00F4397C">
        <w:rPr>
          <w:sz w:val="28"/>
          <w:szCs w:val="28"/>
        </w:rPr>
        <w:t xml:space="preserve"> от 17.12.2001 № 173-ФЗ «О трудовых пенсиях в Российской Федерации»);</w:t>
      </w:r>
      <w:proofErr w:type="gramEnd"/>
    </w:p>
    <w:p w:rsidR="00F4397C" w:rsidRPr="00F4397C" w:rsidRDefault="00F4397C" w:rsidP="00F4397C">
      <w:pPr>
        <w:tabs>
          <w:tab w:val="left" w:pos="1276"/>
        </w:tabs>
        <w:autoSpaceDE w:val="0"/>
        <w:autoSpaceDN w:val="0"/>
        <w:adjustRightInd w:val="0"/>
        <w:ind w:firstLine="567"/>
        <w:jc w:val="both"/>
        <w:rPr>
          <w:sz w:val="28"/>
          <w:szCs w:val="28"/>
        </w:rPr>
      </w:pPr>
      <w:r w:rsidRPr="00F4397C">
        <w:rPr>
          <w:sz w:val="28"/>
          <w:szCs w:val="28"/>
        </w:rPr>
        <w:t xml:space="preserve">изменения размера страховой пенсии по старости (инвалидности), фиксированной выплаты к страховой пенсии, повышений фиксированной выплаты к страховой пенсии, </w:t>
      </w:r>
      <w:proofErr w:type="gramStart"/>
      <w:r w:rsidRPr="00F4397C">
        <w:rPr>
          <w:sz w:val="28"/>
          <w:szCs w:val="28"/>
        </w:rPr>
        <w:t>исходя из которых определен</w:t>
      </w:r>
      <w:proofErr w:type="gramEnd"/>
      <w:r w:rsidRPr="00F4397C">
        <w:rPr>
          <w:sz w:val="28"/>
          <w:szCs w:val="28"/>
        </w:rPr>
        <w:t xml:space="preserve"> размер пенсии за выслугу лет.</w:t>
      </w:r>
    </w:p>
    <w:p w:rsidR="00F4397C" w:rsidRPr="00F4397C" w:rsidRDefault="00F4397C" w:rsidP="00F4397C">
      <w:pPr>
        <w:tabs>
          <w:tab w:val="left" w:pos="1276"/>
        </w:tabs>
        <w:autoSpaceDE w:val="0"/>
        <w:autoSpaceDN w:val="0"/>
        <w:adjustRightInd w:val="0"/>
        <w:ind w:firstLine="567"/>
        <w:jc w:val="both"/>
        <w:rPr>
          <w:sz w:val="28"/>
          <w:szCs w:val="28"/>
        </w:rPr>
      </w:pPr>
      <w:r w:rsidRPr="00F4397C">
        <w:rPr>
          <w:sz w:val="28"/>
          <w:szCs w:val="28"/>
        </w:rPr>
        <w:t>Размер пенсии за выслугу лет пересчитывается со сроков, установленных для изменения размера страховой пенсии по старости (инвалидности), изменения размера денежного содержания муниципальных служащих.</w:t>
      </w:r>
    </w:p>
    <w:p w:rsidR="00F4397C" w:rsidRPr="00F4397C" w:rsidRDefault="00F4397C" w:rsidP="00F4397C">
      <w:pPr>
        <w:tabs>
          <w:tab w:val="left" w:pos="993"/>
          <w:tab w:val="left" w:pos="9497"/>
        </w:tabs>
        <w:ind w:right="-1" w:firstLine="567"/>
        <w:jc w:val="both"/>
        <w:rPr>
          <w:sz w:val="28"/>
          <w:szCs w:val="28"/>
        </w:rPr>
      </w:pPr>
    </w:p>
    <w:p w:rsidR="00F4397C" w:rsidRPr="00F4397C" w:rsidRDefault="00F4397C" w:rsidP="00F4397C">
      <w:pPr>
        <w:numPr>
          <w:ilvl w:val="0"/>
          <w:numId w:val="9"/>
        </w:numPr>
        <w:autoSpaceDE w:val="0"/>
        <w:autoSpaceDN w:val="0"/>
        <w:adjustRightInd w:val="0"/>
        <w:ind w:firstLine="567"/>
        <w:jc w:val="center"/>
        <w:outlineLvl w:val="0"/>
        <w:rPr>
          <w:sz w:val="28"/>
          <w:szCs w:val="28"/>
        </w:rPr>
      </w:pPr>
      <w:r w:rsidRPr="00F4397C">
        <w:rPr>
          <w:sz w:val="28"/>
          <w:szCs w:val="28"/>
        </w:rPr>
        <w:t>Особые положения</w:t>
      </w:r>
    </w:p>
    <w:p w:rsidR="00F4397C" w:rsidRPr="00F4397C" w:rsidRDefault="00F4397C" w:rsidP="00F4397C">
      <w:pPr>
        <w:autoSpaceDE w:val="0"/>
        <w:autoSpaceDN w:val="0"/>
        <w:adjustRightInd w:val="0"/>
        <w:ind w:firstLine="567"/>
        <w:jc w:val="both"/>
        <w:rPr>
          <w:sz w:val="28"/>
          <w:szCs w:val="28"/>
        </w:rPr>
      </w:pPr>
    </w:p>
    <w:p w:rsidR="00F4397C" w:rsidRPr="00F4397C" w:rsidRDefault="00F4397C" w:rsidP="00F4397C">
      <w:pPr>
        <w:autoSpaceDE w:val="0"/>
        <w:autoSpaceDN w:val="0"/>
        <w:adjustRightInd w:val="0"/>
        <w:ind w:firstLine="567"/>
        <w:jc w:val="both"/>
        <w:rPr>
          <w:sz w:val="28"/>
          <w:szCs w:val="28"/>
        </w:rPr>
      </w:pPr>
      <w:r w:rsidRPr="00F4397C">
        <w:rPr>
          <w:sz w:val="28"/>
          <w:szCs w:val="28"/>
        </w:rPr>
        <w:t xml:space="preserve">5.1. В случае отсутствия в Перечне муниципальных должностей муниципальной службы муниципального образования </w:t>
      </w:r>
      <w:proofErr w:type="spellStart"/>
      <w:r w:rsidRPr="00F4397C">
        <w:rPr>
          <w:bCs/>
          <w:sz w:val="28"/>
          <w:szCs w:val="28"/>
        </w:rPr>
        <w:t>Усть-Ярульский</w:t>
      </w:r>
      <w:proofErr w:type="spellEnd"/>
      <w:r w:rsidRPr="00F4397C">
        <w:rPr>
          <w:sz w:val="28"/>
          <w:szCs w:val="28"/>
        </w:rPr>
        <w:t xml:space="preserve"> сельсовет соответствующей муниципальной должности, отсутствия документов, подтверждающих размер месячного денежного содержания, при наличии справки из архива об отсутствии таковых документов расчет производится исходя из размера денежного содержания по аналогичной должности (с аналогичными функциями и полномочиями) в соответствующих органах. Принятие решений об отнесении к аналогичной должности производится руководителем органа местного самоуправления, муниципального органа, в котором лицо, обратившееся за установлением пенсии за выслугу лет, замещало должность муниципальной службы.</w:t>
      </w:r>
    </w:p>
    <w:p w:rsidR="00F4397C" w:rsidRPr="00F4397C" w:rsidRDefault="00F4397C" w:rsidP="00F4397C">
      <w:pPr>
        <w:autoSpaceDE w:val="0"/>
        <w:autoSpaceDN w:val="0"/>
        <w:adjustRightInd w:val="0"/>
        <w:ind w:firstLine="567"/>
        <w:jc w:val="both"/>
        <w:rPr>
          <w:sz w:val="28"/>
          <w:szCs w:val="28"/>
        </w:rPr>
      </w:pPr>
      <w:r w:rsidRPr="00F4397C">
        <w:rPr>
          <w:sz w:val="28"/>
          <w:szCs w:val="28"/>
        </w:rPr>
        <w:t>5.2. Суммы назначенной пенсии за выслугу лет, не полученные своевременно по вине органов, принявших решение о назначении пенсии за выслугу лет, выплачиваются за прошлое время без ограничения каким-либо сроком.</w:t>
      </w:r>
    </w:p>
    <w:p w:rsidR="00F4397C" w:rsidRPr="00F4397C" w:rsidRDefault="00F4397C" w:rsidP="00F4397C">
      <w:pPr>
        <w:autoSpaceDE w:val="0"/>
        <w:autoSpaceDN w:val="0"/>
        <w:adjustRightInd w:val="0"/>
        <w:ind w:firstLine="567"/>
        <w:jc w:val="both"/>
        <w:rPr>
          <w:sz w:val="28"/>
          <w:szCs w:val="28"/>
        </w:rPr>
      </w:pPr>
      <w:r w:rsidRPr="00F4397C">
        <w:rPr>
          <w:sz w:val="28"/>
          <w:szCs w:val="28"/>
        </w:rPr>
        <w:t>5.3. Недополученные суммы пенсии за выслугу лет в связи со смертью получателя выплачиваются наследникам в соответствии с действующим законодательством.</w:t>
      </w:r>
    </w:p>
    <w:p w:rsidR="00F4397C" w:rsidRPr="00F4397C" w:rsidRDefault="00F4397C" w:rsidP="00F4397C">
      <w:pPr>
        <w:autoSpaceDE w:val="0"/>
        <w:autoSpaceDN w:val="0"/>
        <w:adjustRightInd w:val="0"/>
        <w:ind w:firstLine="567"/>
        <w:jc w:val="both"/>
        <w:rPr>
          <w:sz w:val="28"/>
          <w:szCs w:val="28"/>
        </w:rPr>
      </w:pPr>
      <w:r w:rsidRPr="00F4397C">
        <w:rPr>
          <w:sz w:val="28"/>
          <w:szCs w:val="28"/>
        </w:rPr>
        <w:t xml:space="preserve">5.4. </w:t>
      </w:r>
      <w:proofErr w:type="gramStart"/>
      <w:r w:rsidRPr="00F4397C">
        <w:rPr>
          <w:sz w:val="28"/>
          <w:szCs w:val="28"/>
        </w:rPr>
        <w:t xml:space="preserve">Пенсия за выслугу лет не выплачивается в период прохождения государственной службы Российской Федерации, при замещении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должности муниципальной службы, а также в период работы в межгосударственных (межправительственных) </w:t>
      </w:r>
      <w:r w:rsidRPr="00F4397C">
        <w:rPr>
          <w:sz w:val="28"/>
          <w:szCs w:val="28"/>
        </w:rPr>
        <w:lastRenderedPageBreak/>
        <w:t>органах, созданных с участием Российской Федерации, на должностях, по которым в соответствии с международными договорами Российской Федерации осуществляются назначение</w:t>
      </w:r>
      <w:proofErr w:type="gramEnd"/>
      <w:r w:rsidRPr="00F4397C">
        <w:rPr>
          <w:sz w:val="28"/>
          <w:szCs w:val="28"/>
        </w:rPr>
        <w:t xml:space="preserve"> и выплата пенсий за выслугу лет в порядке и на условиях, которые установлены для федеральных государственных гражданских служащих, а также в случае прекращения гражданства Российской Федерации. При последующем увольнении с государственной службы Российской Федерации или освобождении от указанных должностей выплата пенсии за выслугу лет возобновляется со дня, следующего за днем увольнения с указанной службы или освобождения от указанных должностей гражданина, обратившегося с заявлением о ее возобновлении.</w:t>
      </w:r>
    </w:p>
    <w:p w:rsidR="00F4397C" w:rsidRPr="00F4397C" w:rsidRDefault="00F4397C" w:rsidP="00F4397C">
      <w:pPr>
        <w:autoSpaceDE w:val="0"/>
        <w:autoSpaceDN w:val="0"/>
        <w:adjustRightInd w:val="0"/>
        <w:ind w:firstLine="567"/>
        <w:jc w:val="both"/>
        <w:rPr>
          <w:sz w:val="28"/>
          <w:szCs w:val="28"/>
        </w:rPr>
      </w:pPr>
      <w:r w:rsidRPr="00F4397C">
        <w:rPr>
          <w:sz w:val="28"/>
          <w:szCs w:val="28"/>
        </w:rPr>
        <w:t xml:space="preserve">5.5. Лицо, получающее пенсию за выслугу лет, обязано в пятидневный срок в письменной форме сообщить в управление социальной защиты населения администрации </w:t>
      </w:r>
      <w:proofErr w:type="spellStart"/>
      <w:r w:rsidRPr="00F4397C">
        <w:rPr>
          <w:sz w:val="28"/>
          <w:szCs w:val="28"/>
        </w:rPr>
        <w:t>Ирбейского</w:t>
      </w:r>
      <w:proofErr w:type="spellEnd"/>
      <w:r w:rsidRPr="00F4397C">
        <w:rPr>
          <w:sz w:val="28"/>
          <w:szCs w:val="28"/>
        </w:rPr>
        <w:t xml:space="preserve"> района о наступлении обстоятельств, отраженных в пункте 5.4 настоящего Положения, о прекращении гражданства Российской Федерации и (или) выезде на постоянное место жительства за пределы Российской Федерации.</w:t>
      </w:r>
    </w:p>
    <w:p w:rsidR="00F4397C" w:rsidRPr="00F4397C" w:rsidRDefault="00F4397C" w:rsidP="00F4397C">
      <w:pPr>
        <w:autoSpaceDE w:val="0"/>
        <w:autoSpaceDN w:val="0"/>
        <w:adjustRightInd w:val="0"/>
        <w:ind w:firstLine="567"/>
        <w:jc w:val="both"/>
        <w:rPr>
          <w:sz w:val="28"/>
          <w:szCs w:val="28"/>
        </w:rPr>
      </w:pPr>
    </w:p>
    <w:p w:rsidR="00F4397C" w:rsidRPr="00F4397C" w:rsidRDefault="00F4397C" w:rsidP="00F4397C">
      <w:pPr>
        <w:autoSpaceDE w:val="0"/>
        <w:autoSpaceDN w:val="0"/>
        <w:adjustRightInd w:val="0"/>
        <w:ind w:firstLine="567"/>
        <w:jc w:val="both"/>
        <w:rPr>
          <w:sz w:val="28"/>
          <w:szCs w:val="28"/>
        </w:rPr>
      </w:pPr>
    </w:p>
    <w:p w:rsidR="00F4397C" w:rsidRPr="00F4397C" w:rsidRDefault="00F4397C" w:rsidP="00F4397C">
      <w:pPr>
        <w:autoSpaceDE w:val="0"/>
        <w:autoSpaceDN w:val="0"/>
        <w:adjustRightInd w:val="0"/>
        <w:ind w:firstLine="567"/>
        <w:jc w:val="both"/>
        <w:rPr>
          <w:sz w:val="28"/>
          <w:szCs w:val="28"/>
        </w:rPr>
      </w:pPr>
    </w:p>
    <w:p w:rsidR="00F4397C" w:rsidRPr="00F4397C" w:rsidRDefault="00F4397C" w:rsidP="00F4397C">
      <w:pPr>
        <w:autoSpaceDE w:val="0"/>
        <w:autoSpaceDN w:val="0"/>
        <w:adjustRightInd w:val="0"/>
        <w:ind w:firstLine="567"/>
        <w:jc w:val="both"/>
        <w:rPr>
          <w:sz w:val="28"/>
          <w:szCs w:val="28"/>
        </w:rPr>
      </w:pPr>
    </w:p>
    <w:p w:rsidR="00F4397C" w:rsidRPr="00F4397C" w:rsidRDefault="00F4397C" w:rsidP="00F4397C">
      <w:pPr>
        <w:autoSpaceDE w:val="0"/>
        <w:autoSpaceDN w:val="0"/>
        <w:adjustRightInd w:val="0"/>
        <w:ind w:firstLine="567"/>
        <w:jc w:val="both"/>
        <w:rPr>
          <w:sz w:val="28"/>
          <w:szCs w:val="28"/>
        </w:rPr>
      </w:pPr>
    </w:p>
    <w:p w:rsidR="00F4397C" w:rsidRPr="00F4397C" w:rsidRDefault="00F4397C" w:rsidP="00F4397C">
      <w:pPr>
        <w:autoSpaceDE w:val="0"/>
        <w:autoSpaceDN w:val="0"/>
        <w:adjustRightInd w:val="0"/>
        <w:ind w:firstLine="567"/>
        <w:jc w:val="both"/>
        <w:rPr>
          <w:sz w:val="28"/>
          <w:szCs w:val="28"/>
        </w:rPr>
      </w:pPr>
    </w:p>
    <w:p w:rsidR="00F4397C" w:rsidRPr="00F4397C" w:rsidRDefault="00F4397C" w:rsidP="00F4397C">
      <w:pPr>
        <w:autoSpaceDE w:val="0"/>
        <w:autoSpaceDN w:val="0"/>
        <w:adjustRightInd w:val="0"/>
        <w:ind w:firstLine="567"/>
        <w:jc w:val="both"/>
        <w:rPr>
          <w:sz w:val="28"/>
          <w:szCs w:val="28"/>
        </w:rPr>
      </w:pPr>
    </w:p>
    <w:p w:rsidR="00F4397C" w:rsidRPr="00F4397C" w:rsidRDefault="00F4397C" w:rsidP="00F4397C">
      <w:pPr>
        <w:autoSpaceDE w:val="0"/>
        <w:autoSpaceDN w:val="0"/>
        <w:adjustRightInd w:val="0"/>
        <w:ind w:firstLine="567"/>
        <w:jc w:val="both"/>
        <w:rPr>
          <w:sz w:val="28"/>
          <w:szCs w:val="28"/>
        </w:rPr>
      </w:pPr>
    </w:p>
    <w:p w:rsidR="00F4397C" w:rsidRPr="00F4397C" w:rsidRDefault="00F4397C" w:rsidP="00F4397C">
      <w:pPr>
        <w:autoSpaceDE w:val="0"/>
        <w:autoSpaceDN w:val="0"/>
        <w:adjustRightInd w:val="0"/>
        <w:ind w:firstLine="567"/>
        <w:jc w:val="both"/>
        <w:rPr>
          <w:sz w:val="28"/>
          <w:szCs w:val="28"/>
        </w:rPr>
      </w:pPr>
    </w:p>
    <w:p w:rsidR="00F4397C" w:rsidRPr="00F4397C" w:rsidRDefault="00F4397C" w:rsidP="00F4397C">
      <w:pPr>
        <w:autoSpaceDE w:val="0"/>
        <w:autoSpaceDN w:val="0"/>
        <w:adjustRightInd w:val="0"/>
        <w:jc w:val="both"/>
        <w:rPr>
          <w:sz w:val="28"/>
          <w:szCs w:val="28"/>
        </w:rPr>
      </w:pPr>
    </w:p>
    <w:p w:rsidR="00F4397C" w:rsidRDefault="00F4397C" w:rsidP="00F4397C">
      <w:pPr>
        <w:spacing w:after="1" w:line="280" w:lineRule="atLeast"/>
        <w:ind w:left="5103"/>
        <w:jc w:val="both"/>
        <w:outlineLvl w:val="0"/>
      </w:pPr>
    </w:p>
    <w:p w:rsidR="00F4397C" w:rsidRPr="00F4397C" w:rsidRDefault="00F4397C" w:rsidP="00F4397C">
      <w:pPr>
        <w:spacing w:after="1" w:line="280" w:lineRule="atLeast"/>
        <w:ind w:left="5103"/>
        <w:jc w:val="both"/>
        <w:outlineLvl w:val="0"/>
      </w:pPr>
      <w:r w:rsidRPr="00F4397C">
        <w:t>Приложение 1</w:t>
      </w:r>
    </w:p>
    <w:p w:rsidR="00F4397C" w:rsidRPr="00F4397C" w:rsidRDefault="00F4397C" w:rsidP="00F4397C">
      <w:pPr>
        <w:spacing w:after="1" w:line="280" w:lineRule="atLeast"/>
        <w:ind w:left="5103"/>
        <w:jc w:val="both"/>
      </w:pPr>
      <w:r w:rsidRPr="00F4397C">
        <w:t xml:space="preserve">к Положению </w:t>
      </w:r>
      <w:r w:rsidRPr="00F4397C">
        <w:rPr>
          <w:bCs/>
        </w:rPr>
        <w:t xml:space="preserve">об условиях и порядке предоставления муниципальным служащим права на пенсию за выслугу лет в администрации </w:t>
      </w:r>
      <w:proofErr w:type="spellStart"/>
      <w:r w:rsidRPr="00F4397C">
        <w:rPr>
          <w:bCs/>
        </w:rPr>
        <w:t>Усть-Ярульского</w:t>
      </w:r>
      <w:proofErr w:type="spellEnd"/>
      <w:r w:rsidRPr="00F4397C">
        <w:rPr>
          <w:bCs/>
          <w:sz w:val="28"/>
          <w:szCs w:val="28"/>
        </w:rPr>
        <w:t xml:space="preserve"> </w:t>
      </w:r>
      <w:r w:rsidRPr="00F4397C">
        <w:rPr>
          <w:bCs/>
        </w:rPr>
        <w:t xml:space="preserve">сельсовета </w:t>
      </w:r>
      <w:proofErr w:type="spellStart"/>
      <w:r w:rsidRPr="00F4397C">
        <w:rPr>
          <w:bCs/>
        </w:rPr>
        <w:t>Ирбейского</w:t>
      </w:r>
      <w:proofErr w:type="spellEnd"/>
      <w:r w:rsidRPr="00F4397C">
        <w:rPr>
          <w:bCs/>
        </w:rPr>
        <w:t xml:space="preserve"> района Красноярского края</w:t>
      </w:r>
    </w:p>
    <w:p w:rsidR="00F4397C" w:rsidRPr="00F4397C" w:rsidRDefault="00F4397C" w:rsidP="00F4397C">
      <w:pPr>
        <w:spacing w:after="1" w:line="280" w:lineRule="atLeast"/>
        <w:ind w:firstLine="567"/>
        <w:jc w:val="both"/>
      </w:pPr>
    </w:p>
    <w:p w:rsidR="00F4397C" w:rsidRPr="00F4397C" w:rsidRDefault="00F4397C" w:rsidP="00F4397C">
      <w:pPr>
        <w:ind w:left="5103"/>
        <w:jc w:val="both"/>
      </w:pPr>
      <w:r w:rsidRPr="00F4397C">
        <w:t xml:space="preserve">Главе </w:t>
      </w:r>
      <w:proofErr w:type="spellStart"/>
      <w:r w:rsidRPr="00F4397C">
        <w:rPr>
          <w:bCs/>
        </w:rPr>
        <w:t>Усть-Ярульского</w:t>
      </w:r>
      <w:proofErr w:type="spellEnd"/>
      <w:r w:rsidRPr="00F4397C">
        <w:t xml:space="preserve"> сельсовета </w:t>
      </w:r>
    </w:p>
    <w:p w:rsidR="00F4397C" w:rsidRPr="00F4397C" w:rsidRDefault="00F4397C" w:rsidP="00F4397C">
      <w:pPr>
        <w:ind w:left="5103"/>
        <w:jc w:val="both"/>
      </w:pPr>
      <w:r w:rsidRPr="00F4397C">
        <w:t>___________________________________</w:t>
      </w:r>
    </w:p>
    <w:p w:rsidR="00F4397C" w:rsidRPr="00F4397C" w:rsidRDefault="00F4397C" w:rsidP="00F4397C">
      <w:pPr>
        <w:ind w:left="5103"/>
        <w:jc w:val="both"/>
      </w:pPr>
    </w:p>
    <w:p w:rsidR="00F4397C" w:rsidRPr="00F4397C" w:rsidRDefault="00F4397C" w:rsidP="00F4397C">
      <w:pPr>
        <w:ind w:left="5103"/>
        <w:jc w:val="both"/>
      </w:pPr>
      <w:r w:rsidRPr="00F4397C">
        <w:t>от ________________________________  __________________________________,</w:t>
      </w:r>
    </w:p>
    <w:p w:rsidR="00F4397C" w:rsidRPr="00F4397C" w:rsidRDefault="00F4397C" w:rsidP="00F4397C">
      <w:pPr>
        <w:ind w:left="5103"/>
        <w:jc w:val="both"/>
      </w:pPr>
      <w:r w:rsidRPr="00F4397C">
        <w:t xml:space="preserve">                </w:t>
      </w:r>
      <w:r w:rsidRPr="00F4397C">
        <w:rPr>
          <w:sz w:val="20"/>
          <w:szCs w:val="20"/>
        </w:rPr>
        <w:t>(фамилия, имя, отчество)</w:t>
      </w:r>
    </w:p>
    <w:p w:rsidR="00F4397C" w:rsidRPr="00F4397C" w:rsidRDefault="00F4397C" w:rsidP="00F4397C">
      <w:pPr>
        <w:ind w:left="5103"/>
        <w:jc w:val="both"/>
      </w:pPr>
      <w:proofErr w:type="gramStart"/>
      <w:r w:rsidRPr="00F4397C">
        <w:t>проживающего</w:t>
      </w:r>
      <w:proofErr w:type="gramEnd"/>
      <w:r w:rsidRPr="00F4397C">
        <w:t xml:space="preserve"> (ей) по адресу: ___________________________________</w:t>
      </w:r>
    </w:p>
    <w:p w:rsidR="00F4397C" w:rsidRPr="00F4397C" w:rsidRDefault="00F4397C" w:rsidP="00F4397C">
      <w:pPr>
        <w:ind w:left="5103"/>
        <w:jc w:val="both"/>
      </w:pPr>
      <w:r w:rsidRPr="00F4397C">
        <w:t>___________________________________ __________________________________,контактный телефон:________________</w:t>
      </w:r>
    </w:p>
    <w:p w:rsidR="00F4397C" w:rsidRPr="00F4397C" w:rsidRDefault="00F4397C" w:rsidP="00F4397C">
      <w:pPr>
        <w:spacing w:after="1" w:line="200" w:lineRule="atLeast"/>
        <w:ind w:firstLine="567"/>
        <w:jc w:val="both"/>
      </w:pPr>
    </w:p>
    <w:p w:rsidR="00F4397C" w:rsidRPr="00F4397C" w:rsidRDefault="00F4397C" w:rsidP="00F4397C">
      <w:pPr>
        <w:spacing w:after="1" w:line="200" w:lineRule="atLeast"/>
        <w:ind w:firstLine="567"/>
        <w:jc w:val="center"/>
      </w:pPr>
      <w:r w:rsidRPr="00F4397C">
        <w:t>Заявление</w:t>
      </w:r>
    </w:p>
    <w:p w:rsidR="00F4397C" w:rsidRPr="00F4397C" w:rsidRDefault="00F4397C" w:rsidP="00F4397C">
      <w:pPr>
        <w:spacing w:after="1" w:line="200" w:lineRule="atLeast"/>
        <w:ind w:firstLine="567"/>
        <w:jc w:val="both"/>
      </w:pPr>
      <w:r w:rsidRPr="00F4397C">
        <w:lastRenderedPageBreak/>
        <w:t xml:space="preserve">В соответствии с </w:t>
      </w:r>
      <w:hyperlink r:id="rId62" w:history="1">
        <w:r w:rsidRPr="00F4397C">
          <w:t>Законом</w:t>
        </w:r>
      </w:hyperlink>
      <w:r w:rsidRPr="00F4397C">
        <w:t xml:space="preserve"> Красноярского края от 24.04.2008 № 5-1565 «Об особенностях правового регулирования муниципальной службы в Красноярском крае»</w:t>
      </w:r>
    </w:p>
    <w:p w:rsidR="00F4397C" w:rsidRPr="00F4397C" w:rsidRDefault="00F4397C" w:rsidP="00F4397C">
      <w:pPr>
        <w:spacing w:after="1" w:line="200" w:lineRule="atLeast"/>
        <w:ind w:firstLine="567"/>
        <w:jc w:val="both"/>
      </w:pPr>
      <w:r w:rsidRPr="00F4397C">
        <w:t>прошу назначить мне, замещавшему должность муниципальной службы  _____________________________________________________________________________,</w:t>
      </w:r>
    </w:p>
    <w:p w:rsidR="00F4397C" w:rsidRPr="00F4397C" w:rsidRDefault="00F4397C" w:rsidP="00F4397C">
      <w:pPr>
        <w:spacing w:after="1" w:line="200" w:lineRule="atLeast"/>
        <w:ind w:firstLine="567"/>
        <w:jc w:val="center"/>
        <w:rPr>
          <w:sz w:val="20"/>
          <w:szCs w:val="20"/>
        </w:rPr>
      </w:pPr>
      <w:r w:rsidRPr="00F4397C">
        <w:rPr>
          <w:sz w:val="20"/>
          <w:szCs w:val="20"/>
        </w:rPr>
        <w:t>(наименование должности)</w:t>
      </w:r>
    </w:p>
    <w:p w:rsidR="00F4397C" w:rsidRPr="00F4397C" w:rsidRDefault="00F4397C" w:rsidP="00F4397C">
      <w:pPr>
        <w:spacing w:after="1" w:line="200" w:lineRule="atLeast"/>
        <w:ind w:firstLine="567"/>
        <w:jc w:val="both"/>
      </w:pPr>
      <w:proofErr w:type="gramStart"/>
      <w:r w:rsidRPr="00F4397C">
        <w:t>мне пенсию за выслугу лет к назначенной в соответствии с Федеральным законом от 28.12.2013 № 400-ФЗ «О страховых пенсиях» (</w:t>
      </w:r>
      <w:hyperlink r:id="rId63" w:history="1">
        <w:r w:rsidRPr="00F4397C">
          <w:t>Законом</w:t>
        </w:r>
      </w:hyperlink>
      <w:r w:rsidRPr="00F4397C">
        <w:t xml:space="preserve"> Российской Федерации от 19.04.1991 № 1032-1 «О занятости населения в Российской Федерации») страховой пенсии по старости (инвалидности), а также пенсии по государственному пенсионному обеспечению в соответствии с Федеральным законом от 15.12.2001 № 166-ФЗ «О государственном пенсионном обеспечении в Российской Федерации».</w:t>
      </w:r>
      <w:proofErr w:type="gramEnd"/>
    </w:p>
    <w:p w:rsidR="00F4397C" w:rsidRPr="00F4397C" w:rsidRDefault="00F4397C" w:rsidP="00F4397C">
      <w:pPr>
        <w:spacing w:after="1" w:line="200" w:lineRule="atLeast"/>
        <w:ind w:firstLine="567"/>
        <w:jc w:val="both"/>
      </w:pPr>
      <w:r w:rsidRPr="00F4397C">
        <w:t xml:space="preserve">Пенсию получаю </w:t>
      </w:r>
      <w:proofErr w:type="gramStart"/>
      <w:r w:rsidRPr="00F4397C">
        <w:t>в</w:t>
      </w:r>
      <w:proofErr w:type="gramEnd"/>
      <w:r w:rsidRPr="00F4397C">
        <w:t xml:space="preserve"> ________________________________________________________</w:t>
      </w:r>
    </w:p>
    <w:p w:rsidR="00F4397C" w:rsidRPr="00F4397C" w:rsidRDefault="00F4397C" w:rsidP="00F4397C">
      <w:pPr>
        <w:spacing w:after="1" w:line="200" w:lineRule="atLeast"/>
        <w:ind w:firstLine="567"/>
        <w:rPr>
          <w:sz w:val="20"/>
          <w:szCs w:val="20"/>
        </w:rPr>
      </w:pPr>
      <w:r w:rsidRPr="00F4397C">
        <w:rPr>
          <w:sz w:val="20"/>
          <w:szCs w:val="20"/>
        </w:rPr>
        <w:t xml:space="preserve">_______________________________________________________________________________________ </w:t>
      </w:r>
    </w:p>
    <w:p w:rsidR="00F4397C" w:rsidRPr="00F4397C" w:rsidRDefault="00F4397C" w:rsidP="00F4397C">
      <w:pPr>
        <w:spacing w:after="1" w:line="200" w:lineRule="atLeast"/>
        <w:ind w:firstLine="567"/>
        <w:rPr>
          <w:sz w:val="20"/>
          <w:szCs w:val="20"/>
        </w:rPr>
      </w:pPr>
      <w:r w:rsidRPr="00F4397C">
        <w:rPr>
          <w:sz w:val="20"/>
          <w:szCs w:val="20"/>
        </w:rPr>
        <w:t xml:space="preserve">                            (наименование органа Пенсионного фонда Российской Федерации)</w:t>
      </w:r>
    </w:p>
    <w:p w:rsidR="00F4397C" w:rsidRPr="00F4397C" w:rsidRDefault="00F4397C" w:rsidP="00F4397C">
      <w:pPr>
        <w:spacing w:after="1" w:line="200" w:lineRule="atLeast"/>
        <w:ind w:firstLine="567"/>
        <w:jc w:val="both"/>
      </w:pPr>
      <w:r w:rsidRPr="00F4397C">
        <w:t>Прошу назначенную мне пенсию за выслугу лет перечислять в кредитную организацию:</w:t>
      </w:r>
    </w:p>
    <w:p w:rsidR="00F4397C" w:rsidRPr="00F4397C" w:rsidRDefault="00F4397C" w:rsidP="00F4397C">
      <w:pPr>
        <w:spacing w:after="1" w:line="200" w:lineRule="atLeast"/>
        <w:ind w:firstLine="567"/>
        <w:jc w:val="both"/>
      </w:pPr>
      <w:r w:rsidRPr="00F4397C">
        <w:t>наименование российской кредитной организации _____________________________ __________________________________________________________________________</w:t>
      </w:r>
      <w:proofErr w:type="gramStart"/>
      <w:r w:rsidRPr="00F4397C">
        <w:t xml:space="preserve"> ,</w:t>
      </w:r>
      <w:proofErr w:type="gramEnd"/>
    </w:p>
    <w:p w:rsidR="00F4397C" w:rsidRPr="00F4397C" w:rsidRDefault="00F4397C" w:rsidP="00F4397C">
      <w:pPr>
        <w:spacing w:after="1" w:line="200" w:lineRule="atLeast"/>
        <w:ind w:firstLine="567"/>
        <w:jc w:val="both"/>
      </w:pPr>
      <w:r w:rsidRPr="00F4397C">
        <w:t>номер банковского счета: ___________________________________</w:t>
      </w:r>
      <w:proofErr w:type="gramStart"/>
      <w:r w:rsidRPr="00F4397C">
        <w:t xml:space="preserve"> .</w:t>
      </w:r>
      <w:proofErr w:type="gramEnd"/>
    </w:p>
    <w:p w:rsidR="00F4397C" w:rsidRPr="00F4397C" w:rsidRDefault="00F4397C" w:rsidP="00F4397C">
      <w:pPr>
        <w:spacing w:after="1" w:line="200" w:lineRule="atLeast"/>
        <w:ind w:firstLine="567"/>
        <w:jc w:val="both"/>
      </w:pPr>
      <w:r w:rsidRPr="00F4397C">
        <w:t>страховой номер индивидуального лицевого счета (СНИЛС) _____________________</w:t>
      </w:r>
    </w:p>
    <w:p w:rsidR="00F4397C" w:rsidRPr="00F4397C" w:rsidRDefault="00F4397C" w:rsidP="00F4397C">
      <w:pPr>
        <w:spacing w:after="1" w:line="200" w:lineRule="atLeast"/>
        <w:ind w:firstLine="567"/>
        <w:jc w:val="both"/>
      </w:pPr>
      <w:r w:rsidRPr="00F4397C">
        <w:t>Ознакомлен (а) с тем, что пенсия за выслугу лет не выплачивается в периоды, указанные в пункте 14 статьи 9 Закона Красноярского края от 24.04.2008 № 5-1565 «Об особенностях правового регулирования муниципальной службы в Красноярском крае».</w:t>
      </w:r>
    </w:p>
    <w:p w:rsidR="00F4397C" w:rsidRPr="00F4397C" w:rsidRDefault="00F4397C" w:rsidP="00F4397C">
      <w:pPr>
        <w:autoSpaceDE w:val="0"/>
        <w:autoSpaceDN w:val="0"/>
        <w:adjustRightInd w:val="0"/>
        <w:ind w:firstLine="567"/>
        <w:jc w:val="both"/>
      </w:pPr>
      <w:proofErr w:type="gramStart"/>
      <w:r w:rsidRPr="00F4397C">
        <w:t xml:space="preserve">Обязуюсь в пятидневный срок в письменной форме сообщить в управление социальной защиты населения администрации </w:t>
      </w:r>
      <w:proofErr w:type="spellStart"/>
      <w:r w:rsidRPr="00F4397C">
        <w:t>Ирбейского</w:t>
      </w:r>
      <w:proofErr w:type="spellEnd"/>
      <w:r w:rsidRPr="00F4397C">
        <w:t xml:space="preserve"> района о наступления  указанных в пункте 14 статьи 9 Закона Красноярского края от 24.04.2008 № 5-1565 «Об особенностях правового регулирования муниципальной службы в Красноярском крае» обстоятельств, а также о прекращении гражданства Российской Федерации и (или) выезде на постоянное место жительства за пределы Российской Федерации.</w:t>
      </w:r>
      <w:proofErr w:type="gramEnd"/>
    </w:p>
    <w:p w:rsidR="00F4397C" w:rsidRPr="00F4397C" w:rsidRDefault="00F4397C" w:rsidP="00F4397C">
      <w:pPr>
        <w:spacing w:after="1" w:line="200" w:lineRule="atLeast"/>
        <w:ind w:firstLine="567"/>
        <w:jc w:val="both"/>
      </w:pPr>
      <w:r w:rsidRPr="00F4397C">
        <w:t>Даю свое согласие на обработку моих персональных данных, а также на запрос и  получение необходимых сведений и документов в иных учреждениях и организациях.</w:t>
      </w:r>
    </w:p>
    <w:p w:rsidR="00F4397C" w:rsidRPr="00F4397C" w:rsidRDefault="00F4397C" w:rsidP="00F4397C">
      <w:pPr>
        <w:spacing w:after="1" w:line="200" w:lineRule="atLeast"/>
        <w:ind w:firstLine="567"/>
        <w:jc w:val="both"/>
        <w:rPr>
          <w:sz w:val="16"/>
          <w:szCs w:val="16"/>
        </w:rPr>
      </w:pPr>
    </w:p>
    <w:p w:rsidR="00F4397C" w:rsidRPr="00F4397C" w:rsidRDefault="00F4397C" w:rsidP="00F4397C">
      <w:pPr>
        <w:spacing w:after="1" w:line="200" w:lineRule="atLeast"/>
        <w:jc w:val="both"/>
      </w:pPr>
      <w:r w:rsidRPr="00F4397C">
        <w:t>«______» _________ 201___ г.                                                    __________________</w:t>
      </w:r>
    </w:p>
    <w:p w:rsidR="00F4397C" w:rsidRPr="00F4397C" w:rsidRDefault="00F4397C" w:rsidP="00F4397C">
      <w:pPr>
        <w:spacing w:after="1" w:line="200" w:lineRule="atLeast"/>
        <w:jc w:val="both"/>
      </w:pPr>
    </w:p>
    <w:p w:rsidR="00F4397C" w:rsidRPr="00F4397C" w:rsidRDefault="00F4397C" w:rsidP="00F4397C">
      <w:pPr>
        <w:spacing w:after="1" w:line="200" w:lineRule="atLeast"/>
        <w:jc w:val="both"/>
        <w:rPr>
          <w:sz w:val="20"/>
          <w:szCs w:val="20"/>
        </w:rPr>
      </w:pPr>
      <w:r w:rsidRPr="00F4397C">
        <w:t xml:space="preserve">                                                                                                         </w:t>
      </w:r>
      <w:r w:rsidRPr="00F4397C">
        <w:rPr>
          <w:sz w:val="20"/>
          <w:szCs w:val="20"/>
        </w:rPr>
        <w:t>(подпись заявителя)</w:t>
      </w:r>
    </w:p>
    <w:p w:rsidR="00F4397C" w:rsidRPr="00F4397C" w:rsidRDefault="00F4397C" w:rsidP="00F4397C">
      <w:pPr>
        <w:spacing w:after="1" w:line="200" w:lineRule="atLeast"/>
        <w:ind w:firstLine="567"/>
        <w:jc w:val="both"/>
      </w:pPr>
    </w:p>
    <w:p w:rsidR="00F4397C" w:rsidRPr="00F4397C" w:rsidRDefault="00F4397C" w:rsidP="00F4397C">
      <w:pPr>
        <w:spacing w:after="1" w:line="200" w:lineRule="atLeast"/>
        <w:ind w:firstLine="567"/>
        <w:jc w:val="both"/>
      </w:pPr>
    </w:p>
    <w:p w:rsidR="00F4397C" w:rsidRPr="00F4397C" w:rsidRDefault="00F4397C" w:rsidP="00F4397C">
      <w:pPr>
        <w:spacing w:after="1" w:line="200" w:lineRule="atLeast"/>
        <w:ind w:firstLine="567"/>
        <w:jc w:val="both"/>
      </w:pPr>
      <w:r w:rsidRPr="00F4397C">
        <w:t>Заявление зарегистрировано:</w:t>
      </w:r>
    </w:p>
    <w:p w:rsidR="00F4397C" w:rsidRPr="00F4397C" w:rsidRDefault="00F4397C" w:rsidP="00F4397C">
      <w:pPr>
        <w:spacing w:after="1" w:line="200" w:lineRule="atLeast"/>
        <w:ind w:firstLine="567"/>
        <w:jc w:val="both"/>
      </w:pPr>
      <w:r w:rsidRPr="00F4397C">
        <w:t xml:space="preserve"> ________________________________________________</w:t>
      </w:r>
    </w:p>
    <w:p w:rsidR="00F4397C" w:rsidRPr="00F4397C" w:rsidRDefault="00F4397C" w:rsidP="00F4397C">
      <w:pPr>
        <w:spacing w:after="1" w:line="200" w:lineRule="atLeast"/>
        <w:jc w:val="both"/>
        <w:rPr>
          <w:sz w:val="20"/>
          <w:szCs w:val="20"/>
        </w:rPr>
      </w:pPr>
      <w:r w:rsidRPr="00F4397C">
        <w:rPr>
          <w:sz w:val="20"/>
          <w:szCs w:val="20"/>
        </w:rPr>
        <w:t xml:space="preserve">             </w:t>
      </w:r>
      <w:proofErr w:type="gramStart"/>
      <w:r w:rsidRPr="00F4397C">
        <w:rPr>
          <w:sz w:val="20"/>
          <w:szCs w:val="20"/>
        </w:rPr>
        <w:t xml:space="preserve">(подпись, Ф.И.О. и должность лица, уполномоченного регистрировать заявление. </w:t>
      </w:r>
      <w:proofErr w:type="gramEnd"/>
    </w:p>
    <w:p w:rsidR="00F4397C" w:rsidRPr="00F4397C" w:rsidRDefault="00F4397C" w:rsidP="00F4397C">
      <w:pPr>
        <w:spacing w:after="1" w:line="200" w:lineRule="atLeast"/>
        <w:jc w:val="both"/>
        <w:rPr>
          <w:sz w:val="20"/>
          <w:szCs w:val="20"/>
        </w:rPr>
      </w:pPr>
      <w:r w:rsidRPr="00F4397C">
        <w:rPr>
          <w:sz w:val="20"/>
          <w:szCs w:val="20"/>
        </w:rPr>
        <w:t xml:space="preserve">              </w:t>
      </w:r>
    </w:p>
    <w:p w:rsidR="00F4397C" w:rsidRPr="00F4397C" w:rsidRDefault="00F4397C" w:rsidP="00F4397C">
      <w:pPr>
        <w:spacing w:after="1" w:line="200" w:lineRule="atLeast"/>
        <w:jc w:val="both"/>
        <w:rPr>
          <w:sz w:val="20"/>
          <w:szCs w:val="20"/>
        </w:rPr>
      </w:pPr>
      <w:r w:rsidRPr="00F4397C">
        <w:rPr>
          <w:sz w:val="20"/>
          <w:szCs w:val="20"/>
        </w:rPr>
        <w:t>(Место для печати муниципального органа)</w:t>
      </w:r>
    </w:p>
    <w:p w:rsidR="00F4397C" w:rsidRPr="00F4397C" w:rsidRDefault="00F4397C" w:rsidP="00F4397C">
      <w:pPr>
        <w:spacing w:after="1" w:line="280" w:lineRule="atLeast"/>
        <w:ind w:left="5103" w:firstLine="567"/>
        <w:jc w:val="both"/>
        <w:outlineLvl w:val="0"/>
        <w:rPr>
          <w:sz w:val="28"/>
          <w:szCs w:val="20"/>
        </w:rPr>
      </w:pPr>
    </w:p>
    <w:p w:rsidR="00F4397C" w:rsidRPr="00F4397C" w:rsidRDefault="00F4397C" w:rsidP="00F4397C">
      <w:pPr>
        <w:spacing w:after="1" w:line="280" w:lineRule="atLeast"/>
        <w:ind w:left="5103" w:firstLine="567"/>
        <w:jc w:val="both"/>
        <w:outlineLvl w:val="0"/>
        <w:rPr>
          <w:sz w:val="28"/>
          <w:szCs w:val="20"/>
        </w:rPr>
      </w:pPr>
    </w:p>
    <w:p w:rsidR="00F4397C" w:rsidRPr="00F4397C" w:rsidRDefault="00F4397C" w:rsidP="00F4397C">
      <w:pPr>
        <w:spacing w:after="1" w:line="280" w:lineRule="atLeast"/>
        <w:ind w:left="5103" w:firstLine="567"/>
        <w:jc w:val="both"/>
        <w:outlineLvl w:val="0"/>
        <w:rPr>
          <w:sz w:val="28"/>
          <w:szCs w:val="20"/>
        </w:rPr>
      </w:pPr>
    </w:p>
    <w:p w:rsidR="00F4397C" w:rsidRPr="00F4397C" w:rsidRDefault="00F4397C" w:rsidP="00F4397C">
      <w:pPr>
        <w:spacing w:after="1" w:line="280" w:lineRule="atLeast"/>
        <w:ind w:left="5103" w:firstLine="567"/>
        <w:jc w:val="both"/>
        <w:outlineLvl w:val="0"/>
        <w:rPr>
          <w:sz w:val="28"/>
          <w:szCs w:val="20"/>
        </w:rPr>
      </w:pPr>
    </w:p>
    <w:p w:rsidR="00F4397C" w:rsidRPr="00F4397C" w:rsidRDefault="00F4397C" w:rsidP="00F4397C">
      <w:pPr>
        <w:spacing w:after="1" w:line="280" w:lineRule="atLeast"/>
        <w:ind w:left="5103" w:firstLine="567"/>
        <w:jc w:val="both"/>
        <w:outlineLvl w:val="0"/>
        <w:rPr>
          <w:sz w:val="28"/>
          <w:szCs w:val="20"/>
        </w:rPr>
      </w:pPr>
    </w:p>
    <w:p w:rsidR="00F4397C" w:rsidRPr="00F4397C" w:rsidRDefault="00F4397C" w:rsidP="00F4397C">
      <w:pPr>
        <w:spacing w:after="1" w:line="280" w:lineRule="atLeast"/>
        <w:ind w:left="5103" w:firstLine="567"/>
        <w:jc w:val="both"/>
        <w:outlineLvl w:val="0"/>
        <w:rPr>
          <w:sz w:val="28"/>
          <w:szCs w:val="20"/>
        </w:rPr>
      </w:pPr>
    </w:p>
    <w:p w:rsidR="00F4397C" w:rsidRPr="00F4397C" w:rsidRDefault="00F4397C" w:rsidP="00F4397C">
      <w:pPr>
        <w:spacing w:after="1" w:line="280" w:lineRule="atLeast"/>
        <w:ind w:left="5103" w:firstLine="567"/>
        <w:jc w:val="both"/>
        <w:outlineLvl w:val="0"/>
        <w:rPr>
          <w:sz w:val="28"/>
          <w:szCs w:val="20"/>
        </w:rPr>
      </w:pPr>
    </w:p>
    <w:p w:rsidR="00F4397C" w:rsidRPr="00F4397C" w:rsidRDefault="00F4397C" w:rsidP="00F4397C">
      <w:pPr>
        <w:spacing w:after="1" w:line="280" w:lineRule="atLeast"/>
        <w:ind w:left="5103" w:firstLine="567"/>
        <w:jc w:val="both"/>
        <w:outlineLvl w:val="0"/>
        <w:rPr>
          <w:sz w:val="28"/>
          <w:szCs w:val="20"/>
        </w:rPr>
      </w:pPr>
    </w:p>
    <w:p w:rsidR="00F4397C" w:rsidRPr="00F4397C" w:rsidRDefault="00F4397C" w:rsidP="00F4397C">
      <w:pPr>
        <w:spacing w:after="1" w:line="280" w:lineRule="atLeast"/>
        <w:ind w:left="5103" w:firstLine="567"/>
        <w:jc w:val="both"/>
        <w:outlineLvl w:val="0"/>
        <w:rPr>
          <w:sz w:val="28"/>
          <w:szCs w:val="20"/>
        </w:rPr>
      </w:pPr>
    </w:p>
    <w:p w:rsidR="00F4397C" w:rsidRPr="00F4397C" w:rsidRDefault="00F4397C" w:rsidP="00F4397C">
      <w:pPr>
        <w:spacing w:after="1" w:line="280" w:lineRule="atLeast"/>
        <w:ind w:left="5103" w:firstLine="567"/>
        <w:jc w:val="both"/>
        <w:outlineLvl w:val="0"/>
        <w:rPr>
          <w:sz w:val="28"/>
          <w:szCs w:val="20"/>
        </w:rPr>
      </w:pPr>
    </w:p>
    <w:p w:rsidR="00F4397C" w:rsidRPr="00F4397C" w:rsidRDefault="00F4397C" w:rsidP="00F4397C">
      <w:pPr>
        <w:spacing w:after="1" w:line="280" w:lineRule="atLeast"/>
        <w:ind w:left="5103" w:firstLine="567"/>
        <w:jc w:val="both"/>
        <w:outlineLvl w:val="0"/>
        <w:rPr>
          <w:sz w:val="28"/>
          <w:szCs w:val="20"/>
        </w:rPr>
      </w:pPr>
    </w:p>
    <w:p w:rsidR="00F4397C" w:rsidRPr="00F4397C" w:rsidRDefault="00F4397C" w:rsidP="00F4397C">
      <w:pPr>
        <w:spacing w:after="1" w:line="280" w:lineRule="atLeast"/>
        <w:ind w:left="5103" w:firstLine="567"/>
        <w:jc w:val="both"/>
        <w:outlineLvl w:val="0"/>
        <w:rPr>
          <w:sz w:val="28"/>
          <w:szCs w:val="20"/>
        </w:rPr>
      </w:pPr>
    </w:p>
    <w:p w:rsidR="00F4397C" w:rsidRPr="00F4397C" w:rsidRDefault="00F4397C" w:rsidP="00F4397C">
      <w:pPr>
        <w:spacing w:after="1" w:line="280" w:lineRule="atLeast"/>
        <w:ind w:left="5103" w:firstLine="567"/>
        <w:jc w:val="both"/>
        <w:outlineLvl w:val="0"/>
        <w:rPr>
          <w:sz w:val="28"/>
          <w:szCs w:val="20"/>
        </w:rPr>
      </w:pPr>
    </w:p>
    <w:p w:rsidR="00F4397C" w:rsidRPr="00F4397C" w:rsidRDefault="00F4397C" w:rsidP="00F4397C">
      <w:pPr>
        <w:spacing w:after="1" w:line="280" w:lineRule="atLeast"/>
        <w:ind w:left="5103" w:firstLine="567"/>
        <w:jc w:val="both"/>
        <w:outlineLvl w:val="0"/>
        <w:rPr>
          <w:sz w:val="28"/>
          <w:szCs w:val="20"/>
        </w:rPr>
      </w:pPr>
    </w:p>
    <w:p w:rsidR="00F4397C" w:rsidRPr="00F4397C" w:rsidRDefault="00F4397C" w:rsidP="00F4397C">
      <w:pPr>
        <w:spacing w:after="1" w:line="280" w:lineRule="atLeast"/>
        <w:ind w:left="5103" w:firstLine="567"/>
        <w:jc w:val="both"/>
        <w:outlineLvl w:val="0"/>
        <w:rPr>
          <w:sz w:val="28"/>
          <w:szCs w:val="20"/>
        </w:rPr>
      </w:pPr>
    </w:p>
    <w:p w:rsidR="00F4397C" w:rsidRPr="00F4397C" w:rsidRDefault="00F4397C" w:rsidP="00F4397C">
      <w:pPr>
        <w:spacing w:after="1" w:line="280" w:lineRule="atLeast"/>
        <w:ind w:left="5103" w:firstLine="567"/>
        <w:jc w:val="both"/>
        <w:outlineLvl w:val="0"/>
        <w:rPr>
          <w:sz w:val="28"/>
          <w:szCs w:val="20"/>
        </w:rPr>
      </w:pPr>
    </w:p>
    <w:p w:rsidR="00F4397C" w:rsidRPr="00F4397C" w:rsidRDefault="00F4397C" w:rsidP="00F4397C">
      <w:pPr>
        <w:spacing w:after="1" w:line="280" w:lineRule="atLeast"/>
        <w:ind w:left="5103" w:firstLine="567"/>
        <w:jc w:val="both"/>
        <w:outlineLvl w:val="0"/>
        <w:rPr>
          <w:sz w:val="28"/>
          <w:szCs w:val="20"/>
        </w:rPr>
      </w:pPr>
    </w:p>
    <w:p w:rsidR="00F4397C" w:rsidRPr="00F4397C" w:rsidRDefault="00F4397C" w:rsidP="00F4397C">
      <w:pPr>
        <w:spacing w:after="1" w:line="280" w:lineRule="atLeast"/>
        <w:ind w:left="5103" w:firstLine="567"/>
        <w:jc w:val="both"/>
        <w:outlineLvl w:val="0"/>
        <w:rPr>
          <w:sz w:val="28"/>
          <w:szCs w:val="20"/>
        </w:rPr>
      </w:pPr>
    </w:p>
    <w:p w:rsidR="00F4397C" w:rsidRPr="00F4397C" w:rsidRDefault="00F4397C" w:rsidP="00F4397C">
      <w:pPr>
        <w:spacing w:after="1" w:line="280" w:lineRule="atLeast"/>
        <w:ind w:left="5103" w:firstLine="567"/>
        <w:jc w:val="both"/>
        <w:outlineLvl w:val="0"/>
        <w:rPr>
          <w:sz w:val="28"/>
          <w:szCs w:val="20"/>
        </w:rPr>
      </w:pPr>
    </w:p>
    <w:p w:rsidR="00F4397C" w:rsidRPr="00F4397C" w:rsidRDefault="00F4397C" w:rsidP="00F4397C">
      <w:pPr>
        <w:spacing w:after="1" w:line="280" w:lineRule="atLeast"/>
        <w:ind w:left="5103" w:firstLine="567"/>
        <w:jc w:val="both"/>
        <w:outlineLvl w:val="0"/>
        <w:rPr>
          <w:sz w:val="28"/>
          <w:szCs w:val="20"/>
        </w:rPr>
      </w:pPr>
    </w:p>
    <w:p w:rsidR="00F4397C" w:rsidRPr="00F4397C" w:rsidRDefault="00F4397C" w:rsidP="00F4397C">
      <w:pPr>
        <w:spacing w:after="1" w:line="280" w:lineRule="atLeast"/>
        <w:ind w:left="5103" w:firstLine="567"/>
        <w:jc w:val="both"/>
        <w:outlineLvl w:val="0"/>
        <w:rPr>
          <w:sz w:val="28"/>
          <w:szCs w:val="20"/>
        </w:rPr>
      </w:pPr>
    </w:p>
    <w:p w:rsidR="00F4397C" w:rsidRPr="00F4397C" w:rsidRDefault="00F4397C" w:rsidP="00F4397C">
      <w:pPr>
        <w:spacing w:after="1" w:line="280" w:lineRule="atLeast"/>
        <w:ind w:left="5103" w:firstLine="567"/>
        <w:jc w:val="both"/>
        <w:outlineLvl w:val="0"/>
        <w:rPr>
          <w:sz w:val="28"/>
          <w:szCs w:val="20"/>
        </w:rPr>
      </w:pPr>
    </w:p>
    <w:p w:rsidR="00F4397C" w:rsidRPr="00F4397C" w:rsidRDefault="00F4397C" w:rsidP="00F4397C">
      <w:pPr>
        <w:spacing w:after="1" w:line="280" w:lineRule="atLeast"/>
        <w:ind w:left="5103" w:firstLine="567"/>
        <w:jc w:val="both"/>
        <w:outlineLvl w:val="0"/>
        <w:rPr>
          <w:sz w:val="28"/>
          <w:szCs w:val="20"/>
        </w:rPr>
      </w:pPr>
    </w:p>
    <w:p w:rsidR="00F4397C" w:rsidRPr="00F4397C" w:rsidRDefault="00F4397C" w:rsidP="00F4397C">
      <w:pPr>
        <w:spacing w:after="1" w:line="280" w:lineRule="atLeast"/>
        <w:ind w:left="5103" w:firstLine="567"/>
        <w:jc w:val="both"/>
        <w:outlineLvl w:val="0"/>
        <w:rPr>
          <w:sz w:val="28"/>
          <w:szCs w:val="20"/>
        </w:rPr>
      </w:pPr>
    </w:p>
    <w:p w:rsidR="00F4397C" w:rsidRPr="00F4397C" w:rsidRDefault="00F4397C" w:rsidP="00F4397C">
      <w:pPr>
        <w:spacing w:after="1" w:line="280" w:lineRule="atLeast"/>
        <w:ind w:left="5103" w:firstLine="567"/>
        <w:jc w:val="both"/>
        <w:outlineLvl w:val="0"/>
        <w:rPr>
          <w:sz w:val="28"/>
          <w:szCs w:val="20"/>
        </w:rPr>
      </w:pPr>
    </w:p>
    <w:p w:rsidR="00F4397C" w:rsidRPr="00F4397C" w:rsidRDefault="00F4397C" w:rsidP="00F4397C">
      <w:pPr>
        <w:spacing w:after="1" w:line="280" w:lineRule="atLeast"/>
        <w:ind w:left="5103" w:firstLine="567"/>
        <w:jc w:val="both"/>
        <w:outlineLvl w:val="0"/>
        <w:rPr>
          <w:sz w:val="28"/>
          <w:szCs w:val="20"/>
        </w:rPr>
      </w:pPr>
    </w:p>
    <w:p w:rsidR="00F4397C" w:rsidRPr="00F4397C" w:rsidRDefault="00F4397C" w:rsidP="00F4397C">
      <w:pPr>
        <w:spacing w:after="1" w:line="280" w:lineRule="atLeast"/>
        <w:ind w:left="5103" w:firstLine="567"/>
        <w:jc w:val="both"/>
        <w:outlineLvl w:val="0"/>
        <w:rPr>
          <w:sz w:val="28"/>
          <w:szCs w:val="20"/>
        </w:rPr>
      </w:pPr>
    </w:p>
    <w:p w:rsidR="00F4397C" w:rsidRPr="00F4397C" w:rsidRDefault="00F4397C" w:rsidP="00F4397C">
      <w:pPr>
        <w:spacing w:after="1" w:line="280" w:lineRule="atLeast"/>
        <w:ind w:left="5103" w:firstLine="567"/>
        <w:jc w:val="both"/>
        <w:outlineLvl w:val="0"/>
        <w:rPr>
          <w:sz w:val="28"/>
          <w:szCs w:val="20"/>
        </w:rPr>
      </w:pPr>
    </w:p>
    <w:p w:rsidR="00F4397C" w:rsidRPr="00F4397C" w:rsidRDefault="00F4397C" w:rsidP="00F4397C">
      <w:pPr>
        <w:spacing w:after="1" w:line="280" w:lineRule="atLeast"/>
        <w:ind w:left="5103" w:firstLine="567"/>
        <w:jc w:val="both"/>
        <w:outlineLvl w:val="0"/>
        <w:rPr>
          <w:sz w:val="28"/>
          <w:szCs w:val="20"/>
        </w:rPr>
      </w:pPr>
    </w:p>
    <w:p w:rsidR="00F4397C" w:rsidRPr="00F4397C" w:rsidRDefault="00F4397C" w:rsidP="00F4397C">
      <w:pPr>
        <w:spacing w:after="1" w:line="280" w:lineRule="atLeast"/>
        <w:ind w:left="5103" w:firstLine="567"/>
        <w:jc w:val="both"/>
        <w:outlineLvl w:val="0"/>
        <w:rPr>
          <w:sz w:val="28"/>
          <w:szCs w:val="20"/>
        </w:rPr>
      </w:pPr>
    </w:p>
    <w:p w:rsidR="00F4397C" w:rsidRPr="00F4397C" w:rsidRDefault="00F4397C" w:rsidP="00F4397C">
      <w:pPr>
        <w:spacing w:after="1" w:line="280" w:lineRule="atLeast"/>
        <w:jc w:val="both"/>
        <w:outlineLvl w:val="0"/>
        <w:rPr>
          <w:sz w:val="28"/>
          <w:szCs w:val="20"/>
        </w:rPr>
      </w:pPr>
    </w:p>
    <w:p w:rsidR="00F4397C" w:rsidRPr="00F4397C" w:rsidRDefault="00F4397C" w:rsidP="00F4397C">
      <w:pPr>
        <w:spacing w:after="1" w:line="280" w:lineRule="atLeast"/>
        <w:jc w:val="both"/>
        <w:outlineLvl w:val="0"/>
        <w:rPr>
          <w:sz w:val="28"/>
          <w:szCs w:val="20"/>
        </w:rPr>
      </w:pPr>
    </w:p>
    <w:p w:rsidR="00F4397C" w:rsidRDefault="00F4397C" w:rsidP="00F4397C">
      <w:pPr>
        <w:spacing w:after="1" w:line="280" w:lineRule="atLeast"/>
        <w:jc w:val="both"/>
        <w:outlineLvl w:val="0"/>
      </w:pPr>
    </w:p>
    <w:p w:rsidR="00F4397C" w:rsidRDefault="00F4397C" w:rsidP="00F4397C">
      <w:pPr>
        <w:spacing w:after="1" w:line="280" w:lineRule="atLeast"/>
        <w:jc w:val="both"/>
        <w:outlineLvl w:val="0"/>
      </w:pPr>
    </w:p>
    <w:p w:rsidR="00F4397C" w:rsidRDefault="00F4397C" w:rsidP="00F4397C">
      <w:pPr>
        <w:spacing w:after="1" w:line="280" w:lineRule="atLeast"/>
        <w:jc w:val="both"/>
        <w:outlineLvl w:val="0"/>
      </w:pPr>
    </w:p>
    <w:p w:rsidR="00F4397C" w:rsidRPr="00F4397C" w:rsidRDefault="00F4397C" w:rsidP="00F4397C">
      <w:pPr>
        <w:spacing w:after="1" w:line="280" w:lineRule="atLeast"/>
        <w:jc w:val="both"/>
        <w:outlineLvl w:val="0"/>
      </w:pPr>
    </w:p>
    <w:p w:rsidR="00F4397C" w:rsidRPr="00F4397C" w:rsidRDefault="00F4397C" w:rsidP="00F4397C">
      <w:pPr>
        <w:spacing w:after="1" w:line="280" w:lineRule="atLeast"/>
        <w:jc w:val="both"/>
        <w:outlineLvl w:val="0"/>
      </w:pPr>
    </w:p>
    <w:p w:rsidR="00F4397C" w:rsidRPr="00F4397C" w:rsidRDefault="00F4397C" w:rsidP="00F4397C">
      <w:pPr>
        <w:spacing w:after="1" w:line="280" w:lineRule="atLeast"/>
        <w:ind w:left="5103"/>
        <w:jc w:val="both"/>
        <w:outlineLvl w:val="0"/>
      </w:pPr>
      <w:r w:rsidRPr="00F4397C">
        <w:t>Приложение 2</w:t>
      </w:r>
    </w:p>
    <w:p w:rsidR="00F4397C" w:rsidRPr="00F4397C" w:rsidRDefault="00F4397C" w:rsidP="00F4397C">
      <w:pPr>
        <w:spacing w:after="1" w:line="280" w:lineRule="atLeast"/>
        <w:ind w:left="5103"/>
        <w:jc w:val="both"/>
      </w:pPr>
      <w:r w:rsidRPr="00F4397C">
        <w:t xml:space="preserve">к Положению </w:t>
      </w:r>
      <w:r w:rsidRPr="00F4397C">
        <w:rPr>
          <w:bCs/>
        </w:rPr>
        <w:t xml:space="preserve">об условиях и порядке предоставления муниципальным служащим права на пенсию за выслугу лет в администрации </w:t>
      </w:r>
      <w:proofErr w:type="spellStart"/>
      <w:r w:rsidRPr="00F4397C">
        <w:rPr>
          <w:bCs/>
        </w:rPr>
        <w:t>Усть-Ярульского</w:t>
      </w:r>
      <w:proofErr w:type="spellEnd"/>
      <w:r w:rsidRPr="00F4397C">
        <w:rPr>
          <w:bCs/>
          <w:sz w:val="28"/>
          <w:szCs w:val="28"/>
        </w:rPr>
        <w:t xml:space="preserve"> </w:t>
      </w:r>
      <w:r w:rsidRPr="00F4397C">
        <w:rPr>
          <w:bCs/>
        </w:rPr>
        <w:t xml:space="preserve">сельсовета </w:t>
      </w:r>
      <w:proofErr w:type="spellStart"/>
      <w:r w:rsidRPr="00F4397C">
        <w:rPr>
          <w:bCs/>
        </w:rPr>
        <w:t>Ирбейского</w:t>
      </w:r>
      <w:proofErr w:type="spellEnd"/>
      <w:r w:rsidRPr="00F4397C">
        <w:rPr>
          <w:bCs/>
        </w:rPr>
        <w:t xml:space="preserve"> района Красноярского края</w:t>
      </w:r>
    </w:p>
    <w:p w:rsidR="00F4397C" w:rsidRPr="00F4397C" w:rsidRDefault="00F4397C" w:rsidP="00F4397C">
      <w:pPr>
        <w:spacing w:after="1" w:line="280" w:lineRule="atLeast"/>
        <w:ind w:left="5103" w:firstLine="567"/>
        <w:jc w:val="both"/>
        <w:rPr>
          <w:sz w:val="20"/>
          <w:szCs w:val="20"/>
        </w:rPr>
      </w:pPr>
    </w:p>
    <w:p w:rsidR="00F4397C" w:rsidRPr="00F4397C" w:rsidRDefault="00F4397C" w:rsidP="00F4397C">
      <w:pPr>
        <w:spacing w:after="1" w:line="280" w:lineRule="atLeast"/>
        <w:ind w:left="5103" w:firstLine="567"/>
        <w:jc w:val="both"/>
        <w:rPr>
          <w:sz w:val="20"/>
          <w:szCs w:val="20"/>
        </w:rPr>
      </w:pPr>
    </w:p>
    <w:p w:rsidR="00F4397C" w:rsidRPr="00F4397C" w:rsidRDefault="00F4397C" w:rsidP="00F4397C">
      <w:pPr>
        <w:spacing w:after="1" w:line="200" w:lineRule="atLeast"/>
        <w:ind w:firstLine="567"/>
        <w:jc w:val="center"/>
      </w:pPr>
      <w:r w:rsidRPr="00F4397C">
        <w:t>Справка</w:t>
      </w:r>
    </w:p>
    <w:p w:rsidR="00F4397C" w:rsidRPr="00F4397C" w:rsidRDefault="00F4397C" w:rsidP="00F4397C">
      <w:pPr>
        <w:spacing w:after="1" w:line="200" w:lineRule="atLeast"/>
        <w:ind w:firstLine="567"/>
        <w:jc w:val="center"/>
      </w:pPr>
      <w:r w:rsidRPr="00F4397C">
        <w:t>о размере среднемесячного заработка</w:t>
      </w:r>
    </w:p>
    <w:p w:rsidR="00F4397C" w:rsidRPr="00F4397C" w:rsidRDefault="00F4397C" w:rsidP="00F4397C">
      <w:pPr>
        <w:spacing w:after="1" w:line="200" w:lineRule="atLeast"/>
        <w:ind w:firstLine="567"/>
        <w:jc w:val="both"/>
        <w:rPr>
          <w:sz w:val="16"/>
          <w:szCs w:val="16"/>
        </w:rPr>
      </w:pPr>
    </w:p>
    <w:p w:rsidR="00F4397C" w:rsidRPr="00F4397C" w:rsidRDefault="00F4397C" w:rsidP="00F4397C">
      <w:pPr>
        <w:spacing w:after="1" w:line="200" w:lineRule="atLeast"/>
        <w:ind w:firstLine="567"/>
        <w:jc w:val="both"/>
      </w:pPr>
      <w:r w:rsidRPr="00F4397C">
        <w:t>Среднемесячное денежное содержание _______________________________________</w:t>
      </w:r>
    </w:p>
    <w:p w:rsidR="00F4397C" w:rsidRPr="00F4397C" w:rsidRDefault="00F4397C" w:rsidP="00F4397C">
      <w:pPr>
        <w:spacing w:after="1" w:line="200" w:lineRule="atLeast"/>
        <w:ind w:firstLine="567"/>
        <w:jc w:val="both"/>
      </w:pPr>
      <w:r w:rsidRPr="00F4397C">
        <w:t>_______________________________________________________________________ ,</w:t>
      </w:r>
    </w:p>
    <w:p w:rsidR="00F4397C" w:rsidRPr="00F4397C" w:rsidRDefault="00F4397C" w:rsidP="00F4397C">
      <w:pPr>
        <w:spacing w:after="1" w:line="200" w:lineRule="atLeast"/>
        <w:ind w:firstLine="567"/>
        <w:jc w:val="center"/>
        <w:rPr>
          <w:sz w:val="20"/>
          <w:szCs w:val="20"/>
        </w:rPr>
      </w:pPr>
      <w:r w:rsidRPr="00F4397C">
        <w:rPr>
          <w:sz w:val="20"/>
          <w:szCs w:val="20"/>
        </w:rPr>
        <w:t>(фамилия, имя, отчество)</w:t>
      </w:r>
    </w:p>
    <w:p w:rsidR="00F4397C" w:rsidRPr="00F4397C" w:rsidRDefault="00F4397C" w:rsidP="00F4397C">
      <w:pPr>
        <w:spacing w:after="1" w:line="200" w:lineRule="atLeast"/>
        <w:ind w:firstLine="567"/>
        <w:jc w:val="both"/>
      </w:pPr>
      <w:proofErr w:type="gramStart"/>
      <w:r w:rsidRPr="00F4397C">
        <w:t>замещавшего</w:t>
      </w:r>
      <w:proofErr w:type="gramEnd"/>
      <w:r w:rsidRPr="00F4397C">
        <w:t xml:space="preserve"> должность ___________________________________________________</w:t>
      </w:r>
    </w:p>
    <w:p w:rsidR="00F4397C" w:rsidRPr="00F4397C" w:rsidRDefault="00F4397C" w:rsidP="00F4397C">
      <w:pPr>
        <w:spacing w:after="1" w:line="200" w:lineRule="atLeast"/>
        <w:ind w:firstLine="567"/>
        <w:jc w:val="both"/>
        <w:rPr>
          <w:sz w:val="20"/>
          <w:szCs w:val="20"/>
        </w:rPr>
      </w:pPr>
    </w:p>
    <w:p w:rsidR="00F4397C" w:rsidRPr="00F4397C" w:rsidRDefault="00F4397C" w:rsidP="00F4397C">
      <w:pPr>
        <w:spacing w:after="1" w:line="200" w:lineRule="atLeast"/>
        <w:ind w:firstLine="567"/>
        <w:jc w:val="both"/>
        <w:rPr>
          <w:sz w:val="20"/>
          <w:szCs w:val="20"/>
        </w:rPr>
      </w:pPr>
      <w:r w:rsidRPr="00F4397C">
        <w:rPr>
          <w:sz w:val="20"/>
          <w:szCs w:val="20"/>
        </w:rPr>
        <w:t xml:space="preserve">_______________________________________________________________________________________ </w:t>
      </w:r>
    </w:p>
    <w:p w:rsidR="00F4397C" w:rsidRPr="00F4397C" w:rsidRDefault="00F4397C" w:rsidP="00F4397C">
      <w:pPr>
        <w:spacing w:after="1" w:line="200" w:lineRule="atLeast"/>
        <w:ind w:firstLine="567"/>
        <w:jc w:val="both"/>
        <w:rPr>
          <w:sz w:val="20"/>
          <w:szCs w:val="20"/>
        </w:rPr>
      </w:pPr>
      <w:r w:rsidRPr="00F4397C">
        <w:rPr>
          <w:sz w:val="20"/>
          <w:szCs w:val="20"/>
        </w:rPr>
        <w:t xml:space="preserve">                                                              (полное наименование должности)</w:t>
      </w:r>
    </w:p>
    <w:p w:rsidR="00F4397C" w:rsidRPr="00F4397C" w:rsidRDefault="00F4397C" w:rsidP="00F4397C">
      <w:pPr>
        <w:spacing w:after="1" w:line="200" w:lineRule="atLeast"/>
        <w:ind w:firstLine="567"/>
        <w:jc w:val="both"/>
      </w:pPr>
      <w:r w:rsidRPr="00F4397C">
        <w:t>за период с «___» _________ 20__ г. по «___» _________ 20__ г. составило:</w:t>
      </w:r>
    </w:p>
    <w:p w:rsidR="00F4397C" w:rsidRPr="00F4397C" w:rsidRDefault="00F4397C" w:rsidP="00F4397C">
      <w:pPr>
        <w:spacing w:after="1" w:line="200" w:lineRule="atLeast"/>
        <w:ind w:firstLine="567"/>
        <w:jc w:val="both"/>
      </w:pPr>
    </w:p>
    <w:p w:rsidR="00F4397C" w:rsidRPr="00F4397C" w:rsidRDefault="00F4397C" w:rsidP="00F4397C">
      <w:pPr>
        <w:spacing w:after="1" w:line="280" w:lineRule="atLeast"/>
        <w:ind w:firstLine="567"/>
        <w:jc w:val="both"/>
        <w:rPr>
          <w:sz w:val="16"/>
          <w:szCs w:val="16"/>
        </w:rPr>
      </w:pPr>
    </w:p>
    <w:tbl>
      <w:tblPr>
        <w:tblW w:w="973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firstRow="0" w:lastRow="0" w:firstColumn="0" w:lastColumn="0" w:noHBand="0" w:noVBand="0"/>
      </w:tblPr>
      <w:tblGrid>
        <w:gridCol w:w="5486"/>
        <w:gridCol w:w="1456"/>
        <w:gridCol w:w="1577"/>
        <w:gridCol w:w="1213"/>
      </w:tblGrid>
      <w:tr w:rsidR="00F4397C" w:rsidRPr="00F4397C" w:rsidTr="00A2440B">
        <w:trPr>
          <w:trHeight w:val="17"/>
        </w:trPr>
        <w:tc>
          <w:tcPr>
            <w:tcW w:w="5486" w:type="dxa"/>
            <w:vMerge w:val="restart"/>
          </w:tcPr>
          <w:p w:rsidR="00F4397C" w:rsidRPr="00F4397C" w:rsidRDefault="00F4397C" w:rsidP="00F4397C">
            <w:pPr>
              <w:ind w:firstLine="567"/>
              <w:jc w:val="both"/>
            </w:pPr>
            <w:r w:rsidRPr="00F4397C">
              <w:t xml:space="preserve">Денежное содержание:                  </w:t>
            </w:r>
          </w:p>
        </w:tc>
        <w:tc>
          <w:tcPr>
            <w:tcW w:w="1456" w:type="dxa"/>
            <w:vMerge w:val="restart"/>
          </w:tcPr>
          <w:p w:rsidR="00F4397C" w:rsidRPr="00F4397C" w:rsidRDefault="00F4397C" w:rsidP="00F4397C">
            <w:pPr>
              <w:ind w:firstLine="567"/>
            </w:pPr>
            <w:r w:rsidRPr="00F4397C">
              <w:t>За</w:t>
            </w:r>
          </w:p>
          <w:p w:rsidR="00F4397C" w:rsidRPr="00F4397C" w:rsidRDefault="00F4397C" w:rsidP="00F4397C">
            <w:pPr>
              <w:ind w:firstLine="567"/>
            </w:pPr>
            <w:r w:rsidRPr="00F4397C">
              <w:t>__</w:t>
            </w:r>
          </w:p>
          <w:p w:rsidR="00F4397C" w:rsidRPr="00F4397C" w:rsidRDefault="00F4397C" w:rsidP="00F4397C">
            <w:r w:rsidRPr="00F4397C">
              <w:t>месяцев</w:t>
            </w:r>
          </w:p>
          <w:p w:rsidR="00F4397C" w:rsidRPr="00F4397C" w:rsidRDefault="00F4397C" w:rsidP="00F4397C">
            <w:r w:rsidRPr="00F4397C">
              <w:lastRenderedPageBreak/>
              <w:t>(рублей)</w:t>
            </w:r>
          </w:p>
        </w:tc>
        <w:tc>
          <w:tcPr>
            <w:tcW w:w="2790" w:type="dxa"/>
            <w:gridSpan w:val="2"/>
          </w:tcPr>
          <w:p w:rsidR="00F4397C" w:rsidRPr="00F4397C" w:rsidRDefault="00F4397C" w:rsidP="00F4397C">
            <w:pPr>
              <w:ind w:firstLine="567"/>
              <w:jc w:val="center"/>
            </w:pPr>
            <w:r w:rsidRPr="00F4397C">
              <w:lastRenderedPageBreak/>
              <w:t>В месяц</w:t>
            </w:r>
          </w:p>
        </w:tc>
      </w:tr>
      <w:tr w:rsidR="00F4397C" w:rsidRPr="00F4397C" w:rsidTr="00A2440B">
        <w:trPr>
          <w:trHeight w:val="20"/>
        </w:trPr>
        <w:tc>
          <w:tcPr>
            <w:tcW w:w="5486" w:type="dxa"/>
            <w:vMerge/>
            <w:tcBorders>
              <w:top w:val="nil"/>
            </w:tcBorders>
          </w:tcPr>
          <w:p w:rsidR="00F4397C" w:rsidRPr="00F4397C" w:rsidRDefault="00F4397C" w:rsidP="00F4397C">
            <w:pPr>
              <w:ind w:firstLine="567"/>
            </w:pPr>
          </w:p>
        </w:tc>
        <w:tc>
          <w:tcPr>
            <w:tcW w:w="1456" w:type="dxa"/>
            <w:vMerge/>
            <w:tcBorders>
              <w:top w:val="nil"/>
            </w:tcBorders>
          </w:tcPr>
          <w:p w:rsidR="00F4397C" w:rsidRPr="00F4397C" w:rsidRDefault="00F4397C" w:rsidP="00F4397C">
            <w:pPr>
              <w:ind w:firstLine="567"/>
              <w:jc w:val="center"/>
            </w:pPr>
          </w:p>
        </w:tc>
        <w:tc>
          <w:tcPr>
            <w:tcW w:w="1577" w:type="dxa"/>
            <w:tcBorders>
              <w:top w:val="nil"/>
            </w:tcBorders>
          </w:tcPr>
          <w:p w:rsidR="00F4397C" w:rsidRPr="00F4397C" w:rsidRDefault="00F4397C" w:rsidP="00F4397C">
            <w:r w:rsidRPr="00F4397C">
              <w:t>процентов</w:t>
            </w:r>
          </w:p>
        </w:tc>
        <w:tc>
          <w:tcPr>
            <w:tcW w:w="1213" w:type="dxa"/>
            <w:tcBorders>
              <w:top w:val="nil"/>
            </w:tcBorders>
          </w:tcPr>
          <w:p w:rsidR="00F4397C" w:rsidRPr="00F4397C" w:rsidRDefault="00F4397C" w:rsidP="00F4397C">
            <w:r w:rsidRPr="00F4397C">
              <w:t>рублей</w:t>
            </w:r>
          </w:p>
        </w:tc>
      </w:tr>
      <w:tr w:rsidR="00F4397C" w:rsidRPr="00F4397C" w:rsidTr="00A2440B">
        <w:trPr>
          <w:trHeight w:val="17"/>
        </w:trPr>
        <w:tc>
          <w:tcPr>
            <w:tcW w:w="5486" w:type="dxa"/>
            <w:tcBorders>
              <w:top w:val="nil"/>
            </w:tcBorders>
          </w:tcPr>
          <w:p w:rsidR="00F4397C" w:rsidRPr="00F4397C" w:rsidRDefault="00F4397C" w:rsidP="00F4397C">
            <w:pPr>
              <w:jc w:val="both"/>
            </w:pPr>
            <w:r w:rsidRPr="00F4397C">
              <w:lastRenderedPageBreak/>
              <w:t xml:space="preserve">1) должностной оклад                     </w:t>
            </w:r>
          </w:p>
        </w:tc>
        <w:tc>
          <w:tcPr>
            <w:tcW w:w="1456" w:type="dxa"/>
            <w:tcBorders>
              <w:top w:val="nil"/>
            </w:tcBorders>
          </w:tcPr>
          <w:p w:rsidR="00F4397C" w:rsidRPr="00F4397C" w:rsidRDefault="00F4397C" w:rsidP="00F4397C">
            <w:pPr>
              <w:ind w:firstLine="567"/>
              <w:jc w:val="both"/>
            </w:pPr>
          </w:p>
        </w:tc>
        <w:tc>
          <w:tcPr>
            <w:tcW w:w="1577" w:type="dxa"/>
            <w:tcBorders>
              <w:top w:val="nil"/>
            </w:tcBorders>
          </w:tcPr>
          <w:p w:rsidR="00F4397C" w:rsidRPr="00F4397C" w:rsidRDefault="00F4397C" w:rsidP="00F4397C">
            <w:pPr>
              <w:ind w:firstLine="567"/>
              <w:jc w:val="center"/>
            </w:pPr>
            <w:r w:rsidRPr="00F4397C">
              <w:t>-</w:t>
            </w:r>
          </w:p>
        </w:tc>
        <w:tc>
          <w:tcPr>
            <w:tcW w:w="1213" w:type="dxa"/>
            <w:tcBorders>
              <w:top w:val="nil"/>
            </w:tcBorders>
          </w:tcPr>
          <w:p w:rsidR="00F4397C" w:rsidRPr="00F4397C" w:rsidRDefault="00F4397C" w:rsidP="00F4397C">
            <w:pPr>
              <w:ind w:firstLine="567"/>
              <w:jc w:val="both"/>
            </w:pPr>
          </w:p>
        </w:tc>
      </w:tr>
      <w:tr w:rsidR="00F4397C" w:rsidRPr="00F4397C" w:rsidTr="00A2440B">
        <w:trPr>
          <w:trHeight w:val="144"/>
        </w:trPr>
        <w:tc>
          <w:tcPr>
            <w:tcW w:w="5486" w:type="dxa"/>
            <w:tcBorders>
              <w:top w:val="nil"/>
            </w:tcBorders>
          </w:tcPr>
          <w:p w:rsidR="00F4397C" w:rsidRPr="00F4397C" w:rsidRDefault="00F4397C" w:rsidP="00F4397C">
            <w:pPr>
              <w:jc w:val="both"/>
            </w:pPr>
            <w:r w:rsidRPr="00F4397C">
              <w:t>2) ежемесячная надбавка за классный чин</w:t>
            </w:r>
          </w:p>
        </w:tc>
        <w:tc>
          <w:tcPr>
            <w:tcW w:w="1456" w:type="dxa"/>
            <w:tcBorders>
              <w:top w:val="nil"/>
            </w:tcBorders>
          </w:tcPr>
          <w:p w:rsidR="00F4397C" w:rsidRPr="00F4397C" w:rsidRDefault="00F4397C" w:rsidP="00F4397C">
            <w:pPr>
              <w:ind w:firstLine="567"/>
              <w:jc w:val="both"/>
            </w:pPr>
          </w:p>
        </w:tc>
        <w:tc>
          <w:tcPr>
            <w:tcW w:w="1577" w:type="dxa"/>
            <w:tcBorders>
              <w:top w:val="nil"/>
            </w:tcBorders>
          </w:tcPr>
          <w:p w:rsidR="00F4397C" w:rsidRPr="00F4397C" w:rsidRDefault="00F4397C" w:rsidP="00F4397C">
            <w:pPr>
              <w:ind w:firstLine="567"/>
              <w:jc w:val="both"/>
            </w:pPr>
          </w:p>
        </w:tc>
        <w:tc>
          <w:tcPr>
            <w:tcW w:w="1213" w:type="dxa"/>
            <w:tcBorders>
              <w:top w:val="nil"/>
            </w:tcBorders>
          </w:tcPr>
          <w:p w:rsidR="00F4397C" w:rsidRPr="00F4397C" w:rsidRDefault="00F4397C" w:rsidP="00F4397C">
            <w:pPr>
              <w:ind w:firstLine="567"/>
              <w:jc w:val="both"/>
            </w:pPr>
          </w:p>
        </w:tc>
      </w:tr>
      <w:tr w:rsidR="00F4397C" w:rsidRPr="00F4397C" w:rsidTr="00A2440B">
        <w:trPr>
          <w:trHeight w:val="271"/>
        </w:trPr>
        <w:tc>
          <w:tcPr>
            <w:tcW w:w="5486" w:type="dxa"/>
            <w:tcBorders>
              <w:top w:val="nil"/>
            </w:tcBorders>
          </w:tcPr>
          <w:p w:rsidR="00F4397C" w:rsidRPr="00F4397C" w:rsidRDefault="00F4397C" w:rsidP="00F4397C">
            <w:pPr>
              <w:jc w:val="both"/>
            </w:pPr>
            <w:r w:rsidRPr="00F4397C">
              <w:t>3) ежемесячная надбавка за особые условия муниципальной службы</w:t>
            </w:r>
          </w:p>
          <w:p w:rsidR="00F4397C" w:rsidRPr="00F4397C" w:rsidRDefault="00F4397C" w:rsidP="00F4397C">
            <w:pPr>
              <w:jc w:val="both"/>
            </w:pPr>
          </w:p>
        </w:tc>
        <w:tc>
          <w:tcPr>
            <w:tcW w:w="1456" w:type="dxa"/>
            <w:tcBorders>
              <w:top w:val="nil"/>
            </w:tcBorders>
          </w:tcPr>
          <w:p w:rsidR="00F4397C" w:rsidRPr="00F4397C" w:rsidRDefault="00F4397C" w:rsidP="00F4397C">
            <w:pPr>
              <w:ind w:firstLine="567"/>
              <w:jc w:val="both"/>
            </w:pPr>
          </w:p>
        </w:tc>
        <w:tc>
          <w:tcPr>
            <w:tcW w:w="1577" w:type="dxa"/>
            <w:tcBorders>
              <w:top w:val="nil"/>
            </w:tcBorders>
          </w:tcPr>
          <w:p w:rsidR="00F4397C" w:rsidRPr="00F4397C" w:rsidRDefault="00F4397C" w:rsidP="00F4397C">
            <w:pPr>
              <w:ind w:firstLine="567"/>
              <w:jc w:val="both"/>
            </w:pPr>
          </w:p>
        </w:tc>
        <w:tc>
          <w:tcPr>
            <w:tcW w:w="1213" w:type="dxa"/>
            <w:tcBorders>
              <w:top w:val="nil"/>
            </w:tcBorders>
          </w:tcPr>
          <w:p w:rsidR="00F4397C" w:rsidRPr="00F4397C" w:rsidRDefault="00F4397C" w:rsidP="00F4397C">
            <w:pPr>
              <w:ind w:firstLine="567"/>
              <w:jc w:val="both"/>
            </w:pPr>
          </w:p>
        </w:tc>
      </w:tr>
      <w:tr w:rsidR="00F4397C" w:rsidRPr="00F4397C" w:rsidTr="00A2440B">
        <w:trPr>
          <w:trHeight w:val="144"/>
        </w:trPr>
        <w:tc>
          <w:tcPr>
            <w:tcW w:w="5486" w:type="dxa"/>
            <w:tcBorders>
              <w:top w:val="nil"/>
            </w:tcBorders>
          </w:tcPr>
          <w:p w:rsidR="00F4397C" w:rsidRPr="00F4397C" w:rsidRDefault="00F4397C" w:rsidP="00F4397C">
            <w:pPr>
              <w:jc w:val="both"/>
            </w:pPr>
            <w:r w:rsidRPr="00F4397C">
              <w:t>4) ежемесячная надбавка за выслугу лет</w:t>
            </w:r>
          </w:p>
        </w:tc>
        <w:tc>
          <w:tcPr>
            <w:tcW w:w="1456" w:type="dxa"/>
            <w:tcBorders>
              <w:top w:val="nil"/>
            </w:tcBorders>
          </w:tcPr>
          <w:p w:rsidR="00F4397C" w:rsidRPr="00F4397C" w:rsidRDefault="00F4397C" w:rsidP="00F4397C">
            <w:pPr>
              <w:ind w:firstLine="567"/>
              <w:jc w:val="both"/>
            </w:pPr>
          </w:p>
        </w:tc>
        <w:tc>
          <w:tcPr>
            <w:tcW w:w="1577" w:type="dxa"/>
            <w:tcBorders>
              <w:top w:val="nil"/>
            </w:tcBorders>
          </w:tcPr>
          <w:p w:rsidR="00F4397C" w:rsidRPr="00F4397C" w:rsidRDefault="00F4397C" w:rsidP="00F4397C">
            <w:pPr>
              <w:ind w:firstLine="567"/>
              <w:jc w:val="both"/>
            </w:pPr>
          </w:p>
        </w:tc>
        <w:tc>
          <w:tcPr>
            <w:tcW w:w="1213" w:type="dxa"/>
            <w:tcBorders>
              <w:top w:val="nil"/>
            </w:tcBorders>
          </w:tcPr>
          <w:p w:rsidR="00F4397C" w:rsidRPr="00F4397C" w:rsidRDefault="00F4397C" w:rsidP="00F4397C">
            <w:pPr>
              <w:ind w:firstLine="567"/>
              <w:jc w:val="both"/>
            </w:pPr>
          </w:p>
        </w:tc>
      </w:tr>
      <w:tr w:rsidR="00F4397C" w:rsidRPr="00F4397C" w:rsidTr="00A2440B">
        <w:trPr>
          <w:trHeight w:val="144"/>
        </w:trPr>
        <w:tc>
          <w:tcPr>
            <w:tcW w:w="5486" w:type="dxa"/>
            <w:tcBorders>
              <w:top w:val="nil"/>
            </w:tcBorders>
          </w:tcPr>
          <w:p w:rsidR="00F4397C" w:rsidRPr="00F4397C" w:rsidRDefault="00F4397C" w:rsidP="00F4397C">
            <w:pPr>
              <w:jc w:val="both"/>
            </w:pPr>
            <w:r w:rsidRPr="00F4397C">
              <w:t>5) ежемесячное денежное поощрение</w:t>
            </w:r>
          </w:p>
          <w:p w:rsidR="00F4397C" w:rsidRPr="00F4397C" w:rsidRDefault="00F4397C" w:rsidP="00F4397C">
            <w:pPr>
              <w:jc w:val="both"/>
            </w:pPr>
          </w:p>
        </w:tc>
        <w:tc>
          <w:tcPr>
            <w:tcW w:w="1456" w:type="dxa"/>
            <w:tcBorders>
              <w:top w:val="nil"/>
            </w:tcBorders>
          </w:tcPr>
          <w:p w:rsidR="00F4397C" w:rsidRPr="00F4397C" w:rsidRDefault="00F4397C" w:rsidP="00F4397C">
            <w:pPr>
              <w:ind w:firstLine="567"/>
              <w:jc w:val="both"/>
            </w:pPr>
          </w:p>
        </w:tc>
        <w:tc>
          <w:tcPr>
            <w:tcW w:w="1577" w:type="dxa"/>
            <w:tcBorders>
              <w:top w:val="nil"/>
            </w:tcBorders>
          </w:tcPr>
          <w:p w:rsidR="00F4397C" w:rsidRPr="00F4397C" w:rsidRDefault="00F4397C" w:rsidP="00F4397C">
            <w:pPr>
              <w:ind w:firstLine="567"/>
              <w:jc w:val="both"/>
            </w:pPr>
          </w:p>
        </w:tc>
        <w:tc>
          <w:tcPr>
            <w:tcW w:w="1213" w:type="dxa"/>
            <w:tcBorders>
              <w:top w:val="nil"/>
            </w:tcBorders>
          </w:tcPr>
          <w:p w:rsidR="00F4397C" w:rsidRPr="00F4397C" w:rsidRDefault="00F4397C" w:rsidP="00F4397C">
            <w:pPr>
              <w:ind w:firstLine="567"/>
              <w:jc w:val="both"/>
            </w:pPr>
          </w:p>
        </w:tc>
      </w:tr>
      <w:tr w:rsidR="00F4397C" w:rsidRPr="00F4397C" w:rsidTr="00A2440B">
        <w:trPr>
          <w:trHeight w:val="144"/>
        </w:trPr>
        <w:tc>
          <w:tcPr>
            <w:tcW w:w="5486" w:type="dxa"/>
            <w:tcBorders>
              <w:top w:val="nil"/>
            </w:tcBorders>
          </w:tcPr>
          <w:p w:rsidR="00F4397C" w:rsidRPr="00F4397C" w:rsidRDefault="00F4397C" w:rsidP="00F4397C">
            <w:pPr>
              <w:jc w:val="both"/>
            </w:pPr>
            <w:r w:rsidRPr="00F4397C">
              <w:t>6) ежемесячная процентная надбавка к должностному окладу за работу со сведениями, составляющими государственную тайну</w:t>
            </w:r>
          </w:p>
        </w:tc>
        <w:tc>
          <w:tcPr>
            <w:tcW w:w="1456" w:type="dxa"/>
            <w:tcBorders>
              <w:top w:val="nil"/>
            </w:tcBorders>
          </w:tcPr>
          <w:p w:rsidR="00F4397C" w:rsidRPr="00F4397C" w:rsidRDefault="00F4397C" w:rsidP="00F4397C">
            <w:pPr>
              <w:ind w:firstLine="567"/>
              <w:jc w:val="both"/>
            </w:pPr>
          </w:p>
        </w:tc>
        <w:tc>
          <w:tcPr>
            <w:tcW w:w="1577" w:type="dxa"/>
            <w:tcBorders>
              <w:top w:val="nil"/>
            </w:tcBorders>
          </w:tcPr>
          <w:p w:rsidR="00F4397C" w:rsidRPr="00F4397C" w:rsidRDefault="00F4397C" w:rsidP="00F4397C">
            <w:pPr>
              <w:ind w:firstLine="567"/>
              <w:jc w:val="both"/>
            </w:pPr>
          </w:p>
        </w:tc>
        <w:tc>
          <w:tcPr>
            <w:tcW w:w="1213" w:type="dxa"/>
            <w:tcBorders>
              <w:top w:val="nil"/>
            </w:tcBorders>
          </w:tcPr>
          <w:p w:rsidR="00F4397C" w:rsidRPr="00F4397C" w:rsidRDefault="00F4397C" w:rsidP="00F4397C">
            <w:pPr>
              <w:ind w:firstLine="567"/>
              <w:jc w:val="both"/>
            </w:pPr>
          </w:p>
        </w:tc>
      </w:tr>
      <w:tr w:rsidR="00F4397C" w:rsidRPr="00F4397C" w:rsidTr="00A2440B">
        <w:trPr>
          <w:trHeight w:val="144"/>
        </w:trPr>
        <w:tc>
          <w:tcPr>
            <w:tcW w:w="5486" w:type="dxa"/>
            <w:tcBorders>
              <w:top w:val="nil"/>
            </w:tcBorders>
          </w:tcPr>
          <w:p w:rsidR="00F4397C" w:rsidRPr="00F4397C" w:rsidRDefault="00F4397C" w:rsidP="00F4397C">
            <w:pPr>
              <w:jc w:val="both"/>
            </w:pPr>
            <w:r w:rsidRPr="00F4397C">
              <w:t>7) премии, кроме премий, носящих единовременный характер</w:t>
            </w:r>
          </w:p>
          <w:p w:rsidR="00F4397C" w:rsidRPr="00F4397C" w:rsidRDefault="00F4397C" w:rsidP="00F4397C">
            <w:pPr>
              <w:jc w:val="both"/>
            </w:pPr>
          </w:p>
        </w:tc>
        <w:tc>
          <w:tcPr>
            <w:tcW w:w="1456" w:type="dxa"/>
            <w:tcBorders>
              <w:top w:val="nil"/>
            </w:tcBorders>
          </w:tcPr>
          <w:p w:rsidR="00F4397C" w:rsidRPr="00F4397C" w:rsidRDefault="00F4397C" w:rsidP="00F4397C">
            <w:pPr>
              <w:ind w:firstLine="567"/>
              <w:jc w:val="both"/>
            </w:pPr>
          </w:p>
        </w:tc>
        <w:tc>
          <w:tcPr>
            <w:tcW w:w="1577" w:type="dxa"/>
            <w:tcBorders>
              <w:top w:val="nil"/>
            </w:tcBorders>
          </w:tcPr>
          <w:p w:rsidR="00F4397C" w:rsidRPr="00F4397C" w:rsidRDefault="00F4397C" w:rsidP="00F4397C">
            <w:pPr>
              <w:ind w:firstLine="567"/>
              <w:jc w:val="both"/>
            </w:pPr>
            <w:r w:rsidRPr="00F4397C">
              <w:t xml:space="preserve">    </w:t>
            </w:r>
          </w:p>
        </w:tc>
        <w:tc>
          <w:tcPr>
            <w:tcW w:w="1213" w:type="dxa"/>
            <w:tcBorders>
              <w:top w:val="nil"/>
            </w:tcBorders>
          </w:tcPr>
          <w:p w:rsidR="00F4397C" w:rsidRPr="00F4397C" w:rsidRDefault="00F4397C" w:rsidP="00F4397C">
            <w:pPr>
              <w:ind w:firstLine="567"/>
              <w:jc w:val="both"/>
            </w:pPr>
          </w:p>
        </w:tc>
      </w:tr>
      <w:tr w:rsidR="00F4397C" w:rsidRPr="00F4397C" w:rsidTr="00A2440B">
        <w:trPr>
          <w:trHeight w:val="144"/>
        </w:trPr>
        <w:tc>
          <w:tcPr>
            <w:tcW w:w="5486" w:type="dxa"/>
            <w:tcBorders>
              <w:top w:val="nil"/>
            </w:tcBorders>
          </w:tcPr>
          <w:p w:rsidR="00F4397C" w:rsidRPr="00F4397C" w:rsidRDefault="00F4397C" w:rsidP="00F4397C">
            <w:pPr>
              <w:jc w:val="both"/>
            </w:pPr>
            <w:r w:rsidRPr="00F4397C">
              <w:t>8) единовременная выплата при предоставлении ежегодного оплачиваемого отпуска, которая не является выплатой за отработанное время</w:t>
            </w:r>
          </w:p>
        </w:tc>
        <w:tc>
          <w:tcPr>
            <w:tcW w:w="1456" w:type="dxa"/>
            <w:tcBorders>
              <w:top w:val="nil"/>
            </w:tcBorders>
          </w:tcPr>
          <w:p w:rsidR="00F4397C" w:rsidRPr="00F4397C" w:rsidRDefault="00F4397C" w:rsidP="00F4397C">
            <w:pPr>
              <w:ind w:firstLine="567"/>
              <w:jc w:val="both"/>
            </w:pPr>
          </w:p>
        </w:tc>
        <w:tc>
          <w:tcPr>
            <w:tcW w:w="1577" w:type="dxa"/>
            <w:tcBorders>
              <w:top w:val="nil"/>
            </w:tcBorders>
          </w:tcPr>
          <w:p w:rsidR="00F4397C" w:rsidRPr="00F4397C" w:rsidRDefault="00F4397C" w:rsidP="00F4397C">
            <w:pPr>
              <w:ind w:firstLine="567"/>
              <w:jc w:val="center"/>
            </w:pPr>
            <w:r w:rsidRPr="00F4397C">
              <w:t>-</w:t>
            </w:r>
          </w:p>
        </w:tc>
        <w:tc>
          <w:tcPr>
            <w:tcW w:w="1213" w:type="dxa"/>
            <w:tcBorders>
              <w:top w:val="nil"/>
            </w:tcBorders>
          </w:tcPr>
          <w:p w:rsidR="00F4397C" w:rsidRPr="00F4397C" w:rsidRDefault="00F4397C" w:rsidP="00F4397C">
            <w:pPr>
              <w:ind w:firstLine="567"/>
              <w:jc w:val="both"/>
            </w:pPr>
          </w:p>
        </w:tc>
      </w:tr>
      <w:tr w:rsidR="00F4397C" w:rsidRPr="00F4397C" w:rsidTr="00A2440B">
        <w:trPr>
          <w:trHeight w:val="144"/>
        </w:trPr>
        <w:tc>
          <w:tcPr>
            <w:tcW w:w="5486" w:type="dxa"/>
            <w:tcBorders>
              <w:top w:val="nil"/>
            </w:tcBorders>
          </w:tcPr>
          <w:p w:rsidR="00F4397C" w:rsidRPr="00F4397C" w:rsidRDefault="00F4397C" w:rsidP="00F4397C">
            <w:pPr>
              <w:jc w:val="both"/>
            </w:pPr>
            <w:r w:rsidRPr="00F4397C">
              <w:t>9) материальная помощь</w:t>
            </w:r>
          </w:p>
        </w:tc>
        <w:tc>
          <w:tcPr>
            <w:tcW w:w="1456" w:type="dxa"/>
            <w:tcBorders>
              <w:top w:val="nil"/>
            </w:tcBorders>
          </w:tcPr>
          <w:p w:rsidR="00F4397C" w:rsidRPr="00F4397C" w:rsidRDefault="00F4397C" w:rsidP="00F4397C">
            <w:pPr>
              <w:ind w:firstLine="567"/>
              <w:jc w:val="both"/>
            </w:pPr>
          </w:p>
        </w:tc>
        <w:tc>
          <w:tcPr>
            <w:tcW w:w="1577" w:type="dxa"/>
            <w:tcBorders>
              <w:top w:val="nil"/>
            </w:tcBorders>
          </w:tcPr>
          <w:p w:rsidR="00F4397C" w:rsidRPr="00F4397C" w:rsidRDefault="00F4397C" w:rsidP="00F4397C">
            <w:pPr>
              <w:ind w:firstLine="567"/>
              <w:jc w:val="center"/>
            </w:pPr>
            <w:r w:rsidRPr="00F4397C">
              <w:t>-</w:t>
            </w:r>
          </w:p>
        </w:tc>
        <w:tc>
          <w:tcPr>
            <w:tcW w:w="1213" w:type="dxa"/>
            <w:tcBorders>
              <w:top w:val="nil"/>
            </w:tcBorders>
          </w:tcPr>
          <w:p w:rsidR="00F4397C" w:rsidRPr="00F4397C" w:rsidRDefault="00F4397C" w:rsidP="00F4397C">
            <w:pPr>
              <w:ind w:firstLine="567"/>
              <w:jc w:val="both"/>
            </w:pPr>
          </w:p>
        </w:tc>
      </w:tr>
      <w:tr w:rsidR="00F4397C" w:rsidRPr="00F4397C" w:rsidTr="00A2440B">
        <w:trPr>
          <w:trHeight w:val="17"/>
        </w:trPr>
        <w:tc>
          <w:tcPr>
            <w:tcW w:w="5486" w:type="dxa"/>
            <w:tcBorders>
              <w:top w:val="nil"/>
            </w:tcBorders>
          </w:tcPr>
          <w:p w:rsidR="00F4397C" w:rsidRPr="00F4397C" w:rsidRDefault="00F4397C" w:rsidP="00F4397C">
            <w:pPr>
              <w:jc w:val="both"/>
            </w:pPr>
            <w:r w:rsidRPr="00F4397C">
              <w:t>10) районный коэффициент, процентная надбавка за стаж работы в районах Крайнего Севера и приравненных к ним местностях и процентная надбавка за работу в местностях с особыми климатическими условиями</w:t>
            </w:r>
          </w:p>
        </w:tc>
        <w:tc>
          <w:tcPr>
            <w:tcW w:w="1456" w:type="dxa"/>
            <w:tcBorders>
              <w:top w:val="nil"/>
            </w:tcBorders>
          </w:tcPr>
          <w:p w:rsidR="00F4397C" w:rsidRPr="00F4397C" w:rsidRDefault="00F4397C" w:rsidP="00F4397C">
            <w:pPr>
              <w:ind w:firstLine="567"/>
              <w:jc w:val="both"/>
            </w:pPr>
          </w:p>
        </w:tc>
        <w:tc>
          <w:tcPr>
            <w:tcW w:w="1577" w:type="dxa"/>
            <w:tcBorders>
              <w:top w:val="nil"/>
            </w:tcBorders>
          </w:tcPr>
          <w:p w:rsidR="00F4397C" w:rsidRPr="00F4397C" w:rsidRDefault="00F4397C" w:rsidP="00F4397C">
            <w:pPr>
              <w:ind w:firstLine="567"/>
              <w:jc w:val="both"/>
            </w:pPr>
          </w:p>
        </w:tc>
        <w:tc>
          <w:tcPr>
            <w:tcW w:w="1213" w:type="dxa"/>
            <w:tcBorders>
              <w:top w:val="nil"/>
            </w:tcBorders>
          </w:tcPr>
          <w:p w:rsidR="00F4397C" w:rsidRPr="00F4397C" w:rsidRDefault="00F4397C" w:rsidP="00F4397C">
            <w:pPr>
              <w:ind w:firstLine="567"/>
              <w:jc w:val="both"/>
            </w:pPr>
          </w:p>
        </w:tc>
      </w:tr>
      <w:tr w:rsidR="00F4397C" w:rsidRPr="00F4397C" w:rsidTr="00A2440B">
        <w:trPr>
          <w:trHeight w:val="17"/>
        </w:trPr>
        <w:tc>
          <w:tcPr>
            <w:tcW w:w="5486" w:type="dxa"/>
            <w:tcBorders>
              <w:top w:val="nil"/>
            </w:tcBorders>
          </w:tcPr>
          <w:p w:rsidR="00F4397C" w:rsidRPr="00F4397C" w:rsidRDefault="00F4397C" w:rsidP="00F4397C">
            <w:pPr>
              <w:jc w:val="both"/>
            </w:pPr>
            <w:r w:rsidRPr="00F4397C">
              <w:t xml:space="preserve">Итого:                                    </w:t>
            </w:r>
          </w:p>
        </w:tc>
        <w:tc>
          <w:tcPr>
            <w:tcW w:w="1456" w:type="dxa"/>
            <w:tcBorders>
              <w:top w:val="nil"/>
            </w:tcBorders>
          </w:tcPr>
          <w:p w:rsidR="00F4397C" w:rsidRPr="00F4397C" w:rsidRDefault="00F4397C" w:rsidP="00F4397C">
            <w:pPr>
              <w:ind w:firstLine="567"/>
              <w:jc w:val="both"/>
            </w:pPr>
          </w:p>
        </w:tc>
        <w:tc>
          <w:tcPr>
            <w:tcW w:w="1577" w:type="dxa"/>
            <w:tcBorders>
              <w:top w:val="nil"/>
            </w:tcBorders>
          </w:tcPr>
          <w:p w:rsidR="00F4397C" w:rsidRPr="00F4397C" w:rsidRDefault="00F4397C" w:rsidP="00F4397C">
            <w:pPr>
              <w:ind w:firstLine="567"/>
              <w:jc w:val="center"/>
            </w:pPr>
            <w:r w:rsidRPr="00F4397C">
              <w:t>-</w:t>
            </w:r>
          </w:p>
        </w:tc>
        <w:tc>
          <w:tcPr>
            <w:tcW w:w="1213" w:type="dxa"/>
            <w:tcBorders>
              <w:top w:val="nil"/>
            </w:tcBorders>
          </w:tcPr>
          <w:p w:rsidR="00F4397C" w:rsidRPr="00F4397C" w:rsidRDefault="00F4397C" w:rsidP="00F4397C">
            <w:pPr>
              <w:ind w:firstLine="567"/>
              <w:jc w:val="both"/>
            </w:pPr>
          </w:p>
        </w:tc>
      </w:tr>
    </w:tbl>
    <w:p w:rsidR="00F4397C" w:rsidRPr="00F4397C" w:rsidRDefault="00F4397C" w:rsidP="00F4397C">
      <w:pPr>
        <w:spacing w:after="1" w:line="280" w:lineRule="atLeast"/>
        <w:ind w:firstLine="567"/>
        <w:jc w:val="both"/>
        <w:rPr>
          <w:sz w:val="16"/>
          <w:szCs w:val="16"/>
        </w:rPr>
      </w:pPr>
    </w:p>
    <w:p w:rsidR="00F4397C" w:rsidRPr="00F4397C" w:rsidRDefault="00F4397C" w:rsidP="00F4397C">
      <w:pPr>
        <w:spacing w:after="1" w:line="200" w:lineRule="atLeast"/>
        <w:ind w:firstLine="567"/>
        <w:jc w:val="both"/>
      </w:pPr>
      <w:r w:rsidRPr="00F4397C">
        <w:t xml:space="preserve">Глава </w:t>
      </w:r>
      <w:proofErr w:type="spellStart"/>
      <w:r w:rsidRPr="00F4397C">
        <w:rPr>
          <w:bCs/>
        </w:rPr>
        <w:t>Усть-Ярульского</w:t>
      </w:r>
      <w:proofErr w:type="spellEnd"/>
      <w:r w:rsidRPr="00F4397C">
        <w:rPr>
          <w:bCs/>
        </w:rPr>
        <w:t xml:space="preserve"> </w:t>
      </w:r>
      <w:r w:rsidRPr="00F4397C">
        <w:t>сельсовета   ______________            ____________________</w:t>
      </w:r>
    </w:p>
    <w:p w:rsidR="00F4397C" w:rsidRPr="00F4397C" w:rsidRDefault="00F4397C" w:rsidP="00F4397C">
      <w:pPr>
        <w:spacing w:after="1" w:line="200" w:lineRule="atLeast"/>
        <w:ind w:firstLine="567"/>
        <w:jc w:val="both"/>
        <w:rPr>
          <w:sz w:val="20"/>
          <w:szCs w:val="20"/>
        </w:rPr>
      </w:pPr>
      <w:r w:rsidRPr="00F4397C">
        <w:rPr>
          <w:sz w:val="20"/>
          <w:szCs w:val="20"/>
        </w:rPr>
        <w:t xml:space="preserve">                                                                                 (подпись)                         (фамилия, имя, отчество)</w:t>
      </w:r>
    </w:p>
    <w:p w:rsidR="00F4397C" w:rsidRPr="00F4397C" w:rsidRDefault="00F4397C" w:rsidP="00F4397C">
      <w:pPr>
        <w:spacing w:after="1" w:line="200" w:lineRule="atLeast"/>
        <w:ind w:firstLine="567"/>
        <w:jc w:val="both"/>
      </w:pPr>
    </w:p>
    <w:p w:rsidR="00F4397C" w:rsidRPr="00F4397C" w:rsidRDefault="00F4397C" w:rsidP="00F4397C">
      <w:pPr>
        <w:spacing w:after="1" w:line="200" w:lineRule="atLeast"/>
        <w:ind w:firstLine="567"/>
        <w:jc w:val="both"/>
      </w:pPr>
      <w:r w:rsidRPr="00F4397C">
        <w:t>Главный бухгалтер                       ______________            ____________________</w:t>
      </w:r>
    </w:p>
    <w:p w:rsidR="00F4397C" w:rsidRPr="00F4397C" w:rsidRDefault="00F4397C" w:rsidP="00F4397C">
      <w:pPr>
        <w:spacing w:after="1" w:line="200" w:lineRule="atLeast"/>
        <w:ind w:firstLine="567"/>
        <w:jc w:val="both"/>
        <w:rPr>
          <w:sz w:val="20"/>
          <w:szCs w:val="20"/>
        </w:rPr>
      </w:pPr>
      <w:r w:rsidRPr="00F4397C">
        <w:rPr>
          <w:sz w:val="20"/>
          <w:szCs w:val="20"/>
        </w:rPr>
        <w:t xml:space="preserve">                                                                                 (подпись)                         (фамилия, имя, отчество)</w:t>
      </w:r>
    </w:p>
    <w:p w:rsidR="00F4397C" w:rsidRPr="00F4397C" w:rsidRDefault="00F4397C" w:rsidP="00F4397C">
      <w:pPr>
        <w:spacing w:after="1" w:line="200" w:lineRule="atLeast"/>
        <w:ind w:firstLine="567"/>
        <w:jc w:val="both"/>
      </w:pPr>
      <w:r w:rsidRPr="00F4397C">
        <w:t xml:space="preserve">М.П.                                                                 </w:t>
      </w:r>
    </w:p>
    <w:p w:rsidR="00F4397C" w:rsidRPr="00F4397C" w:rsidRDefault="00F4397C" w:rsidP="00F4397C">
      <w:pPr>
        <w:spacing w:after="1" w:line="280" w:lineRule="atLeast"/>
        <w:ind w:left="5103" w:firstLine="567"/>
        <w:jc w:val="both"/>
        <w:outlineLvl w:val="0"/>
        <w:rPr>
          <w:sz w:val="28"/>
          <w:szCs w:val="20"/>
        </w:rPr>
      </w:pPr>
    </w:p>
    <w:p w:rsidR="00F4397C" w:rsidRPr="00F4397C" w:rsidRDefault="00F4397C" w:rsidP="00F4397C">
      <w:pPr>
        <w:spacing w:after="1" w:line="280" w:lineRule="atLeast"/>
        <w:ind w:left="5103" w:firstLine="567"/>
        <w:jc w:val="both"/>
        <w:outlineLvl w:val="0"/>
        <w:rPr>
          <w:sz w:val="28"/>
          <w:szCs w:val="20"/>
        </w:rPr>
      </w:pPr>
    </w:p>
    <w:p w:rsidR="00F4397C" w:rsidRPr="00F4397C" w:rsidRDefault="00F4397C" w:rsidP="00F4397C">
      <w:pPr>
        <w:spacing w:after="1" w:line="280" w:lineRule="atLeast"/>
        <w:ind w:left="5103" w:firstLine="567"/>
        <w:jc w:val="both"/>
        <w:outlineLvl w:val="0"/>
        <w:rPr>
          <w:sz w:val="28"/>
          <w:szCs w:val="20"/>
        </w:rPr>
      </w:pPr>
    </w:p>
    <w:p w:rsidR="00F4397C" w:rsidRPr="00F4397C" w:rsidRDefault="00F4397C" w:rsidP="00F4397C">
      <w:pPr>
        <w:spacing w:after="1" w:line="280" w:lineRule="atLeast"/>
        <w:ind w:left="5103" w:firstLine="567"/>
        <w:jc w:val="both"/>
        <w:outlineLvl w:val="0"/>
        <w:rPr>
          <w:sz w:val="28"/>
          <w:szCs w:val="20"/>
        </w:rPr>
      </w:pPr>
    </w:p>
    <w:p w:rsidR="00F4397C" w:rsidRPr="00F4397C" w:rsidRDefault="00F4397C" w:rsidP="00F4397C">
      <w:pPr>
        <w:spacing w:after="1" w:line="280" w:lineRule="atLeast"/>
        <w:ind w:left="5103" w:firstLine="567"/>
        <w:jc w:val="both"/>
        <w:outlineLvl w:val="0"/>
        <w:rPr>
          <w:sz w:val="28"/>
          <w:szCs w:val="20"/>
        </w:rPr>
      </w:pPr>
    </w:p>
    <w:p w:rsidR="00F4397C" w:rsidRPr="00F4397C" w:rsidRDefault="00F4397C" w:rsidP="00F4397C">
      <w:pPr>
        <w:spacing w:after="1" w:line="280" w:lineRule="atLeast"/>
        <w:ind w:left="5103" w:firstLine="567"/>
        <w:jc w:val="both"/>
        <w:outlineLvl w:val="0"/>
        <w:rPr>
          <w:sz w:val="28"/>
          <w:szCs w:val="20"/>
        </w:rPr>
      </w:pPr>
    </w:p>
    <w:p w:rsidR="00F4397C" w:rsidRPr="00F4397C" w:rsidRDefault="00F4397C" w:rsidP="00F4397C">
      <w:pPr>
        <w:spacing w:after="1" w:line="280" w:lineRule="atLeast"/>
        <w:ind w:left="5103" w:firstLine="567"/>
        <w:jc w:val="both"/>
        <w:outlineLvl w:val="0"/>
        <w:rPr>
          <w:sz w:val="28"/>
          <w:szCs w:val="20"/>
        </w:rPr>
      </w:pPr>
    </w:p>
    <w:p w:rsidR="00F4397C" w:rsidRPr="00F4397C" w:rsidRDefault="00F4397C" w:rsidP="00F4397C">
      <w:pPr>
        <w:spacing w:after="1" w:line="280" w:lineRule="atLeast"/>
        <w:ind w:left="5103" w:firstLine="567"/>
        <w:jc w:val="both"/>
        <w:outlineLvl w:val="0"/>
        <w:rPr>
          <w:sz w:val="28"/>
          <w:szCs w:val="20"/>
        </w:rPr>
      </w:pPr>
    </w:p>
    <w:p w:rsidR="00F4397C" w:rsidRPr="00F4397C" w:rsidRDefault="00F4397C" w:rsidP="00F4397C">
      <w:pPr>
        <w:spacing w:after="1" w:line="280" w:lineRule="atLeast"/>
        <w:ind w:left="5103" w:firstLine="567"/>
        <w:jc w:val="both"/>
        <w:outlineLvl w:val="0"/>
        <w:rPr>
          <w:sz w:val="28"/>
          <w:szCs w:val="20"/>
        </w:rPr>
      </w:pPr>
    </w:p>
    <w:p w:rsidR="00F4397C" w:rsidRPr="00F4397C" w:rsidRDefault="00F4397C" w:rsidP="00F4397C">
      <w:pPr>
        <w:spacing w:after="1" w:line="280" w:lineRule="atLeast"/>
        <w:ind w:left="5103" w:firstLine="567"/>
        <w:jc w:val="both"/>
        <w:outlineLvl w:val="0"/>
        <w:rPr>
          <w:sz w:val="28"/>
          <w:szCs w:val="20"/>
        </w:rPr>
      </w:pPr>
    </w:p>
    <w:p w:rsidR="00F4397C" w:rsidRPr="00F4397C" w:rsidRDefault="00F4397C" w:rsidP="00F4397C">
      <w:pPr>
        <w:spacing w:after="1" w:line="280" w:lineRule="atLeast"/>
        <w:ind w:left="5103" w:firstLine="567"/>
        <w:jc w:val="both"/>
        <w:outlineLvl w:val="0"/>
        <w:rPr>
          <w:sz w:val="28"/>
          <w:szCs w:val="20"/>
        </w:rPr>
      </w:pPr>
    </w:p>
    <w:p w:rsidR="00F4397C" w:rsidRPr="00F4397C" w:rsidRDefault="00F4397C" w:rsidP="00F4397C">
      <w:pPr>
        <w:spacing w:after="1" w:line="280" w:lineRule="atLeast"/>
        <w:ind w:left="5103" w:firstLine="567"/>
        <w:jc w:val="both"/>
        <w:outlineLvl w:val="0"/>
        <w:rPr>
          <w:sz w:val="28"/>
          <w:szCs w:val="20"/>
        </w:rPr>
      </w:pPr>
    </w:p>
    <w:p w:rsidR="00F4397C" w:rsidRPr="00F4397C" w:rsidRDefault="00F4397C" w:rsidP="00F4397C">
      <w:pPr>
        <w:spacing w:after="1" w:line="280" w:lineRule="atLeast"/>
        <w:ind w:left="5103" w:firstLine="567"/>
        <w:jc w:val="both"/>
        <w:outlineLvl w:val="0"/>
        <w:rPr>
          <w:sz w:val="28"/>
          <w:szCs w:val="20"/>
        </w:rPr>
      </w:pPr>
    </w:p>
    <w:p w:rsidR="00F4397C" w:rsidRPr="00F4397C" w:rsidRDefault="00F4397C" w:rsidP="00F4397C">
      <w:pPr>
        <w:spacing w:after="1" w:line="280" w:lineRule="atLeast"/>
        <w:ind w:left="5103" w:firstLine="567"/>
        <w:jc w:val="both"/>
        <w:outlineLvl w:val="0"/>
        <w:rPr>
          <w:sz w:val="28"/>
          <w:szCs w:val="20"/>
        </w:rPr>
      </w:pPr>
    </w:p>
    <w:p w:rsidR="00F4397C" w:rsidRPr="00F4397C" w:rsidRDefault="00F4397C" w:rsidP="00F4397C">
      <w:pPr>
        <w:spacing w:after="1" w:line="280" w:lineRule="atLeast"/>
        <w:ind w:left="5103" w:firstLine="567"/>
        <w:jc w:val="both"/>
        <w:outlineLvl w:val="0"/>
        <w:rPr>
          <w:sz w:val="28"/>
          <w:szCs w:val="20"/>
        </w:rPr>
      </w:pPr>
    </w:p>
    <w:p w:rsidR="00F4397C" w:rsidRPr="00F4397C" w:rsidRDefault="00F4397C" w:rsidP="00F4397C">
      <w:pPr>
        <w:spacing w:after="1" w:line="280" w:lineRule="atLeast"/>
        <w:ind w:left="5103" w:firstLine="567"/>
        <w:jc w:val="both"/>
        <w:outlineLvl w:val="0"/>
        <w:rPr>
          <w:sz w:val="28"/>
          <w:szCs w:val="20"/>
        </w:rPr>
      </w:pPr>
    </w:p>
    <w:p w:rsidR="00F4397C" w:rsidRPr="00F4397C" w:rsidRDefault="00F4397C" w:rsidP="00F4397C">
      <w:pPr>
        <w:spacing w:after="1" w:line="280" w:lineRule="atLeast"/>
        <w:ind w:left="5103" w:firstLine="567"/>
        <w:jc w:val="both"/>
        <w:outlineLvl w:val="0"/>
        <w:rPr>
          <w:sz w:val="28"/>
          <w:szCs w:val="20"/>
        </w:rPr>
      </w:pPr>
    </w:p>
    <w:p w:rsidR="00F4397C" w:rsidRPr="00F4397C" w:rsidRDefault="00F4397C" w:rsidP="00F4397C">
      <w:pPr>
        <w:spacing w:after="1" w:line="280" w:lineRule="atLeast"/>
        <w:ind w:left="5103" w:firstLine="567"/>
        <w:jc w:val="both"/>
        <w:outlineLvl w:val="0"/>
        <w:rPr>
          <w:sz w:val="28"/>
          <w:szCs w:val="20"/>
        </w:rPr>
      </w:pPr>
    </w:p>
    <w:p w:rsidR="00F4397C" w:rsidRPr="00F4397C" w:rsidRDefault="00F4397C" w:rsidP="00F4397C">
      <w:pPr>
        <w:spacing w:after="1" w:line="280" w:lineRule="atLeast"/>
        <w:ind w:left="5103" w:firstLine="567"/>
        <w:jc w:val="both"/>
        <w:outlineLvl w:val="0"/>
        <w:rPr>
          <w:sz w:val="28"/>
          <w:szCs w:val="20"/>
        </w:rPr>
      </w:pPr>
    </w:p>
    <w:p w:rsidR="00F4397C" w:rsidRPr="00F4397C" w:rsidRDefault="00F4397C" w:rsidP="00F4397C">
      <w:pPr>
        <w:spacing w:after="1" w:line="280" w:lineRule="atLeast"/>
        <w:ind w:left="5103" w:firstLine="567"/>
        <w:jc w:val="both"/>
        <w:outlineLvl w:val="0"/>
        <w:rPr>
          <w:sz w:val="28"/>
          <w:szCs w:val="20"/>
        </w:rPr>
      </w:pPr>
    </w:p>
    <w:p w:rsidR="00F4397C" w:rsidRPr="00F4397C" w:rsidRDefault="00F4397C" w:rsidP="00F4397C">
      <w:pPr>
        <w:spacing w:after="1" w:line="280" w:lineRule="atLeast"/>
        <w:ind w:left="5103" w:firstLine="567"/>
        <w:jc w:val="both"/>
        <w:outlineLvl w:val="0"/>
        <w:rPr>
          <w:sz w:val="28"/>
          <w:szCs w:val="20"/>
        </w:rPr>
      </w:pPr>
    </w:p>
    <w:p w:rsidR="00F4397C" w:rsidRPr="00F4397C" w:rsidRDefault="00F4397C" w:rsidP="00F4397C">
      <w:pPr>
        <w:spacing w:after="1" w:line="280" w:lineRule="atLeast"/>
        <w:ind w:left="5103" w:firstLine="567"/>
        <w:jc w:val="both"/>
        <w:outlineLvl w:val="0"/>
        <w:rPr>
          <w:sz w:val="28"/>
          <w:szCs w:val="20"/>
        </w:rPr>
      </w:pPr>
    </w:p>
    <w:p w:rsidR="00F4397C" w:rsidRPr="00F4397C" w:rsidRDefault="00F4397C" w:rsidP="00F4397C">
      <w:pPr>
        <w:spacing w:after="1" w:line="280" w:lineRule="atLeast"/>
        <w:ind w:left="5103" w:firstLine="567"/>
        <w:jc w:val="both"/>
        <w:outlineLvl w:val="0"/>
        <w:rPr>
          <w:sz w:val="28"/>
          <w:szCs w:val="20"/>
        </w:rPr>
      </w:pPr>
    </w:p>
    <w:p w:rsidR="00F4397C" w:rsidRPr="00F4397C" w:rsidRDefault="00F4397C" w:rsidP="00F4397C">
      <w:pPr>
        <w:spacing w:after="1" w:line="280" w:lineRule="atLeast"/>
        <w:ind w:left="5103" w:firstLine="567"/>
        <w:jc w:val="both"/>
        <w:outlineLvl w:val="0"/>
        <w:rPr>
          <w:sz w:val="28"/>
          <w:szCs w:val="20"/>
        </w:rPr>
      </w:pPr>
    </w:p>
    <w:p w:rsidR="00F4397C" w:rsidRPr="00F4397C" w:rsidRDefault="00F4397C" w:rsidP="00F4397C">
      <w:pPr>
        <w:spacing w:after="1" w:line="280" w:lineRule="atLeast"/>
        <w:ind w:left="5103" w:firstLine="567"/>
        <w:jc w:val="both"/>
        <w:outlineLvl w:val="0"/>
        <w:rPr>
          <w:sz w:val="28"/>
          <w:szCs w:val="20"/>
        </w:rPr>
      </w:pPr>
    </w:p>
    <w:p w:rsidR="00F4397C" w:rsidRPr="00F4397C" w:rsidRDefault="00F4397C" w:rsidP="00F4397C">
      <w:pPr>
        <w:spacing w:after="1" w:line="280" w:lineRule="atLeast"/>
        <w:ind w:left="5103" w:firstLine="567"/>
        <w:jc w:val="both"/>
        <w:outlineLvl w:val="0"/>
        <w:rPr>
          <w:sz w:val="28"/>
          <w:szCs w:val="20"/>
        </w:rPr>
      </w:pPr>
    </w:p>
    <w:p w:rsidR="00F4397C" w:rsidRPr="00F4397C" w:rsidRDefault="00F4397C" w:rsidP="00F4397C">
      <w:pPr>
        <w:spacing w:after="1" w:line="280" w:lineRule="atLeast"/>
        <w:ind w:left="5103" w:firstLine="567"/>
        <w:jc w:val="both"/>
        <w:outlineLvl w:val="0"/>
        <w:rPr>
          <w:sz w:val="28"/>
          <w:szCs w:val="20"/>
        </w:rPr>
      </w:pPr>
    </w:p>
    <w:p w:rsidR="00F4397C" w:rsidRPr="00F4397C" w:rsidRDefault="00F4397C" w:rsidP="00F4397C">
      <w:pPr>
        <w:spacing w:after="1" w:line="280" w:lineRule="atLeast"/>
        <w:ind w:left="5103" w:firstLine="567"/>
        <w:jc w:val="both"/>
        <w:outlineLvl w:val="0"/>
        <w:rPr>
          <w:sz w:val="28"/>
          <w:szCs w:val="20"/>
        </w:rPr>
      </w:pPr>
    </w:p>
    <w:p w:rsidR="00F4397C" w:rsidRPr="00F4397C" w:rsidRDefault="00F4397C" w:rsidP="00F4397C">
      <w:pPr>
        <w:spacing w:after="1" w:line="280" w:lineRule="atLeast"/>
        <w:ind w:left="5103" w:firstLine="567"/>
        <w:jc w:val="both"/>
        <w:outlineLvl w:val="0"/>
        <w:rPr>
          <w:sz w:val="28"/>
          <w:szCs w:val="20"/>
        </w:rPr>
      </w:pPr>
    </w:p>
    <w:p w:rsidR="00F4397C" w:rsidRDefault="00F4397C" w:rsidP="00F4397C">
      <w:pPr>
        <w:spacing w:after="1" w:line="280" w:lineRule="atLeast"/>
        <w:ind w:left="5103" w:firstLine="567"/>
        <w:jc w:val="both"/>
        <w:outlineLvl w:val="0"/>
        <w:rPr>
          <w:sz w:val="28"/>
          <w:szCs w:val="20"/>
        </w:rPr>
      </w:pPr>
    </w:p>
    <w:p w:rsidR="00F4397C" w:rsidRDefault="00F4397C" w:rsidP="00F4397C">
      <w:pPr>
        <w:spacing w:after="1" w:line="280" w:lineRule="atLeast"/>
        <w:ind w:left="5103" w:firstLine="567"/>
        <w:jc w:val="both"/>
        <w:outlineLvl w:val="0"/>
        <w:rPr>
          <w:sz w:val="28"/>
          <w:szCs w:val="20"/>
        </w:rPr>
      </w:pPr>
    </w:p>
    <w:p w:rsidR="00F4397C" w:rsidRDefault="00F4397C" w:rsidP="00F4397C">
      <w:pPr>
        <w:spacing w:after="1" w:line="280" w:lineRule="atLeast"/>
        <w:ind w:left="5103" w:firstLine="567"/>
        <w:jc w:val="both"/>
        <w:outlineLvl w:val="0"/>
        <w:rPr>
          <w:sz w:val="28"/>
          <w:szCs w:val="20"/>
        </w:rPr>
      </w:pPr>
    </w:p>
    <w:p w:rsidR="00F4397C" w:rsidRDefault="00F4397C" w:rsidP="00F4397C">
      <w:pPr>
        <w:spacing w:after="1" w:line="280" w:lineRule="atLeast"/>
        <w:ind w:left="5103" w:firstLine="567"/>
        <w:jc w:val="both"/>
        <w:outlineLvl w:val="0"/>
        <w:rPr>
          <w:sz w:val="28"/>
          <w:szCs w:val="20"/>
        </w:rPr>
      </w:pPr>
    </w:p>
    <w:p w:rsidR="00F4397C" w:rsidRDefault="00F4397C" w:rsidP="00F4397C">
      <w:pPr>
        <w:spacing w:after="1" w:line="280" w:lineRule="atLeast"/>
        <w:ind w:left="5103" w:firstLine="567"/>
        <w:jc w:val="both"/>
        <w:outlineLvl w:val="0"/>
        <w:rPr>
          <w:sz w:val="28"/>
          <w:szCs w:val="20"/>
        </w:rPr>
      </w:pPr>
    </w:p>
    <w:p w:rsidR="00F4397C" w:rsidRDefault="00F4397C" w:rsidP="00F4397C">
      <w:pPr>
        <w:spacing w:after="1" w:line="280" w:lineRule="atLeast"/>
        <w:ind w:left="5103" w:firstLine="567"/>
        <w:jc w:val="both"/>
        <w:outlineLvl w:val="0"/>
        <w:rPr>
          <w:sz w:val="28"/>
          <w:szCs w:val="20"/>
        </w:rPr>
      </w:pPr>
    </w:p>
    <w:p w:rsidR="00F4397C" w:rsidRPr="00F4397C" w:rsidRDefault="00F4397C" w:rsidP="00F4397C">
      <w:pPr>
        <w:spacing w:after="1" w:line="280" w:lineRule="atLeast"/>
        <w:ind w:left="5103" w:firstLine="567"/>
        <w:jc w:val="both"/>
        <w:outlineLvl w:val="0"/>
        <w:rPr>
          <w:sz w:val="28"/>
          <w:szCs w:val="20"/>
        </w:rPr>
      </w:pPr>
    </w:p>
    <w:p w:rsidR="00F4397C" w:rsidRPr="00F4397C" w:rsidRDefault="00F4397C" w:rsidP="00F4397C">
      <w:pPr>
        <w:spacing w:after="1" w:line="280" w:lineRule="atLeast"/>
        <w:ind w:left="5103" w:firstLine="567"/>
        <w:jc w:val="both"/>
        <w:outlineLvl w:val="0"/>
        <w:rPr>
          <w:sz w:val="28"/>
          <w:szCs w:val="20"/>
        </w:rPr>
      </w:pPr>
    </w:p>
    <w:p w:rsidR="00F4397C" w:rsidRPr="00F4397C" w:rsidRDefault="00F4397C" w:rsidP="00F4397C">
      <w:pPr>
        <w:spacing w:after="1" w:line="280" w:lineRule="atLeast"/>
        <w:ind w:left="5103" w:firstLine="567"/>
        <w:jc w:val="both"/>
        <w:outlineLvl w:val="0"/>
        <w:rPr>
          <w:sz w:val="28"/>
          <w:szCs w:val="20"/>
        </w:rPr>
      </w:pPr>
    </w:p>
    <w:p w:rsidR="00F4397C" w:rsidRPr="00F4397C" w:rsidRDefault="00F4397C" w:rsidP="00F4397C">
      <w:pPr>
        <w:spacing w:after="1" w:line="280" w:lineRule="atLeast"/>
        <w:ind w:left="5103"/>
        <w:jc w:val="both"/>
        <w:outlineLvl w:val="0"/>
      </w:pPr>
      <w:r w:rsidRPr="00F4397C">
        <w:t>Приложение 3</w:t>
      </w:r>
    </w:p>
    <w:p w:rsidR="00F4397C" w:rsidRPr="00F4397C" w:rsidRDefault="00F4397C" w:rsidP="00F4397C">
      <w:pPr>
        <w:spacing w:after="1" w:line="280" w:lineRule="atLeast"/>
        <w:ind w:left="5103"/>
        <w:jc w:val="both"/>
      </w:pPr>
      <w:r w:rsidRPr="00F4397C">
        <w:t xml:space="preserve">к Положению </w:t>
      </w:r>
      <w:r w:rsidRPr="00F4397C">
        <w:rPr>
          <w:bCs/>
        </w:rPr>
        <w:t xml:space="preserve">об условиях и порядке предоставления муниципальным служащим права на пенсию за выслугу лет в администрации </w:t>
      </w:r>
      <w:proofErr w:type="spellStart"/>
      <w:r w:rsidRPr="00F4397C">
        <w:rPr>
          <w:bCs/>
        </w:rPr>
        <w:t>Усть-Ярульского</w:t>
      </w:r>
      <w:proofErr w:type="spellEnd"/>
      <w:r w:rsidRPr="00F4397C">
        <w:rPr>
          <w:bCs/>
        </w:rPr>
        <w:t xml:space="preserve"> сельсовета </w:t>
      </w:r>
      <w:proofErr w:type="spellStart"/>
      <w:r w:rsidRPr="00F4397C">
        <w:rPr>
          <w:bCs/>
        </w:rPr>
        <w:t>Ирбейского</w:t>
      </w:r>
      <w:proofErr w:type="spellEnd"/>
      <w:r w:rsidRPr="00F4397C">
        <w:rPr>
          <w:bCs/>
        </w:rPr>
        <w:t xml:space="preserve"> района Красноярского края</w:t>
      </w:r>
    </w:p>
    <w:p w:rsidR="00F4397C" w:rsidRPr="00F4397C" w:rsidRDefault="00F4397C" w:rsidP="00F4397C">
      <w:pPr>
        <w:spacing w:after="1" w:line="280" w:lineRule="atLeast"/>
        <w:ind w:firstLine="567"/>
        <w:jc w:val="both"/>
        <w:rPr>
          <w:sz w:val="20"/>
          <w:szCs w:val="20"/>
        </w:rPr>
      </w:pPr>
    </w:p>
    <w:p w:rsidR="00F4397C" w:rsidRPr="00F4397C" w:rsidRDefault="00F4397C" w:rsidP="00F4397C">
      <w:pPr>
        <w:spacing w:after="1" w:line="280" w:lineRule="atLeast"/>
        <w:ind w:firstLine="567"/>
        <w:jc w:val="both"/>
        <w:rPr>
          <w:sz w:val="20"/>
          <w:szCs w:val="20"/>
        </w:rPr>
      </w:pPr>
    </w:p>
    <w:p w:rsidR="00F4397C" w:rsidRPr="00F4397C" w:rsidRDefault="00F4397C" w:rsidP="00F4397C">
      <w:pPr>
        <w:ind w:firstLine="567"/>
        <w:jc w:val="center"/>
      </w:pPr>
      <w:r w:rsidRPr="00F4397C">
        <w:t>Справка</w:t>
      </w:r>
    </w:p>
    <w:p w:rsidR="00F4397C" w:rsidRPr="00F4397C" w:rsidRDefault="00F4397C" w:rsidP="00F4397C">
      <w:pPr>
        <w:ind w:firstLine="567"/>
        <w:jc w:val="center"/>
      </w:pPr>
      <w:proofErr w:type="gramStart"/>
      <w:r w:rsidRPr="00F4397C">
        <w:t>о периодах муниципальной службы (работы,</w:t>
      </w:r>
      <w:proofErr w:type="gramEnd"/>
    </w:p>
    <w:p w:rsidR="00F4397C" w:rsidRPr="00F4397C" w:rsidRDefault="00F4397C" w:rsidP="00F4397C">
      <w:pPr>
        <w:ind w:firstLine="567"/>
        <w:jc w:val="center"/>
      </w:pPr>
      <w:r w:rsidRPr="00F4397C">
        <w:t>учитываемых для назначения пенсии за выслугу лет)</w:t>
      </w:r>
    </w:p>
    <w:p w:rsidR="00F4397C" w:rsidRPr="00F4397C" w:rsidRDefault="00F4397C" w:rsidP="00F4397C">
      <w:pPr>
        <w:spacing w:after="1" w:line="200" w:lineRule="atLeast"/>
        <w:ind w:firstLine="567"/>
        <w:jc w:val="both"/>
      </w:pPr>
    </w:p>
    <w:p w:rsidR="00F4397C" w:rsidRPr="00F4397C" w:rsidRDefault="00F4397C" w:rsidP="00F4397C">
      <w:pPr>
        <w:spacing w:after="1" w:line="200" w:lineRule="atLeast"/>
        <w:ind w:firstLine="567"/>
        <w:jc w:val="both"/>
      </w:pPr>
      <w:r w:rsidRPr="00F4397C">
        <w:t>_________________________________________________________________________</w:t>
      </w:r>
    </w:p>
    <w:p w:rsidR="00F4397C" w:rsidRPr="00F4397C" w:rsidRDefault="00F4397C" w:rsidP="00F4397C">
      <w:pPr>
        <w:spacing w:after="1" w:line="200" w:lineRule="atLeast"/>
        <w:ind w:firstLine="567"/>
        <w:jc w:val="center"/>
        <w:rPr>
          <w:sz w:val="20"/>
          <w:szCs w:val="20"/>
        </w:rPr>
      </w:pPr>
      <w:r w:rsidRPr="00F4397C">
        <w:rPr>
          <w:sz w:val="20"/>
          <w:szCs w:val="20"/>
        </w:rPr>
        <w:t>(фамилия, имя, отчество)</w:t>
      </w:r>
    </w:p>
    <w:p w:rsidR="00F4397C" w:rsidRPr="00F4397C" w:rsidRDefault="00F4397C" w:rsidP="00F4397C">
      <w:pPr>
        <w:spacing w:after="1" w:line="200" w:lineRule="atLeast"/>
        <w:ind w:firstLine="567"/>
        <w:jc w:val="both"/>
      </w:pPr>
      <w:proofErr w:type="gramStart"/>
      <w:r w:rsidRPr="00F4397C">
        <w:t>замещавшего</w:t>
      </w:r>
      <w:proofErr w:type="gramEnd"/>
      <w:r w:rsidRPr="00F4397C">
        <w:t xml:space="preserve"> должность __________________________________________________</w:t>
      </w:r>
    </w:p>
    <w:p w:rsidR="00F4397C" w:rsidRPr="00F4397C" w:rsidRDefault="00F4397C" w:rsidP="00F4397C">
      <w:pPr>
        <w:spacing w:after="1" w:line="200" w:lineRule="atLeast"/>
        <w:ind w:firstLine="567"/>
        <w:jc w:val="both"/>
      </w:pPr>
      <w:r w:rsidRPr="00F4397C">
        <w:t>________________________________________________________________________</w:t>
      </w:r>
    </w:p>
    <w:p w:rsidR="00F4397C" w:rsidRPr="00F4397C" w:rsidRDefault="00F4397C" w:rsidP="00F4397C">
      <w:pPr>
        <w:spacing w:after="1" w:line="200" w:lineRule="atLeast"/>
        <w:ind w:firstLine="567"/>
        <w:jc w:val="center"/>
        <w:rPr>
          <w:sz w:val="20"/>
          <w:szCs w:val="20"/>
        </w:rPr>
      </w:pPr>
      <w:r w:rsidRPr="00F4397C">
        <w:rPr>
          <w:sz w:val="20"/>
          <w:szCs w:val="20"/>
        </w:rPr>
        <w:t xml:space="preserve">                 (наименование должности, дающей право на пенсию за выслугу лет)</w:t>
      </w:r>
    </w:p>
    <w:p w:rsidR="00F4397C" w:rsidRPr="00F4397C" w:rsidRDefault="00F4397C" w:rsidP="00F4397C">
      <w:pPr>
        <w:spacing w:after="1" w:line="280" w:lineRule="atLeast"/>
        <w:ind w:firstLine="567"/>
        <w:jc w:val="both"/>
      </w:pPr>
    </w:p>
    <w:tbl>
      <w:tblPr>
        <w:tblW w:w="971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firstRow="0" w:lastRow="0" w:firstColumn="0" w:lastColumn="0" w:noHBand="0" w:noVBand="0"/>
      </w:tblPr>
      <w:tblGrid>
        <w:gridCol w:w="474"/>
        <w:gridCol w:w="1163"/>
        <w:gridCol w:w="1012"/>
        <w:gridCol w:w="1725"/>
        <w:gridCol w:w="1300"/>
        <w:gridCol w:w="1263"/>
        <w:gridCol w:w="897"/>
        <w:gridCol w:w="7"/>
        <w:gridCol w:w="1011"/>
        <w:gridCol w:w="860"/>
      </w:tblGrid>
      <w:tr w:rsidR="00F4397C" w:rsidRPr="00F4397C" w:rsidTr="00A2440B">
        <w:trPr>
          <w:trHeight w:val="242"/>
        </w:trPr>
        <w:tc>
          <w:tcPr>
            <w:tcW w:w="475" w:type="dxa"/>
            <w:vMerge w:val="restart"/>
          </w:tcPr>
          <w:p w:rsidR="00F4397C" w:rsidRPr="00F4397C" w:rsidRDefault="00F4397C" w:rsidP="00F4397C">
            <w:pPr>
              <w:spacing w:after="1" w:line="200" w:lineRule="atLeast"/>
              <w:ind w:firstLine="567"/>
              <w:jc w:val="both"/>
            </w:pPr>
            <w:r w:rsidRPr="00F4397C">
              <w:t xml:space="preserve">№ </w:t>
            </w:r>
          </w:p>
          <w:p w:rsidR="00F4397C" w:rsidRPr="00F4397C" w:rsidRDefault="00F4397C" w:rsidP="00F4397C">
            <w:pPr>
              <w:spacing w:after="1" w:line="200" w:lineRule="atLeast"/>
              <w:ind w:firstLine="567"/>
              <w:jc w:val="both"/>
            </w:pPr>
            <w:proofErr w:type="spellStart"/>
            <w:r w:rsidRPr="00F4397C">
              <w:t>пп</w:t>
            </w:r>
            <w:proofErr w:type="spellEnd"/>
            <w:r w:rsidRPr="00F4397C">
              <w:t>/</w:t>
            </w:r>
            <w:proofErr w:type="gramStart"/>
            <w:r w:rsidRPr="00F4397C">
              <w:t>п</w:t>
            </w:r>
            <w:proofErr w:type="gramEnd"/>
          </w:p>
        </w:tc>
        <w:tc>
          <w:tcPr>
            <w:tcW w:w="1163" w:type="dxa"/>
            <w:vMerge w:val="restart"/>
          </w:tcPr>
          <w:p w:rsidR="00F4397C" w:rsidRPr="00F4397C" w:rsidRDefault="00F4397C" w:rsidP="00F4397C">
            <w:pPr>
              <w:spacing w:after="1" w:line="200" w:lineRule="atLeast"/>
              <w:jc w:val="both"/>
            </w:pPr>
            <w:r w:rsidRPr="00F4397C">
              <w:t xml:space="preserve">№ записи   </w:t>
            </w:r>
          </w:p>
          <w:p w:rsidR="00F4397C" w:rsidRPr="00F4397C" w:rsidRDefault="00F4397C" w:rsidP="00F4397C">
            <w:pPr>
              <w:spacing w:after="1" w:line="200" w:lineRule="atLeast"/>
              <w:ind w:firstLine="567"/>
              <w:jc w:val="both"/>
            </w:pPr>
            <w:r w:rsidRPr="00F4397C">
              <w:t xml:space="preserve">в трудовой </w:t>
            </w:r>
          </w:p>
          <w:p w:rsidR="00F4397C" w:rsidRPr="00F4397C" w:rsidRDefault="00F4397C" w:rsidP="00F4397C">
            <w:pPr>
              <w:spacing w:after="1" w:line="200" w:lineRule="atLeast"/>
              <w:jc w:val="both"/>
            </w:pPr>
            <w:r w:rsidRPr="00F4397C">
              <w:t xml:space="preserve">книжке   </w:t>
            </w:r>
          </w:p>
        </w:tc>
        <w:tc>
          <w:tcPr>
            <w:tcW w:w="1012" w:type="dxa"/>
            <w:vMerge w:val="restart"/>
          </w:tcPr>
          <w:p w:rsidR="00F4397C" w:rsidRPr="00F4397C" w:rsidRDefault="00F4397C" w:rsidP="00F4397C">
            <w:pPr>
              <w:spacing w:after="1" w:line="200" w:lineRule="atLeast"/>
              <w:jc w:val="both"/>
            </w:pPr>
            <w:r w:rsidRPr="00F4397C">
              <w:t>Дата</w:t>
            </w:r>
          </w:p>
        </w:tc>
        <w:tc>
          <w:tcPr>
            <w:tcW w:w="1725" w:type="dxa"/>
            <w:vMerge w:val="restart"/>
          </w:tcPr>
          <w:p w:rsidR="00F4397C" w:rsidRPr="00F4397C" w:rsidRDefault="00F4397C" w:rsidP="00F4397C">
            <w:pPr>
              <w:spacing w:after="1" w:line="200" w:lineRule="atLeast"/>
              <w:jc w:val="both"/>
            </w:pPr>
            <w:r w:rsidRPr="00F4397C">
              <w:t xml:space="preserve">Наименование </w:t>
            </w:r>
          </w:p>
          <w:p w:rsidR="00F4397C" w:rsidRPr="00F4397C" w:rsidRDefault="00F4397C" w:rsidP="00F4397C">
            <w:pPr>
              <w:spacing w:after="1" w:line="200" w:lineRule="atLeast"/>
              <w:jc w:val="both"/>
            </w:pPr>
            <w:r w:rsidRPr="00F4397C">
              <w:t xml:space="preserve">организации, </w:t>
            </w:r>
          </w:p>
          <w:p w:rsidR="00F4397C" w:rsidRPr="00F4397C" w:rsidRDefault="00F4397C" w:rsidP="00F4397C">
            <w:pPr>
              <w:spacing w:after="1" w:line="200" w:lineRule="atLeast"/>
              <w:jc w:val="both"/>
            </w:pPr>
            <w:r w:rsidRPr="00F4397C">
              <w:t xml:space="preserve">должность  </w:t>
            </w:r>
          </w:p>
        </w:tc>
        <w:tc>
          <w:tcPr>
            <w:tcW w:w="2563" w:type="dxa"/>
            <w:gridSpan w:val="2"/>
          </w:tcPr>
          <w:p w:rsidR="00F4397C" w:rsidRPr="00F4397C" w:rsidRDefault="00F4397C" w:rsidP="00F4397C">
            <w:pPr>
              <w:spacing w:after="1" w:line="200" w:lineRule="atLeast"/>
              <w:jc w:val="both"/>
            </w:pPr>
            <w:r w:rsidRPr="00F4397C">
              <w:t xml:space="preserve">Продолжительность   </w:t>
            </w:r>
          </w:p>
          <w:p w:rsidR="00F4397C" w:rsidRPr="00F4397C" w:rsidRDefault="00F4397C" w:rsidP="00F4397C">
            <w:pPr>
              <w:spacing w:after="1" w:line="200" w:lineRule="atLeast"/>
              <w:jc w:val="both"/>
            </w:pPr>
            <w:r w:rsidRPr="00F4397C">
              <w:t xml:space="preserve">государственной    </w:t>
            </w:r>
          </w:p>
          <w:p w:rsidR="00F4397C" w:rsidRPr="00F4397C" w:rsidRDefault="00F4397C" w:rsidP="00F4397C">
            <w:pPr>
              <w:spacing w:after="1" w:line="200" w:lineRule="atLeast"/>
              <w:jc w:val="both"/>
            </w:pPr>
            <w:r w:rsidRPr="00F4397C">
              <w:t xml:space="preserve">(муниципальной) службы (работы)       </w:t>
            </w:r>
          </w:p>
        </w:tc>
        <w:tc>
          <w:tcPr>
            <w:tcW w:w="2774" w:type="dxa"/>
            <w:gridSpan w:val="4"/>
          </w:tcPr>
          <w:p w:rsidR="00F4397C" w:rsidRPr="00F4397C" w:rsidRDefault="00F4397C" w:rsidP="00F4397C">
            <w:pPr>
              <w:spacing w:after="1" w:line="200" w:lineRule="atLeast"/>
              <w:ind w:firstLine="567"/>
              <w:jc w:val="both"/>
            </w:pPr>
            <w:r w:rsidRPr="00F4397C">
              <w:t xml:space="preserve">Стаж государственной    (муниципальной) службы, принимаемый  для исчисления     размера пенсии за выслугу лет        </w:t>
            </w:r>
          </w:p>
        </w:tc>
      </w:tr>
      <w:tr w:rsidR="00F4397C" w:rsidRPr="00F4397C" w:rsidTr="00A2440B">
        <w:trPr>
          <w:trHeight w:val="537"/>
        </w:trPr>
        <w:tc>
          <w:tcPr>
            <w:tcW w:w="475" w:type="dxa"/>
            <w:vMerge/>
            <w:tcBorders>
              <w:bottom w:val="single" w:sz="8" w:space="0" w:color="auto"/>
            </w:tcBorders>
          </w:tcPr>
          <w:p w:rsidR="00F4397C" w:rsidRPr="00F4397C" w:rsidRDefault="00F4397C" w:rsidP="00F4397C">
            <w:pPr>
              <w:spacing w:after="1" w:line="200" w:lineRule="atLeast"/>
              <w:ind w:firstLine="567"/>
              <w:jc w:val="both"/>
            </w:pPr>
          </w:p>
        </w:tc>
        <w:tc>
          <w:tcPr>
            <w:tcW w:w="1163" w:type="dxa"/>
            <w:vMerge/>
            <w:tcBorders>
              <w:bottom w:val="single" w:sz="8" w:space="0" w:color="auto"/>
            </w:tcBorders>
          </w:tcPr>
          <w:p w:rsidR="00F4397C" w:rsidRPr="00F4397C" w:rsidRDefault="00F4397C" w:rsidP="00F4397C">
            <w:pPr>
              <w:spacing w:after="1" w:line="200" w:lineRule="atLeast"/>
              <w:ind w:firstLine="567"/>
              <w:jc w:val="both"/>
            </w:pPr>
          </w:p>
        </w:tc>
        <w:tc>
          <w:tcPr>
            <w:tcW w:w="1012" w:type="dxa"/>
            <w:vMerge/>
            <w:tcBorders>
              <w:bottom w:val="single" w:sz="8" w:space="0" w:color="auto"/>
            </w:tcBorders>
          </w:tcPr>
          <w:p w:rsidR="00F4397C" w:rsidRPr="00F4397C" w:rsidRDefault="00F4397C" w:rsidP="00F4397C">
            <w:pPr>
              <w:spacing w:after="1" w:line="200" w:lineRule="atLeast"/>
              <w:ind w:firstLine="567"/>
              <w:jc w:val="both"/>
            </w:pPr>
          </w:p>
        </w:tc>
        <w:tc>
          <w:tcPr>
            <w:tcW w:w="1725" w:type="dxa"/>
            <w:vMerge/>
            <w:tcBorders>
              <w:bottom w:val="single" w:sz="8" w:space="0" w:color="auto"/>
            </w:tcBorders>
          </w:tcPr>
          <w:p w:rsidR="00F4397C" w:rsidRPr="00F4397C" w:rsidRDefault="00F4397C" w:rsidP="00F4397C">
            <w:pPr>
              <w:spacing w:after="1" w:line="200" w:lineRule="atLeast"/>
              <w:ind w:firstLine="567"/>
              <w:jc w:val="both"/>
            </w:pPr>
          </w:p>
        </w:tc>
        <w:tc>
          <w:tcPr>
            <w:tcW w:w="1300" w:type="dxa"/>
            <w:tcBorders>
              <w:top w:val="nil"/>
              <w:bottom w:val="single" w:sz="8" w:space="0" w:color="auto"/>
            </w:tcBorders>
          </w:tcPr>
          <w:p w:rsidR="00F4397C" w:rsidRPr="00F4397C" w:rsidRDefault="00F4397C" w:rsidP="00F4397C">
            <w:pPr>
              <w:spacing w:after="1" w:line="200" w:lineRule="atLeast"/>
              <w:jc w:val="both"/>
            </w:pPr>
            <w:r w:rsidRPr="00F4397C">
              <w:t xml:space="preserve">дата начала работы   </w:t>
            </w:r>
          </w:p>
        </w:tc>
        <w:tc>
          <w:tcPr>
            <w:tcW w:w="1262" w:type="dxa"/>
            <w:tcBorders>
              <w:top w:val="nil"/>
              <w:bottom w:val="single" w:sz="8" w:space="0" w:color="auto"/>
            </w:tcBorders>
          </w:tcPr>
          <w:p w:rsidR="00F4397C" w:rsidRPr="00F4397C" w:rsidRDefault="00F4397C" w:rsidP="00F4397C">
            <w:pPr>
              <w:spacing w:after="1" w:line="200" w:lineRule="atLeast"/>
              <w:jc w:val="both"/>
            </w:pPr>
            <w:r w:rsidRPr="00F4397C">
              <w:t xml:space="preserve">дата окончания работы  </w:t>
            </w:r>
          </w:p>
        </w:tc>
        <w:tc>
          <w:tcPr>
            <w:tcW w:w="897" w:type="dxa"/>
            <w:tcBorders>
              <w:top w:val="nil"/>
              <w:bottom w:val="single" w:sz="8" w:space="0" w:color="auto"/>
            </w:tcBorders>
          </w:tcPr>
          <w:p w:rsidR="00F4397C" w:rsidRPr="00F4397C" w:rsidRDefault="00F4397C" w:rsidP="00F4397C">
            <w:pPr>
              <w:spacing w:after="1" w:line="200" w:lineRule="atLeast"/>
              <w:jc w:val="both"/>
            </w:pPr>
            <w:r w:rsidRPr="00F4397C">
              <w:t>лет</w:t>
            </w:r>
          </w:p>
        </w:tc>
        <w:tc>
          <w:tcPr>
            <w:tcW w:w="1018" w:type="dxa"/>
            <w:gridSpan w:val="2"/>
            <w:tcBorders>
              <w:top w:val="nil"/>
              <w:bottom w:val="single" w:sz="8" w:space="0" w:color="auto"/>
            </w:tcBorders>
          </w:tcPr>
          <w:p w:rsidR="00F4397C" w:rsidRPr="00F4397C" w:rsidRDefault="00F4397C" w:rsidP="00F4397C">
            <w:pPr>
              <w:spacing w:after="1" w:line="200" w:lineRule="atLeast"/>
              <w:jc w:val="both"/>
            </w:pPr>
            <w:r w:rsidRPr="00F4397C">
              <w:t>месяцев</w:t>
            </w:r>
          </w:p>
        </w:tc>
        <w:tc>
          <w:tcPr>
            <w:tcW w:w="860" w:type="dxa"/>
            <w:tcBorders>
              <w:top w:val="nil"/>
              <w:bottom w:val="single" w:sz="8" w:space="0" w:color="auto"/>
            </w:tcBorders>
          </w:tcPr>
          <w:p w:rsidR="00F4397C" w:rsidRPr="00F4397C" w:rsidRDefault="00F4397C" w:rsidP="00F4397C">
            <w:pPr>
              <w:spacing w:after="1" w:line="200" w:lineRule="atLeast"/>
              <w:jc w:val="both"/>
            </w:pPr>
            <w:r w:rsidRPr="00F4397C">
              <w:t>дней</w:t>
            </w:r>
          </w:p>
        </w:tc>
      </w:tr>
      <w:tr w:rsidR="00F4397C" w:rsidRPr="00F4397C" w:rsidTr="00A2440B">
        <w:trPr>
          <w:trHeight w:val="242"/>
        </w:trPr>
        <w:tc>
          <w:tcPr>
            <w:tcW w:w="475" w:type="dxa"/>
            <w:tcBorders>
              <w:top w:val="single" w:sz="8" w:space="0" w:color="auto"/>
              <w:bottom w:val="single" w:sz="8" w:space="0" w:color="auto"/>
            </w:tcBorders>
          </w:tcPr>
          <w:p w:rsidR="00F4397C" w:rsidRPr="00F4397C" w:rsidRDefault="00F4397C" w:rsidP="00F4397C">
            <w:pPr>
              <w:spacing w:after="1" w:line="200" w:lineRule="atLeast"/>
              <w:ind w:firstLine="567"/>
              <w:jc w:val="both"/>
            </w:pPr>
            <w:r w:rsidRPr="00F4397C">
              <w:t xml:space="preserve">1  </w:t>
            </w:r>
          </w:p>
        </w:tc>
        <w:tc>
          <w:tcPr>
            <w:tcW w:w="1163" w:type="dxa"/>
            <w:tcBorders>
              <w:top w:val="single" w:sz="8" w:space="0" w:color="auto"/>
              <w:bottom w:val="single" w:sz="8" w:space="0" w:color="auto"/>
            </w:tcBorders>
          </w:tcPr>
          <w:p w:rsidR="00F4397C" w:rsidRPr="00F4397C" w:rsidRDefault="00F4397C" w:rsidP="00F4397C">
            <w:pPr>
              <w:spacing w:after="1" w:line="200" w:lineRule="atLeast"/>
              <w:ind w:firstLine="567"/>
              <w:jc w:val="both"/>
            </w:pPr>
          </w:p>
        </w:tc>
        <w:tc>
          <w:tcPr>
            <w:tcW w:w="1012" w:type="dxa"/>
            <w:tcBorders>
              <w:top w:val="single" w:sz="8" w:space="0" w:color="auto"/>
              <w:bottom w:val="single" w:sz="8" w:space="0" w:color="auto"/>
            </w:tcBorders>
          </w:tcPr>
          <w:p w:rsidR="00F4397C" w:rsidRPr="00F4397C" w:rsidRDefault="00F4397C" w:rsidP="00F4397C">
            <w:pPr>
              <w:spacing w:after="1" w:line="200" w:lineRule="atLeast"/>
              <w:ind w:firstLine="567"/>
              <w:jc w:val="both"/>
            </w:pPr>
          </w:p>
        </w:tc>
        <w:tc>
          <w:tcPr>
            <w:tcW w:w="1725" w:type="dxa"/>
            <w:tcBorders>
              <w:top w:val="single" w:sz="8" w:space="0" w:color="auto"/>
              <w:bottom w:val="single" w:sz="8" w:space="0" w:color="auto"/>
            </w:tcBorders>
          </w:tcPr>
          <w:p w:rsidR="00F4397C" w:rsidRPr="00F4397C" w:rsidRDefault="00F4397C" w:rsidP="00F4397C">
            <w:pPr>
              <w:spacing w:after="1" w:line="200" w:lineRule="atLeast"/>
              <w:ind w:firstLine="567"/>
              <w:jc w:val="both"/>
            </w:pPr>
          </w:p>
        </w:tc>
        <w:tc>
          <w:tcPr>
            <w:tcW w:w="1300" w:type="dxa"/>
            <w:tcBorders>
              <w:top w:val="single" w:sz="8" w:space="0" w:color="auto"/>
              <w:bottom w:val="single" w:sz="8" w:space="0" w:color="auto"/>
            </w:tcBorders>
          </w:tcPr>
          <w:p w:rsidR="00F4397C" w:rsidRPr="00F4397C" w:rsidRDefault="00F4397C" w:rsidP="00F4397C">
            <w:pPr>
              <w:spacing w:after="1" w:line="200" w:lineRule="atLeast"/>
              <w:ind w:firstLine="567"/>
              <w:jc w:val="both"/>
            </w:pPr>
          </w:p>
        </w:tc>
        <w:tc>
          <w:tcPr>
            <w:tcW w:w="1262" w:type="dxa"/>
            <w:tcBorders>
              <w:top w:val="single" w:sz="8" w:space="0" w:color="auto"/>
              <w:bottom w:val="single" w:sz="8" w:space="0" w:color="auto"/>
            </w:tcBorders>
          </w:tcPr>
          <w:p w:rsidR="00F4397C" w:rsidRPr="00F4397C" w:rsidRDefault="00F4397C" w:rsidP="00F4397C">
            <w:pPr>
              <w:spacing w:after="1" w:line="200" w:lineRule="atLeast"/>
              <w:ind w:firstLine="567"/>
              <w:jc w:val="both"/>
            </w:pPr>
          </w:p>
        </w:tc>
        <w:tc>
          <w:tcPr>
            <w:tcW w:w="904" w:type="dxa"/>
            <w:gridSpan w:val="2"/>
            <w:tcBorders>
              <w:top w:val="single" w:sz="8" w:space="0" w:color="auto"/>
              <w:bottom w:val="single" w:sz="8" w:space="0" w:color="auto"/>
            </w:tcBorders>
          </w:tcPr>
          <w:p w:rsidR="00F4397C" w:rsidRPr="00F4397C" w:rsidRDefault="00F4397C" w:rsidP="00F4397C">
            <w:pPr>
              <w:spacing w:after="1" w:line="200" w:lineRule="atLeast"/>
              <w:ind w:firstLine="567"/>
              <w:jc w:val="both"/>
            </w:pPr>
          </w:p>
        </w:tc>
        <w:tc>
          <w:tcPr>
            <w:tcW w:w="1011" w:type="dxa"/>
            <w:tcBorders>
              <w:top w:val="single" w:sz="8" w:space="0" w:color="auto"/>
              <w:bottom w:val="single" w:sz="8" w:space="0" w:color="auto"/>
            </w:tcBorders>
          </w:tcPr>
          <w:p w:rsidR="00F4397C" w:rsidRPr="00F4397C" w:rsidRDefault="00F4397C" w:rsidP="00F4397C">
            <w:pPr>
              <w:spacing w:after="1" w:line="200" w:lineRule="atLeast"/>
              <w:ind w:firstLine="567"/>
              <w:jc w:val="both"/>
            </w:pPr>
          </w:p>
        </w:tc>
        <w:tc>
          <w:tcPr>
            <w:tcW w:w="860" w:type="dxa"/>
            <w:tcBorders>
              <w:top w:val="single" w:sz="8" w:space="0" w:color="auto"/>
              <w:bottom w:val="single" w:sz="8" w:space="0" w:color="auto"/>
            </w:tcBorders>
          </w:tcPr>
          <w:p w:rsidR="00F4397C" w:rsidRPr="00F4397C" w:rsidRDefault="00F4397C" w:rsidP="00F4397C">
            <w:pPr>
              <w:spacing w:after="1" w:line="200" w:lineRule="atLeast"/>
              <w:ind w:firstLine="567"/>
              <w:jc w:val="both"/>
            </w:pPr>
          </w:p>
        </w:tc>
      </w:tr>
      <w:tr w:rsidR="00F4397C" w:rsidRPr="00F4397C" w:rsidTr="00A2440B">
        <w:trPr>
          <w:trHeight w:val="242"/>
        </w:trPr>
        <w:tc>
          <w:tcPr>
            <w:tcW w:w="6937" w:type="dxa"/>
            <w:gridSpan w:val="6"/>
            <w:tcBorders>
              <w:top w:val="single" w:sz="8" w:space="0" w:color="auto"/>
            </w:tcBorders>
          </w:tcPr>
          <w:p w:rsidR="00F4397C" w:rsidRPr="00F4397C" w:rsidRDefault="00F4397C" w:rsidP="00F4397C">
            <w:pPr>
              <w:spacing w:after="1" w:line="200" w:lineRule="atLeast"/>
              <w:ind w:firstLine="567"/>
              <w:jc w:val="both"/>
            </w:pPr>
            <w:r w:rsidRPr="00F4397C">
              <w:t>Итого:</w:t>
            </w:r>
          </w:p>
        </w:tc>
        <w:tc>
          <w:tcPr>
            <w:tcW w:w="904" w:type="dxa"/>
            <w:gridSpan w:val="2"/>
            <w:tcBorders>
              <w:top w:val="single" w:sz="8" w:space="0" w:color="auto"/>
            </w:tcBorders>
          </w:tcPr>
          <w:p w:rsidR="00F4397C" w:rsidRPr="00F4397C" w:rsidRDefault="00F4397C" w:rsidP="00F4397C">
            <w:pPr>
              <w:spacing w:after="1" w:line="200" w:lineRule="atLeast"/>
              <w:ind w:firstLine="567"/>
              <w:jc w:val="both"/>
            </w:pPr>
          </w:p>
        </w:tc>
        <w:tc>
          <w:tcPr>
            <w:tcW w:w="1011" w:type="dxa"/>
            <w:tcBorders>
              <w:top w:val="single" w:sz="8" w:space="0" w:color="auto"/>
            </w:tcBorders>
          </w:tcPr>
          <w:p w:rsidR="00F4397C" w:rsidRPr="00F4397C" w:rsidRDefault="00F4397C" w:rsidP="00F4397C">
            <w:pPr>
              <w:spacing w:after="1" w:line="200" w:lineRule="atLeast"/>
              <w:ind w:firstLine="567"/>
              <w:jc w:val="both"/>
            </w:pPr>
          </w:p>
        </w:tc>
        <w:tc>
          <w:tcPr>
            <w:tcW w:w="860" w:type="dxa"/>
            <w:tcBorders>
              <w:top w:val="single" w:sz="8" w:space="0" w:color="auto"/>
            </w:tcBorders>
          </w:tcPr>
          <w:p w:rsidR="00F4397C" w:rsidRPr="00F4397C" w:rsidRDefault="00F4397C" w:rsidP="00F4397C">
            <w:pPr>
              <w:spacing w:after="1" w:line="200" w:lineRule="atLeast"/>
              <w:ind w:firstLine="567"/>
              <w:jc w:val="both"/>
            </w:pPr>
          </w:p>
        </w:tc>
      </w:tr>
    </w:tbl>
    <w:p w:rsidR="00F4397C" w:rsidRPr="00F4397C" w:rsidRDefault="00F4397C" w:rsidP="00F4397C">
      <w:pPr>
        <w:spacing w:after="1" w:line="280" w:lineRule="atLeast"/>
        <w:ind w:firstLine="567"/>
        <w:jc w:val="both"/>
      </w:pPr>
    </w:p>
    <w:p w:rsidR="00F4397C" w:rsidRPr="00F4397C" w:rsidRDefault="00F4397C" w:rsidP="00F4397C">
      <w:pPr>
        <w:spacing w:after="1" w:line="280" w:lineRule="atLeast"/>
        <w:ind w:firstLine="567"/>
        <w:jc w:val="both"/>
      </w:pPr>
    </w:p>
    <w:p w:rsidR="00F4397C" w:rsidRPr="00F4397C" w:rsidRDefault="00F4397C" w:rsidP="00F4397C">
      <w:pPr>
        <w:spacing w:after="1" w:line="200" w:lineRule="atLeast"/>
        <w:ind w:firstLine="567"/>
        <w:jc w:val="both"/>
      </w:pPr>
      <w:r w:rsidRPr="00F4397C">
        <w:t xml:space="preserve">Глава </w:t>
      </w:r>
      <w:proofErr w:type="spellStart"/>
      <w:r w:rsidRPr="00F4397C">
        <w:rPr>
          <w:bCs/>
        </w:rPr>
        <w:t>Усть-Ярульского</w:t>
      </w:r>
      <w:proofErr w:type="spellEnd"/>
      <w:r w:rsidRPr="00F4397C">
        <w:t xml:space="preserve"> сельсовета   ______________            ____________________</w:t>
      </w:r>
    </w:p>
    <w:p w:rsidR="00F4397C" w:rsidRPr="00F4397C" w:rsidRDefault="00F4397C" w:rsidP="00F4397C">
      <w:pPr>
        <w:spacing w:after="1" w:line="200" w:lineRule="atLeast"/>
        <w:ind w:firstLine="567"/>
        <w:jc w:val="both"/>
        <w:rPr>
          <w:sz w:val="20"/>
          <w:szCs w:val="20"/>
        </w:rPr>
      </w:pPr>
      <w:r w:rsidRPr="00F4397C">
        <w:rPr>
          <w:sz w:val="20"/>
          <w:szCs w:val="20"/>
        </w:rPr>
        <w:t xml:space="preserve">                                                                                 (подпись)                         (фамилия, имя, отчество)</w:t>
      </w:r>
    </w:p>
    <w:p w:rsidR="00F4397C" w:rsidRPr="00F4397C" w:rsidRDefault="00F4397C" w:rsidP="00F4397C">
      <w:pPr>
        <w:spacing w:after="1" w:line="200" w:lineRule="atLeast"/>
        <w:ind w:firstLine="567"/>
        <w:jc w:val="both"/>
      </w:pPr>
    </w:p>
    <w:p w:rsidR="00F4397C" w:rsidRPr="00F4397C" w:rsidRDefault="00F4397C" w:rsidP="00F4397C">
      <w:pPr>
        <w:spacing w:after="1" w:line="200" w:lineRule="atLeast"/>
        <w:ind w:firstLine="567"/>
        <w:jc w:val="both"/>
      </w:pPr>
      <w:r w:rsidRPr="00F4397C">
        <w:t xml:space="preserve">М.П.                                                                 </w:t>
      </w:r>
    </w:p>
    <w:p w:rsidR="00F4397C" w:rsidRPr="00F4397C" w:rsidRDefault="00F4397C" w:rsidP="00F4397C">
      <w:pPr>
        <w:spacing w:after="1" w:line="280" w:lineRule="atLeast"/>
        <w:ind w:left="5103" w:firstLine="567"/>
        <w:jc w:val="both"/>
        <w:outlineLvl w:val="0"/>
        <w:rPr>
          <w:sz w:val="28"/>
          <w:szCs w:val="20"/>
        </w:rPr>
      </w:pPr>
    </w:p>
    <w:p w:rsidR="00F4397C" w:rsidRPr="00F4397C" w:rsidRDefault="00F4397C" w:rsidP="00F4397C">
      <w:pPr>
        <w:spacing w:after="1" w:line="200" w:lineRule="atLeast"/>
        <w:ind w:firstLine="567"/>
        <w:jc w:val="both"/>
        <w:rPr>
          <w:sz w:val="28"/>
          <w:szCs w:val="28"/>
        </w:rPr>
      </w:pPr>
    </w:p>
    <w:p w:rsidR="001E1317" w:rsidRPr="009273CE" w:rsidRDefault="00965028" w:rsidP="00965028">
      <w:pPr>
        <w:jc w:val="right"/>
        <w:rPr>
          <w:color w:val="000000"/>
        </w:rPr>
      </w:pPr>
      <w:r w:rsidRPr="00965028">
        <w:rPr>
          <w:sz w:val="28"/>
          <w:szCs w:val="28"/>
        </w:rPr>
        <w:t xml:space="preserve">      </w:t>
      </w:r>
    </w:p>
    <w:sectPr w:rsidR="001E1317" w:rsidRPr="009273CE" w:rsidSect="00F4397C">
      <w:pgSz w:w="11906" w:h="16838"/>
      <w:pgMar w:top="1134" w:right="850" w:bottom="56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277E1C"/>
    <w:multiLevelType w:val="multilevel"/>
    <w:tmpl w:val="4418AAC4"/>
    <w:lvl w:ilvl="0">
      <w:start w:val="1"/>
      <w:numFmt w:val="decimal"/>
      <w:lvlText w:val="%1."/>
      <w:lvlJc w:val="left"/>
      <w:pPr>
        <w:ind w:left="1211" w:hanging="360"/>
      </w:pPr>
      <w:rPr>
        <w:rFonts w:hint="default"/>
      </w:rPr>
    </w:lvl>
    <w:lvl w:ilvl="1">
      <w:start w:val="1"/>
      <w:numFmt w:val="decimal"/>
      <w:isLgl/>
      <w:lvlText w:val="%1.%2."/>
      <w:lvlJc w:val="left"/>
      <w:pPr>
        <w:ind w:left="2422"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1">
    <w:nsid w:val="24DF489B"/>
    <w:multiLevelType w:val="multilevel"/>
    <w:tmpl w:val="EBE0B0F0"/>
    <w:lvl w:ilvl="0">
      <w:start w:val="1"/>
      <w:numFmt w:val="decimal"/>
      <w:lvlText w:val="%1."/>
      <w:lvlJc w:val="left"/>
      <w:pPr>
        <w:ind w:left="3853" w:hanging="450"/>
      </w:pPr>
      <w:rPr>
        <w:rFonts w:hint="default"/>
      </w:rPr>
    </w:lvl>
    <w:lvl w:ilvl="1">
      <w:start w:val="1"/>
      <w:numFmt w:val="decimal"/>
      <w:lvlText w:val="%1.%2."/>
      <w:lvlJc w:val="left"/>
      <w:pPr>
        <w:ind w:left="4691" w:hanging="720"/>
      </w:pPr>
      <w:rPr>
        <w:rFonts w:hint="default"/>
      </w:rPr>
    </w:lvl>
    <w:lvl w:ilvl="2">
      <w:start w:val="1"/>
      <w:numFmt w:val="decimal"/>
      <w:lvlText w:val="%1.%2.%3."/>
      <w:lvlJc w:val="left"/>
      <w:pPr>
        <w:ind w:left="5203" w:hanging="720"/>
      </w:pPr>
      <w:rPr>
        <w:rFonts w:hint="default"/>
      </w:rPr>
    </w:lvl>
    <w:lvl w:ilvl="3">
      <w:start w:val="1"/>
      <w:numFmt w:val="decimal"/>
      <w:lvlText w:val="%1.%2.%3.%4."/>
      <w:lvlJc w:val="left"/>
      <w:pPr>
        <w:ind w:left="6103" w:hanging="1080"/>
      </w:pPr>
      <w:rPr>
        <w:rFonts w:hint="default"/>
      </w:rPr>
    </w:lvl>
    <w:lvl w:ilvl="4">
      <w:start w:val="1"/>
      <w:numFmt w:val="decimal"/>
      <w:lvlText w:val="%1.%2.%3.%4.%5."/>
      <w:lvlJc w:val="left"/>
      <w:pPr>
        <w:ind w:left="6643" w:hanging="1080"/>
      </w:pPr>
      <w:rPr>
        <w:rFonts w:hint="default"/>
      </w:rPr>
    </w:lvl>
    <w:lvl w:ilvl="5">
      <w:start w:val="1"/>
      <w:numFmt w:val="decimal"/>
      <w:lvlText w:val="%1.%2.%3.%4.%5.%6."/>
      <w:lvlJc w:val="left"/>
      <w:pPr>
        <w:ind w:left="7543" w:hanging="1440"/>
      </w:pPr>
      <w:rPr>
        <w:rFonts w:hint="default"/>
      </w:rPr>
    </w:lvl>
    <w:lvl w:ilvl="6">
      <w:start w:val="1"/>
      <w:numFmt w:val="decimal"/>
      <w:lvlText w:val="%1.%2.%3.%4.%5.%6.%7."/>
      <w:lvlJc w:val="left"/>
      <w:pPr>
        <w:ind w:left="8443" w:hanging="1800"/>
      </w:pPr>
      <w:rPr>
        <w:rFonts w:hint="default"/>
      </w:rPr>
    </w:lvl>
    <w:lvl w:ilvl="7">
      <w:start w:val="1"/>
      <w:numFmt w:val="decimal"/>
      <w:lvlText w:val="%1.%2.%3.%4.%5.%6.%7.%8."/>
      <w:lvlJc w:val="left"/>
      <w:pPr>
        <w:ind w:left="8983" w:hanging="1800"/>
      </w:pPr>
      <w:rPr>
        <w:rFonts w:hint="default"/>
      </w:rPr>
    </w:lvl>
    <w:lvl w:ilvl="8">
      <w:start w:val="1"/>
      <w:numFmt w:val="decimal"/>
      <w:lvlText w:val="%1.%2.%3.%4.%5.%6.%7.%8.%9."/>
      <w:lvlJc w:val="left"/>
      <w:pPr>
        <w:ind w:left="9883" w:hanging="2160"/>
      </w:pPr>
      <w:rPr>
        <w:rFonts w:hint="default"/>
      </w:rPr>
    </w:lvl>
  </w:abstractNum>
  <w:abstractNum w:abstractNumId="2">
    <w:nsid w:val="29820E98"/>
    <w:multiLevelType w:val="hybridMultilevel"/>
    <w:tmpl w:val="3FA89954"/>
    <w:lvl w:ilvl="0" w:tplc="0419000F">
      <w:start w:val="1"/>
      <w:numFmt w:val="decimal"/>
      <w:lvlText w:val="%1."/>
      <w:lvlJc w:val="left"/>
      <w:pPr>
        <w:tabs>
          <w:tab w:val="num" w:pos="720"/>
        </w:tabs>
        <w:ind w:left="720" w:hanging="360"/>
      </w:pPr>
    </w:lvl>
    <w:lvl w:ilvl="1" w:tplc="04190001">
      <w:start w:val="1"/>
      <w:numFmt w:val="bullet"/>
      <w:lvlText w:val=""/>
      <w:lvlJc w:val="left"/>
      <w:pPr>
        <w:tabs>
          <w:tab w:val="num" w:pos="1440"/>
        </w:tabs>
        <w:ind w:left="1440" w:hanging="360"/>
      </w:pPr>
      <w:rPr>
        <w:rFonts w:ascii="Symbol" w:hAnsi="Symbol" w:hint="default"/>
      </w:rPr>
    </w:lvl>
    <w:lvl w:ilvl="2" w:tplc="F7484CA6">
      <w:start w:val="3"/>
      <w:numFmt w:val="decimal"/>
      <w:lvlText w:val="%3."/>
      <w:lvlJc w:val="left"/>
      <w:pPr>
        <w:tabs>
          <w:tab w:val="num" w:pos="2340"/>
        </w:tabs>
        <w:ind w:left="2340" w:hanging="360"/>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396B0EFD"/>
    <w:multiLevelType w:val="multilevel"/>
    <w:tmpl w:val="7DDA8356"/>
    <w:lvl w:ilvl="0">
      <w:start w:val="2"/>
      <w:numFmt w:val="decimal"/>
      <w:lvlText w:val="%1."/>
      <w:lvlJc w:val="left"/>
      <w:pPr>
        <w:ind w:left="450" w:hanging="450"/>
      </w:pPr>
      <w:rPr>
        <w:rFonts w:hint="default"/>
      </w:rPr>
    </w:lvl>
    <w:lvl w:ilvl="1">
      <w:start w:val="6"/>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nsid w:val="478A4150"/>
    <w:multiLevelType w:val="hybridMultilevel"/>
    <w:tmpl w:val="3022E0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1E51441"/>
    <w:multiLevelType w:val="multilevel"/>
    <w:tmpl w:val="4C9EBE38"/>
    <w:lvl w:ilvl="0">
      <w:start w:val="3"/>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6">
    <w:nsid w:val="55BC53BA"/>
    <w:multiLevelType w:val="hybridMultilevel"/>
    <w:tmpl w:val="078244B4"/>
    <w:lvl w:ilvl="0" w:tplc="A566C618">
      <w:start w:val="1500"/>
      <w:numFmt w:val="decimal"/>
      <w:lvlText w:val="%1"/>
      <w:lvlJc w:val="left"/>
      <w:pPr>
        <w:ind w:left="1168" w:hanging="60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7">
    <w:nsid w:val="5C0D2A17"/>
    <w:multiLevelType w:val="hybridMultilevel"/>
    <w:tmpl w:val="927659CC"/>
    <w:lvl w:ilvl="0" w:tplc="2B5A8C80">
      <w:start w:val="2000"/>
      <w:numFmt w:val="decimal"/>
      <w:lvlText w:val="%1"/>
      <w:lvlJc w:val="left"/>
      <w:pPr>
        <w:ind w:left="1167" w:hanging="60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69C44D1A"/>
    <w:multiLevelType w:val="hybridMultilevel"/>
    <w:tmpl w:val="6218AF40"/>
    <w:lvl w:ilvl="0" w:tplc="A91E516E">
      <w:start w:val="3000"/>
      <w:numFmt w:val="decimal"/>
      <w:lvlText w:val="%1"/>
      <w:lvlJc w:val="left"/>
      <w:pPr>
        <w:ind w:left="1167" w:hanging="60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6C153C62"/>
    <w:multiLevelType w:val="hybridMultilevel"/>
    <w:tmpl w:val="68F01B94"/>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 w:numId="2">
    <w:abstractNumId w:val="2"/>
  </w:num>
  <w:num w:numId="3">
    <w:abstractNumId w:val="4"/>
  </w:num>
  <w:num w:numId="4">
    <w:abstractNumId w:val="9"/>
  </w:num>
  <w:num w:numId="5">
    <w:abstractNumId w:val="1"/>
  </w:num>
  <w:num w:numId="6">
    <w:abstractNumId w:val="6"/>
  </w:num>
  <w:num w:numId="7">
    <w:abstractNumId w:val="7"/>
  </w:num>
  <w:num w:numId="8">
    <w:abstractNumId w:val="8"/>
  </w:num>
  <w:num w:numId="9">
    <w:abstractNumId w:val="5"/>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1C42"/>
    <w:rsid w:val="00067E6C"/>
    <w:rsid w:val="00082ACE"/>
    <w:rsid w:val="0008555C"/>
    <w:rsid w:val="000E4B9F"/>
    <w:rsid w:val="00120D1C"/>
    <w:rsid w:val="0013343C"/>
    <w:rsid w:val="00176B5F"/>
    <w:rsid w:val="001E1317"/>
    <w:rsid w:val="00215C86"/>
    <w:rsid w:val="00217422"/>
    <w:rsid w:val="002266C8"/>
    <w:rsid w:val="002504AD"/>
    <w:rsid w:val="00282E80"/>
    <w:rsid w:val="00285257"/>
    <w:rsid w:val="00293334"/>
    <w:rsid w:val="002C4A27"/>
    <w:rsid w:val="0031023A"/>
    <w:rsid w:val="0033656D"/>
    <w:rsid w:val="0034256A"/>
    <w:rsid w:val="00365F11"/>
    <w:rsid w:val="00374ECF"/>
    <w:rsid w:val="003821E2"/>
    <w:rsid w:val="003D32A7"/>
    <w:rsid w:val="003D5095"/>
    <w:rsid w:val="003F165D"/>
    <w:rsid w:val="00413BB5"/>
    <w:rsid w:val="00555C1B"/>
    <w:rsid w:val="0058210F"/>
    <w:rsid w:val="00597D09"/>
    <w:rsid w:val="00674D0A"/>
    <w:rsid w:val="006D62F0"/>
    <w:rsid w:val="00781437"/>
    <w:rsid w:val="007A0B3F"/>
    <w:rsid w:val="007A1E8A"/>
    <w:rsid w:val="007A1F68"/>
    <w:rsid w:val="007F6FD1"/>
    <w:rsid w:val="00801C42"/>
    <w:rsid w:val="008065BC"/>
    <w:rsid w:val="00833D2B"/>
    <w:rsid w:val="009273CE"/>
    <w:rsid w:val="00955D15"/>
    <w:rsid w:val="0095738B"/>
    <w:rsid w:val="00965028"/>
    <w:rsid w:val="009A4D7C"/>
    <w:rsid w:val="009B1A29"/>
    <w:rsid w:val="009B1ACE"/>
    <w:rsid w:val="009C36BB"/>
    <w:rsid w:val="009D7489"/>
    <w:rsid w:val="009E52F7"/>
    <w:rsid w:val="009F023D"/>
    <w:rsid w:val="00A334BC"/>
    <w:rsid w:val="00B11832"/>
    <w:rsid w:val="00B53FFD"/>
    <w:rsid w:val="00BA2EBF"/>
    <w:rsid w:val="00C13FF8"/>
    <w:rsid w:val="00C34F20"/>
    <w:rsid w:val="00C4012C"/>
    <w:rsid w:val="00C5122C"/>
    <w:rsid w:val="00C700A9"/>
    <w:rsid w:val="00D502FC"/>
    <w:rsid w:val="00D5732B"/>
    <w:rsid w:val="00D629BD"/>
    <w:rsid w:val="00D6636A"/>
    <w:rsid w:val="00D862ED"/>
    <w:rsid w:val="00DB78F0"/>
    <w:rsid w:val="00DE211E"/>
    <w:rsid w:val="00E1110F"/>
    <w:rsid w:val="00EA32C6"/>
    <w:rsid w:val="00EE0FF9"/>
    <w:rsid w:val="00F26394"/>
    <w:rsid w:val="00F4397C"/>
    <w:rsid w:val="00F572BA"/>
    <w:rsid w:val="00F60575"/>
    <w:rsid w:val="00F724FB"/>
    <w:rsid w:val="00FA1B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1C4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285257"/>
    <w:pPr>
      <w:keepNext/>
      <w:jc w:val="center"/>
      <w:outlineLvl w:val="0"/>
    </w:pPr>
    <w:rPr>
      <w:sz w:val="28"/>
    </w:rPr>
  </w:style>
  <w:style w:type="paragraph" w:styleId="2">
    <w:name w:val="heading 2"/>
    <w:basedOn w:val="a"/>
    <w:next w:val="a"/>
    <w:link w:val="20"/>
    <w:uiPriority w:val="9"/>
    <w:semiHidden/>
    <w:unhideWhenUsed/>
    <w:qFormat/>
    <w:rsid w:val="002504A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801C42"/>
    <w:pPr>
      <w:spacing w:before="100" w:beforeAutospacing="1" w:after="100" w:afterAutospacing="1"/>
    </w:pPr>
  </w:style>
  <w:style w:type="paragraph" w:styleId="21">
    <w:name w:val="Body Text 2"/>
    <w:basedOn w:val="a"/>
    <w:link w:val="22"/>
    <w:semiHidden/>
    <w:unhideWhenUsed/>
    <w:rsid w:val="00801C42"/>
    <w:rPr>
      <w:b/>
      <w:sz w:val="18"/>
      <w:szCs w:val="20"/>
    </w:rPr>
  </w:style>
  <w:style w:type="character" w:customStyle="1" w:styleId="22">
    <w:name w:val="Основной текст 2 Знак"/>
    <w:basedOn w:val="a0"/>
    <w:link w:val="21"/>
    <w:semiHidden/>
    <w:rsid w:val="00801C42"/>
    <w:rPr>
      <w:rFonts w:ascii="Times New Roman" w:eastAsia="Times New Roman" w:hAnsi="Times New Roman" w:cs="Times New Roman"/>
      <w:b/>
      <w:sz w:val="18"/>
      <w:szCs w:val="20"/>
      <w:lang w:eastAsia="ru-RU"/>
    </w:rPr>
  </w:style>
  <w:style w:type="paragraph" w:styleId="a4">
    <w:name w:val="Body Text"/>
    <w:basedOn w:val="a"/>
    <w:link w:val="a5"/>
    <w:uiPriority w:val="99"/>
    <w:semiHidden/>
    <w:unhideWhenUsed/>
    <w:rsid w:val="00285257"/>
    <w:pPr>
      <w:spacing w:after="120"/>
    </w:pPr>
  </w:style>
  <w:style w:type="character" w:customStyle="1" w:styleId="a5">
    <w:name w:val="Основной текст Знак"/>
    <w:basedOn w:val="a0"/>
    <w:link w:val="a4"/>
    <w:uiPriority w:val="99"/>
    <w:semiHidden/>
    <w:rsid w:val="00285257"/>
    <w:rPr>
      <w:rFonts w:ascii="Times New Roman" w:eastAsia="Times New Roman" w:hAnsi="Times New Roman" w:cs="Times New Roman"/>
      <w:sz w:val="24"/>
      <w:szCs w:val="24"/>
      <w:lang w:eastAsia="ru-RU"/>
    </w:rPr>
  </w:style>
  <w:style w:type="character" w:styleId="a6">
    <w:name w:val="Strong"/>
    <w:basedOn w:val="a0"/>
    <w:qFormat/>
    <w:rsid w:val="00285257"/>
    <w:rPr>
      <w:b/>
      <w:bCs/>
    </w:rPr>
  </w:style>
  <w:style w:type="paragraph" w:styleId="a7">
    <w:name w:val="Title"/>
    <w:basedOn w:val="a"/>
    <w:link w:val="a8"/>
    <w:qFormat/>
    <w:rsid w:val="00285257"/>
    <w:pPr>
      <w:jc w:val="center"/>
    </w:pPr>
    <w:rPr>
      <w:sz w:val="28"/>
      <w:szCs w:val="20"/>
    </w:rPr>
  </w:style>
  <w:style w:type="character" w:customStyle="1" w:styleId="a8">
    <w:name w:val="Название Знак"/>
    <w:basedOn w:val="a0"/>
    <w:link w:val="a7"/>
    <w:rsid w:val="00285257"/>
    <w:rPr>
      <w:rFonts w:ascii="Times New Roman" w:eastAsia="Times New Roman" w:hAnsi="Times New Roman" w:cs="Times New Roman"/>
      <w:sz w:val="28"/>
      <w:szCs w:val="20"/>
      <w:lang w:eastAsia="ru-RU"/>
    </w:rPr>
  </w:style>
  <w:style w:type="paragraph" w:customStyle="1" w:styleId="ConsPlusNormal">
    <w:name w:val="ConsPlusNormal"/>
    <w:rsid w:val="00285257"/>
    <w:pPr>
      <w:autoSpaceDE w:val="0"/>
      <w:autoSpaceDN w:val="0"/>
      <w:adjustRightInd w:val="0"/>
      <w:spacing w:after="0" w:line="240" w:lineRule="auto"/>
    </w:pPr>
    <w:rPr>
      <w:rFonts w:ascii="Arial" w:eastAsia="Calibri" w:hAnsi="Arial" w:cs="Arial"/>
      <w:sz w:val="20"/>
      <w:szCs w:val="20"/>
      <w:lang w:eastAsia="ru-RU"/>
    </w:rPr>
  </w:style>
  <w:style w:type="character" w:customStyle="1" w:styleId="10">
    <w:name w:val="Заголовок 1 Знак"/>
    <w:basedOn w:val="a0"/>
    <w:link w:val="1"/>
    <w:rsid w:val="00285257"/>
    <w:rPr>
      <w:rFonts w:ascii="Times New Roman" w:eastAsia="Times New Roman" w:hAnsi="Times New Roman" w:cs="Times New Roman"/>
      <w:sz w:val="28"/>
      <w:szCs w:val="24"/>
      <w:lang w:eastAsia="ru-RU"/>
    </w:rPr>
  </w:style>
  <w:style w:type="paragraph" w:customStyle="1" w:styleId="ConsPlusTitle">
    <w:name w:val="ConsPlusTitle"/>
    <w:rsid w:val="00285257"/>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styleId="a9">
    <w:name w:val="footnote text"/>
    <w:basedOn w:val="a"/>
    <w:link w:val="aa"/>
    <w:rsid w:val="00285257"/>
    <w:rPr>
      <w:sz w:val="20"/>
      <w:szCs w:val="20"/>
    </w:rPr>
  </w:style>
  <w:style w:type="character" w:customStyle="1" w:styleId="aa">
    <w:name w:val="Текст сноски Знак"/>
    <w:basedOn w:val="a0"/>
    <w:link w:val="a9"/>
    <w:rsid w:val="00285257"/>
    <w:rPr>
      <w:rFonts w:ascii="Times New Roman" w:eastAsia="Times New Roman" w:hAnsi="Times New Roman" w:cs="Times New Roman"/>
      <w:sz w:val="20"/>
      <w:szCs w:val="20"/>
      <w:lang w:eastAsia="ru-RU"/>
    </w:rPr>
  </w:style>
  <w:style w:type="paragraph" w:styleId="ab">
    <w:name w:val="Plain Text"/>
    <w:basedOn w:val="a"/>
    <w:link w:val="ac"/>
    <w:rsid w:val="00781437"/>
    <w:rPr>
      <w:rFonts w:ascii="Courier New" w:hAnsi="Courier New"/>
      <w:sz w:val="20"/>
      <w:szCs w:val="20"/>
    </w:rPr>
  </w:style>
  <w:style w:type="character" w:customStyle="1" w:styleId="ac">
    <w:name w:val="Текст Знак"/>
    <w:basedOn w:val="a0"/>
    <w:link w:val="ab"/>
    <w:rsid w:val="00781437"/>
    <w:rPr>
      <w:rFonts w:ascii="Courier New" w:eastAsia="Times New Roman" w:hAnsi="Courier New" w:cs="Times New Roman"/>
      <w:sz w:val="20"/>
      <w:szCs w:val="20"/>
      <w:lang w:eastAsia="ru-RU"/>
    </w:rPr>
  </w:style>
  <w:style w:type="paragraph" w:customStyle="1" w:styleId="ConsNonformat">
    <w:name w:val="ConsNonformat"/>
    <w:rsid w:val="00781437"/>
    <w:pPr>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ad">
    <w:name w:val="List Paragraph"/>
    <w:basedOn w:val="a"/>
    <w:uiPriority w:val="34"/>
    <w:qFormat/>
    <w:rsid w:val="00781437"/>
    <w:pPr>
      <w:ind w:left="720"/>
      <w:contextualSpacing/>
    </w:pPr>
  </w:style>
  <w:style w:type="paragraph" w:styleId="ae">
    <w:name w:val="No Spacing"/>
    <w:uiPriority w:val="1"/>
    <w:qFormat/>
    <w:rsid w:val="007F6FD1"/>
    <w:pPr>
      <w:spacing w:after="0" w:line="240" w:lineRule="auto"/>
    </w:pPr>
    <w:rPr>
      <w:rFonts w:ascii="Calibri" w:eastAsia="Times New Roman" w:hAnsi="Calibri" w:cs="Times New Roman"/>
      <w:lang w:eastAsia="ru-RU"/>
    </w:rPr>
  </w:style>
  <w:style w:type="character" w:customStyle="1" w:styleId="20">
    <w:name w:val="Заголовок 2 Знак"/>
    <w:basedOn w:val="a0"/>
    <w:link w:val="2"/>
    <w:uiPriority w:val="9"/>
    <w:semiHidden/>
    <w:rsid w:val="002504AD"/>
    <w:rPr>
      <w:rFonts w:asciiTheme="majorHAnsi" w:eastAsiaTheme="majorEastAsia" w:hAnsiTheme="majorHAnsi" w:cstheme="majorBidi"/>
      <w:b/>
      <w:bCs/>
      <w:color w:val="4F81BD" w:themeColor="accent1"/>
      <w:sz w:val="26"/>
      <w:szCs w:val="26"/>
      <w:lang w:eastAsia="ru-RU"/>
    </w:rPr>
  </w:style>
  <w:style w:type="paragraph" w:customStyle="1" w:styleId="ConsTitle">
    <w:name w:val="ConsTitle"/>
    <w:rsid w:val="00293334"/>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customStyle="1" w:styleId="ConsNormal">
    <w:name w:val="ConsNormal"/>
    <w:rsid w:val="00C700A9"/>
    <w:pPr>
      <w:autoSpaceDE w:val="0"/>
      <w:autoSpaceDN w:val="0"/>
      <w:adjustRightInd w:val="0"/>
      <w:spacing w:after="0" w:line="240" w:lineRule="auto"/>
      <w:ind w:right="19772" w:firstLine="720"/>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1C4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285257"/>
    <w:pPr>
      <w:keepNext/>
      <w:jc w:val="center"/>
      <w:outlineLvl w:val="0"/>
    </w:pPr>
    <w:rPr>
      <w:sz w:val="28"/>
    </w:rPr>
  </w:style>
  <w:style w:type="paragraph" w:styleId="2">
    <w:name w:val="heading 2"/>
    <w:basedOn w:val="a"/>
    <w:next w:val="a"/>
    <w:link w:val="20"/>
    <w:uiPriority w:val="9"/>
    <w:semiHidden/>
    <w:unhideWhenUsed/>
    <w:qFormat/>
    <w:rsid w:val="002504A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801C42"/>
    <w:pPr>
      <w:spacing w:before="100" w:beforeAutospacing="1" w:after="100" w:afterAutospacing="1"/>
    </w:pPr>
  </w:style>
  <w:style w:type="paragraph" w:styleId="21">
    <w:name w:val="Body Text 2"/>
    <w:basedOn w:val="a"/>
    <w:link w:val="22"/>
    <w:semiHidden/>
    <w:unhideWhenUsed/>
    <w:rsid w:val="00801C42"/>
    <w:rPr>
      <w:b/>
      <w:sz w:val="18"/>
      <w:szCs w:val="20"/>
    </w:rPr>
  </w:style>
  <w:style w:type="character" w:customStyle="1" w:styleId="22">
    <w:name w:val="Основной текст 2 Знак"/>
    <w:basedOn w:val="a0"/>
    <w:link w:val="21"/>
    <w:semiHidden/>
    <w:rsid w:val="00801C42"/>
    <w:rPr>
      <w:rFonts w:ascii="Times New Roman" w:eastAsia="Times New Roman" w:hAnsi="Times New Roman" w:cs="Times New Roman"/>
      <w:b/>
      <w:sz w:val="18"/>
      <w:szCs w:val="20"/>
      <w:lang w:eastAsia="ru-RU"/>
    </w:rPr>
  </w:style>
  <w:style w:type="paragraph" w:styleId="a4">
    <w:name w:val="Body Text"/>
    <w:basedOn w:val="a"/>
    <w:link w:val="a5"/>
    <w:uiPriority w:val="99"/>
    <w:semiHidden/>
    <w:unhideWhenUsed/>
    <w:rsid w:val="00285257"/>
    <w:pPr>
      <w:spacing w:after="120"/>
    </w:pPr>
  </w:style>
  <w:style w:type="character" w:customStyle="1" w:styleId="a5">
    <w:name w:val="Основной текст Знак"/>
    <w:basedOn w:val="a0"/>
    <w:link w:val="a4"/>
    <w:uiPriority w:val="99"/>
    <w:semiHidden/>
    <w:rsid w:val="00285257"/>
    <w:rPr>
      <w:rFonts w:ascii="Times New Roman" w:eastAsia="Times New Roman" w:hAnsi="Times New Roman" w:cs="Times New Roman"/>
      <w:sz w:val="24"/>
      <w:szCs w:val="24"/>
      <w:lang w:eastAsia="ru-RU"/>
    </w:rPr>
  </w:style>
  <w:style w:type="character" w:styleId="a6">
    <w:name w:val="Strong"/>
    <w:basedOn w:val="a0"/>
    <w:qFormat/>
    <w:rsid w:val="00285257"/>
    <w:rPr>
      <w:b/>
      <w:bCs/>
    </w:rPr>
  </w:style>
  <w:style w:type="paragraph" w:styleId="a7">
    <w:name w:val="Title"/>
    <w:basedOn w:val="a"/>
    <w:link w:val="a8"/>
    <w:qFormat/>
    <w:rsid w:val="00285257"/>
    <w:pPr>
      <w:jc w:val="center"/>
    </w:pPr>
    <w:rPr>
      <w:sz w:val="28"/>
      <w:szCs w:val="20"/>
    </w:rPr>
  </w:style>
  <w:style w:type="character" w:customStyle="1" w:styleId="a8">
    <w:name w:val="Название Знак"/>
    <w:basedOn w:val="a0"/>
    <w:link w:val="a7"/>
    <w:rsid w:val="00285257"/>
    <w:rPr>
      <w:rFonts w:ascii="Times New Roman" w:eastAsia="Times New Roman" w:hAnsi="Times New Roman" w:cs="Times New Roman"/>
      <w:sz w:val="28"/>
      <w:szCs w:val="20"/>
      <w:lang w:eastAsia="ru-RU"/>
    </w:rPr>
  </w:style>
  <w:style w:type="paragraph" w:customStyle="1" w:styleId="ConsPlusNormal">
    <w:name w:val="ConsPlusNormal"/>
    <w:rsid w:val="00285257"/>
    <w:pPr>
      <w:autoSpaceDE w:val="0"/>
      <w:autoSpaceDN w:val="0"/>
      <w:adjustRightInd w:val="0"/>
      <w:spacing w:after="0" w:line="240" w:lineRule="auto"/>
    </w:pPr>
    <w:rPr>
      <w:rFonts w:ascii="Arial" w:eastAsia="Calibri" w:hAnsi="Arial" w:cs="Arial"/>
      <w:sz w:val="20"/>
      <w:szCs w:val="20"/>
      <w:lang w:eastAsia="ru-RU"/>
    </w:rPr>
  </w:style>
  <w:style w:type="character" w:customStyle="1" w:styleId="10">
    <w:name w:val="Заголовок 1 Знак"/>
    <w:basedOn w:val="a0"/>
    <w:link w:val="1"/>
    <w:rsid w:val="00285257"/>
    <w:rPr>
      <w:rFonts w:ascii="Times New Roman" w:eastAsia="Times New Roman" w:hAnsi="Times New Roman" w:cs="Times New Roman"/>
      <w:sz w:val="28"/>
      <w:szCs w:val="24"/>
      <w:lang w:eastAsia="ru-RU"/>
    </w:rPr>
  </w:style>
  <w:style w:type="paragraph" w:customStyle="1" w:styleId="ConsPlusTitle">
    <w:name w:val="ConsPlusTitle"/>
    <w:rsid w:val="00285257"/>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styleId="a9">
    <w:name w:val="footnote text"/>
    <w:basedOn w:val="a"/>
    <w:link w:val="aa"/>
    <w:rsid w:val="00285257"/>
    <w:rPr>
      <w:sz w:val="20"/>
      <w:szCs w:val="20"/>
    </w:rPr>
  </w:style>
  <w:style w:type="character" w:customStyle="1" w:styleId="aa">
    <w:name w:val="Текст сноски Знак"/>
    <w:basedOn w:val="a0"/>
    <w:link w:val="a9"/>
    <w:rsid w:val="00285257"/>
    <w:rPr>
      <w:rFonts w:ascii="Times New Roman" w:eastAsia="Times New Roman" w:hAnsi="Times New Roman" w:cs="Times New Roman"/>
      <w:sz w:val="20"/>
      <w:szCs w:val="20"/>
      <w:lang w:eastAsia="ru-RU"/>
    </w:rPr>
  </w:style>
  <w:style w:type="paragraph" w:styleId="ab">
    <w:name w:val="Plain Text"/>
    <w:basedOn w:val="a"/>
    <w:link w:val="ac"/>
    <w:rsid w:val="00781437"/>
    <w:rPr>
      <w:rFonts w:ascii="Courier New" w:hAnsi="Courier New"/>
      <w:sz w:val="20"/>
      <w:szCs w:val="20"/>
    </w:rPr>
  </w:style>
  <w:style w:type="character" w:customStyle="1" w:styleId="ac">
    <w:name w:val="Текст Знак"/>
    <w:basedOn w:val="a0"/>
    <w:link w:val="ab"/>
    <w:rsid w:val="00781437"/>
    <w:rPr>
      <w:rFonts w:ascii="Courier New" w:eastAsia="Times New Roman" w:hAnsi="Courier New" w:cs="Times New Roman"/>
      <w:sz w:val="20"/>
      <w:szCs w:val="20"/>
      <w:lang w:eastAsia="ru-RU"/>
    </w:rPr>
  </w:style>
  <w:style w:type="paragraph" w:customStyle="1" w:styleId="ConsNonformat">
    <w:name w:val="ConsNonformat"/>
    <w:rsid w:val="00781437"/>
    <w:pPr>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ad">
    <w:name w:val="List Paragraph"/>
    <w:basedOn w:val="a"/>
    <w:uiPriority w:val="34"/>
    <w:qFormat/>
    <w:rsid w:val="00781437"/>
    <w:pPr>
      <w:ind w:left="720"/>
      <w:contextualSpacing/>
    </w:pPr>
  </w:style>
  <w:style w:type="paragraph" w:styleId="ae">
    <w:name w:val="No Spacing"/>
    <w:uiPriority w:val="1"/>
    <w:qFormat/>
    <w:rsid w:val="007F6FD1"/>
    <w:pPr>
      <w:spacing w:after="0" w:line="240" w:lineRule="auto"/>
    </w:pPr>
    <w:rPr>
      <w:rFonts w:ascii="Calibri" w:eastAsia="Times New Roman" w:hAnsi="Calibri" w:cs="Times New Roman"/>
      <w:lang w:eastAsia="ru-RU"/>
    </w:rPr>
  </w:style>
  <w:style w:type="character" w:customStyle="1" w:styleId="20">
    <w:name w:val="Заголовок 2 Знак"/>
    <w:basedOn w:val="a0"/>
    <w:link w:val="2"/>
    <w:uiPriority w:val="9"/>
    <w:semiHidden/>
    <w:rsid w:val="002504AD"/>
    <w:rPr>
      <w:rFonts w:asciiTheme="majorHAnsi" w:eastAsiaTheme="majorEastAsia" w:hAnsiTheme="majorHAnsi" w:cstheme="majorBidi"/>
      <w:b/>
      <w:bCs/>
      <w:color w:val="4F81BD" w:themeColor="accent1"/>
      <w:sz w:val="26"/>
      <w:szCs w:val="26"/>
      <w:lang w:eastAsia="ru-RU"/>
    </w:rPr>
  </w:style>
  <w:style w:type="paragraph" w:customStyle="1" w:styleId="ConsTitle">
    <w:name w:val="ConsTitle"/>
    <w:rsid w:val="00293334"/>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customStyle="1" w:styleId="ConsNormal">
    <w:name w:val="ConsNormal"/>
    <w:rsid w:val="00C700A9"/>
    <w:pPr>
      <w:autoSpaceDE w:val="0"/>
      <w:autoSpaceDN w:val="0"/>
      <w:adjustRightInd w:val="0"/>
      <w:spacing w:after="0" w:line="240" w:lineRule="auto"/>
      <w:ind w:right="19772" w:firstLine="720"/>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yarul.bdu.su" TargetMode="External"/><Relationship Id="rId18" Type="http://schemas.openxmlformats.org/officeDocument/2006/relationships/hyperlink" Target="consultantplus://offline/ref=0EA1E6FD8FF1231D7DBB1663C33DE96D2BE923D379E853B49DDEE507D12F9FC15DCAF44905J3b0D" TargetMode="External"/><Relationship Id="rId26" Type="http://schemas.openxmlformats.org/officeDocument/2006/relationships/hyperlink" Target="consultantplus://offline/ref=0EA1E6FD8FF1231D7DBB1663C33DE96D2BE923D379E853B49DDEE507D12F9FC15DCAF4490AJ3b4D" TargetMode="External"/><Relationship Id="rId39" Type="http://schemas.openxmlformats.org/officeDocument/2006/relationships/hyperlink" Target="consultantplus://offline/ref=8E892AD2A02F4DB8E8336B471FC21604EE0EECA007D3B4AE80D87324A678946BB1704D2CA2C2343F34969530dEBEC" TargetMode="External"/><Relationship Id="rId21" Type="http://schemas.openxmlformats.org/officeDocument/2006/relationships/hyperlink" Target="consultantplus://offline/ref=0EA1E6FD8FF1231D7DBB1663C33DE96D2BE923D379E853B49DDEE507D12F9FC15DCAF44904J3bBD" TargetMode="External"/><Relationship Id="rId34" Type="http://schemas.openxmlformats.org/officeDocument/2006/relationships/hyperlink" Target="consultantplus://offline/ref=0EA1E6FD8FF1231D7DBB1663C33DE96D2BE923D27AE453B49DDEE507D12F9FC15DCAF44C0D332EC6JFb2D" TargetMode="External"/><Relationship Id="rId42" Type="http://schemas.openxmlformats.org/officeDocument/2006/relationships/hyperlink" Target="consultantplus://offline/ref=A5499F9805972593FF8B40A331D86037946A929CDC16C828C3C03CD1D1FED60BF798373F78F8D" TargetMode="External"/><Relationship Id="rId47" Type="http://schemas.openxmlformats.org/officeDocument/2006/relationships/hyperlink" Target="http://docs.cntd.ru/document/499067425" TargetMode="External"/><Relationship Id="rId50" Type="http://schemas.openxmlformats.org/officeDocument/2006/relationships/hyperlink" Target="consultantplus://offline/ref=64439664BB6E4DF13C91D04FAC8C15FEDBBBFB084169483D92A4EE88B3f3h3G" TargetMode="External"/><Relationship Id="rId55" Type="http://schemas.openxmlformats.org/officeDocument/2006/relationships/hyperlink" Target="consultantplus://offline/ref=C2EF0F4EC2B0F9F06BE36F2F06336C068359A5D27D14016E544DA61FE1s2HBJ" TargetMode="External"/><Relationship Id="rId63" Type="http://schemas.openxmlformats.org/officeDocument/2006/relationships/hyperlink" Target="consultantplus://offline/ref=EA7F8C5968C0A34A6D1CFF453AD85D7BE1CE2200E477A56009C96A9362N9QCD" TargetMode="External"/><Relationship Id="rId7" Type="http://schemas.openxmlformats.org/officeDocument/2006/relationships/hyperlink" Target="consultantplus://offline/ref=756B52E52BB9D52275F206588CA9AE98CE0027ABF300167E0E2510B7356AD0F89ED4A7042A52C93Fx4n5B" TargetMode="External"/><Relationship Id="rId2" Type="http://schemas.openxmlformats.org/officeDocument/2006/relationships/styles" Target="styles.xml"/><Relationship Id="rId16" Type="http://schemas.openxmlformats.org/officeDocument/2006/relationships/hyperlink" Target="consultantplus://offline/ref=0EA1E6FD8FF1231D7DBB1663C33DE96D2BE923D379E853B49DDEE507D12F9FC15DCAF4490AJ3bAD" TargetMode="External"/><Relationship Id="rId20" Type="http://schemas.openxmlformats.org/officeDocument/2006/relationships/hyperlink" Target="consultantplus://offline/ref=0EA1E6FD8FF1231D7DBB1663C33DE96D2BE923D379E853B49DDEE507D12F9FC15DCAF44904J3b5D" TargetMode="External"/><Relationship Id="rId29" Type="http://schemas.openxmlformats.org/officeDocument/2006/relationships/hyperlink" Target="consultantplus://offline/ref=0EA1E6FD8FF1231D7DBB1663C33DE96D2BE923D379E853B49DDEE507D12F9FC15DCAF44905J3b0D" TargetMode="External"/><Relationship Id="rId41" Type="http://schemas.openxmlformats.org/officeDocument/2006/relationships/hyperlink" Target="consultantplus://offline/ref=A5499F9805972593FF8B40A331D86037946A929CDC16C828C3C03CD1D1FED60BF798373C818C4ECF77FED" TargetMode="External"/><Relationship Id="rId54" Type="http://schemas.openxmlformats.org/officeDocument/2006/relationships/hyperlink" Target="consultantplus://offline/ref=DF262C91D9772472A0283DAD067F0F16CDD5604AFD2495B979C1FF31AC64m6G" TargetMode="External"/><Relationship Id="rId62" Type="http://schemas.openxmlformats.org/officeDocument/2006/relationships/hyperlink" Target="consultantplus://offline/ref=EA7F8C5968C0A34A6D1CE1482CB40274E0C47C0DE177AA35529D6CC43DCC2E2B22N1Q5D" TargetMode="Externa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consultantplus://offline/ref=756B52E52BB9D52275F218559AC5F197CF0B79A2F000192B557116E06A3AD6ADDE94A1516916C5374CA7AC78x7n7B" TargetMode="External"/><Relationship Id="rId24" Type="http://schemas.openxmlformats.org/officeDocument/2006/relationships/hyperlink" Target="consultantplus://offline/ref=0EA1E6FD8FF1231D7DBB1663C33DE96D2BE923D379E853B49DDEE507D12F9FC15DCAF44C0D332CC4JFb4D" TargetMode="External"/><Relationship Id="rId32" Type="http://schemas.openxmlformats.org/officeDocument/2006/relationships/hyperlink" Target="consultantplus://offline/ref=0EA1E6FD8FF1231D7DBB1663C33DE96D2BE923D27AE453B49DDEE507D12F9FC15DCAF44C0D332AC2JFb9D" TargetMode="External"/><Relationship Id="rId37" Type="http://schemas.openxmlformats.org/officeDocument/2006/relationships/hyperlink" Target="consultantplus://offline/ref=0EA1E6FD8FF1231D7DBB1663C33DE96D2BE923D379E853B49DDEE507D12F9FC15DCAF4490AJ3bAD" TargetMode="External"/><Relationship Id="rId40" Type="http://schemas.openxmlformats.org/officeDocument/2006/relationships/hyperlink" Target="consultantplus://offline/ref=A5499F9805972593FF8B40A331D86037946A9399DA1BC828C3C03CD1D17FFED" TargetMode="External"/><Relationship Id="rId45" Type="http://schemas.openxmlformats.org/officeDocument/2006/relationships/hyperlink" Target="consultantplus://offline/ref=8CF91FA8FE71DD33775C711C655CF8B80E0A65A95CDD1525B7B653FD778DAAD26E6D875F4C9929F275dCf7E" TargetMode="External"/><Relationship Id="rId53" Type="http://schemas.openxmlformats.org/officeDocument/2006/relationships/hyperlink" Target="consultantplus://offline/ref=DF262C91D9772472A0283DAD067F0F16CDD5604CFE2595B979C1FF31AC4694BC7737B55B4FD17CA767mAG" TargetMode="External"/><Relationship Id="rId58" Type="http://schemas.openxmlformats.org/officeDocument/2006/relationships/hyperlink" Target="consultantplus://offline/ref=268EBB4A0B3DCDD075251E73590244F1180C7436EFD1407AE1605CCB46C386D5F7259DA72C83E2E1201521b7T7K" TargetMode="External"/><Relationship Id="rId5" Type="http://schemas.openxmlformats.org/officeDocument/2006/relationships/webSettings" Target="webSettings.xml"/><Relationship Id="rId15" Type="http://schemas.openxmlformats.org/officeDocument/2006/relationships/hyperlink" Target="consultantplus://offline/ref=0EA1E6FD8FF1231D7DBB1663C33DE96D2BE923D379E853B49DDEE507D12F9FC15DCAF4490AJ3b4D" TargetMode="External"/><Relationship Id="rId23" Type="http://schemas.openxmlformats.org/officeDocument/2006/relationships/hyperlink" Target="consultantplus://offline/ref=0EA1E6FD8FF1231D7DBB1663C33DE96D2BE923D379E853B49DDEE507D12F9FC15DCAF4480CJ3b5D" TargetMode="External"/><Relationship Id="rId28" Type="http://schemas.openxmlformats.org/officeDocument/2006/relationships/hyperlink" Target="consultantplus://offline/ref=0EA1E6FD8FF1231D7DBB1663C33DE96D2BE923D379E853B49DDEE507D12F9FC15DCAF4490AJ3bAD" TargetMode="External"/><Relationship Id="rId36" Type="http://schemas.openxmlformats.org/officeDocument/2006/relationships/hyperlink" Target="http://docs.cntd.ru/document/901807664" TargetMode="External"/><Relationship Id="rId49" Type="http://schemas.openxmlformats.org/officeDocument/2006/relationships/hyperlink" Target="consultantplus://offline/ref=64439664BB6E4DF13C91D04FAC8C15FEDBBAFA0C4266483D92A4EE88B333E5C1DAD2124CA98E8C9Cf6h0G" TargetMode="External"/><Relationship Id="rId57" Type="http://schemas.openxmlformats.org/officeDocument/2006/relationships/hyperlink" Target="consultantplus://offline/ref=268EBB4A0B3DCDD075251E73590244F1180C7436EFD1407AE1605CCB46C386D5F7259DA72C83E2E1201428b7T8K" TargetMode="External"/><Relationship Id="rId61" Type="http://schemas.openxmlformats.org/officeDocument/2006/relationships/hyperlink" Target="consultantplus://offline/ref=3EF7018CFE6FADC7D3DD4C4FF85B97B6FC9E40BAE12411B4DC5C8B819FFA05I" TargetMode="External"/><Relationship Id="rId10" Type="http://schemas.openxmlformats.org/officeDocument/2006/relationships/hyperlink" Target="consultantplus://offline/ref=756B52E52BB9D52275F218559AC5F197CF0B79A2F000192B557116E06A3AD6ADDE94A1516916C5374CA7AE77x7nFB" TargetMode="External"/><Relationship Id="rId19" Type="http://schemas.openxmlformats.org/officeDocument/2006/relationships/hyperlink" Target="consultantplus://offline/ref=0EA1E6FD8FF1231D7DBB1663C33DE96D2BE923D379E853B49DDEE507D12F9FC15DCAF44905J3b6D" TargetMode="External"/><Relationship Id="rId31" Type="http://schemas.openxmlformats.org/officeDocument/2006/relationships/hyperlink" Target="consultantplus://offline/ref=0EA1E6FD8FF1231D7DBB1663C33DE96D2BE922D77CE953B49DDEE507D12F9FC15DCAF44C0D332BC1JFb2D" TargetMode="External"/><Relationship Id="rId44" Type="http://schemas.openxmlformats.org/officeDocument/2006/relationships/hyperlink" Target="consultantplus://offline/ref=A5499F9805972593FF8B40A331D86037946A9398D917C828C3C03CD1D1FED60BF79837388178F8D" TargetMode="External"/><Relationship Id="rId52" Type="http://schemas.openxmlformats.org/officeDocument/2006/relationships/hyperlink" Target="consultantplus://offline/ref=DF262C91D9772472A0283DAD067F0F16CDD5604CFE2595B979C1FF31AC4694BC7737B55B4FD17CA367mDG" TargetMode="External"/><Relationship Id="rId60" Type="http://schemas.openxmlformats.org/officeDocument/2006/relationships/hyperlink" Target="consultantplus://offline/ref=3EF7018CFE6FADC7D3DD4C4FF85B97B6FC9E40BCE22511B4DC5C8B819FFA05I" TargetMode="External"/><Relationship Id="rId6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756B52E52BB9D52275F218559AC5F197CF0B79A2F000192B557116E06A3AD6ADDE94A1516916C5374CA7AC7Dx7n7B" TargetMode="External"/><Relationship Id="rId14" Type="http://schemas.openxmlformats.org/officeDocument/2006/relationships/hyperlink" Target="consultantplus://offline/ref=0EA1E6FD8FF1231D7DBB1663C33DE96D2BE922D176E653B49DDEE507D1J2bFD" TargetMode="External"/><Relationship Id="rId22" Type="http://schemas.openxmlformats.org/officeDocument/2006/relationships/hyperlink" Target="consultantplus://offline/ref=0EA1E6FD8FF1231D7DBB1663C33DE96D2BE923D379E853B49DDEE507D12F9FC15DCAF44C0D332CC4JFb1D" TargetMode="External"/><Relationship Id="rId27" Type="http://schemas.openxmlformats.org/officeDocument/2006/relationships/hyperlink" Target="consultantplus://offline/ref=0EA1E6FD8FF1231D7DBB1663C33DE96D2BE923D379E853B49DDEE507D12F9FC15DCAF4490AJ3bBD" TargetMode="External"/><Relationship Id="rId30" Type="http://schemas.openxmlformats.org/officeDocument/2006/relationships/hyperlink" Target="consultantplus://offline/ref=0EA1E6FD8FF1231D7DBB1663C33DE96D2BE923D379E853B49DDEE507D12F9FC15DCAF44904J3bBD" TargetMode="External"/><Relationship Id="rId35" Type="http://schemas.openxmlformats.org/officeDocument/2006/relationships/hyperlink" Target="consultantplus://offline/ref=0EA1E6FD8FF1231D7DBB1663C33DE96D2BE923D27AE453B49DDEE507D12F9FC15DCAF44C0D332EC2JFb5D" TargetMode="External"/><Relationship Id="rId43" Type="http://schemas.openxmlformats.org/officeDocument/2006/relationships/hyperlink" Target="consultantplus://offline/ref=A5499F9805972593FF8B40A331D86037946A9398D917C828C3C03CD1D1FED60BF798373C818C4AC177FED" TargetMode="External"/><Relationship Id="rId48" Type="http://schemas.openxmlformats.org/officeDocument/2006/relationships/hyperlink" Target="consultantplus://offline/ref=E6E860F54AB3CEE5D9A5DE61E6E6DA0146DC72E2819742AFD48E6067962E7ECEA98F93CDBCCEI0G" TargetMode="External"/><Relationship Id="rId56" Type="http://schemas.openxmlformats.org/officeDocument/2006/relationships/hyperlink" Target="consultantplus://offline/ref=268EBB4A0B3DCDD075251E73590244F1180C7436EFD1407AE1605CCB46C386D5F7259DA72C83E2E1201428b7TAK" TargetMode="External"/><Relationship Id="rId64" Type="http://schemas.openxmlformats.org/officeDocument/2006/relationships/fontTable" Target="fontTable.xml"/><Relationship Id="rId8" Type="http://schemas.openxmlformats.org/officeDocument/2006/relationships/hyperlink" Target="consultantplus://offline/ref=756B52E52BB9D52275F206588CA9AE98CE0027ABF300167E0E2510B7356AD0F89ED4A7042A52CA36x4n9B" TargetMode="External"/><Relationship Id="rId51" Type="http://schemas.openxmlformats.org/officeDocument/2006/relationships/hyperlink" Target="consultantplus://offline/ref=DF262C91D9772472A0283DAD067F0F16CDD5604CFE2595B979C1FF31AC4694BC7737B55B4FD178A767m6G" TargetMode="External"/><Relationship Id="rId3" Type="http://schemas.microsoft.com/office/2007/relationships/stylesWithEffects" Target="stylesWithEffects.xml"/><Relationship Id="rId12" Type="http://schemas.openxmlformats.org/officeDocument/2006/relationships/hyperlink" Target="consultantplus://offline/ref=756B52E52BB9D52275F218559AC5F197CF0B79A2F00C1F2C547216E06A3AD6ADDE94A1516916C5374CA7AD7Bx7n8B" TargetMode="External"/><Relationship Id="rId17" Type="http://schemas.openxmlformats.org/officeDocument/2006/relationships/hyperlink" Target="consultantplus://offline/ref=0EA1E6FD8FF1231D7DBB1663C33DE96D2BE923D379E853B49DDEE507D12F9FC15DCAF44905J3b2D" TargetMode="External"/><Relationship Id="rId25" Type="http://schemas.openxmlformats.org/officeDocument/2006/relationships/hyperlink" Target="consultantplus://offline/ref=0EA1E6FD8FF1231D7DBB1663C33DE96D2BE922D77CE953B49DDEE507D12F9FC15DCAF44C0D332BC1JFb2D" TargetMode="External"/><Relationship Id="rId33" Type="http://schemas.openxmlformats.org/officeDocument/2006/relationships/hyperlink" Target="consultantplus://offline/ref=0EA1E6FD8FF1231D7DBB1663C33DE96D2BE923D27AE453B49DDEE507D12F9FC15DCAF44C0D332AC3JFb0D" TargetMode="External"/><Relationship Id="rId38" Type="http://schemas.openxmlformats.org/officeDocument/2006/relationships/hyperlink" Target="consultantplus://offline/ref=0EA1E6FD8FF1231D7DBB1663C33DE96D2BE923D27AE453B49DDEE507D1J2bFD" TargetMode="External"/><Relationship Id="rId46" Type="http://schemas.openxmlformats.org/officeDocument/2006/relationships/hyperlink" Target="consultantplus://offline/ref=8CF91FA8FE71DD33775C711C655CF8B80E0A65A95CDD1524B7B553FD778DAAD26Ed6fDE" TargetMode="External"/><Relationship Id="rId59" Type="http://schemas.openxmlformats.org/officeDocument/2006/relationships/hyperlink" Target="consultantplus://offline/ref=7E9EA91BF4E44FFC2774EB5465C7CE209F7DF229AA5463A3572423F707A2AB55D4975218AD25834FC0BAC4q0o3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14</Pages>
  <Words>5263</Words>
  <Characters>30000</Characters>
  <Application>Microsoft Office Word</Application>
  <DocSecurity>0</DocSecurity>
  <Lines>250</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35193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Zam</dc:creator>
  <cp:lastModifiedBy>USER</cp:lastModifiedBy>
  <cp:revision>5</cp:revision>
  <dcterms:created xsi:type="dcterms:W3CDTF">2017-09-27T04:51:00Z</dcterms:created>
  <dcterms:modified xsi:type="dcterms:W3CDTF">2017-09-27T05:31:00Z</dcterms:modified>
</cp:coreProperties>
</file>