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E14C2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033C1D" w:rsidP="00801C42">
      <w:r>
        <w:t>28.04.2017 № 31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5A2380" w:rsidRDefault="005A2380" w:rsidP="00924310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3C1D" w:rsidRDefault="00033C1D" w:rsidP="00924310">
      <w:pPr>
        <w:tabs>
          <w:tab w:val="left" w:pos="40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033C1D" w:rsidRPr="00033C1D" w:rsidRDefault="00033C1D" w:rsidP="00033C1D">
      <w:pPr>
        <w:tabs>
          <w:tab w:val="left" w:pos="4020"/>
        </w:tabs>
        <w:rPr>
          <w:sz w:val="28"/>
          <w:szCs w:val="28"/>
        </w:rPr>
      </w:pPr>
      <w:r w:rsidRPr="00033C1D">
        <w:rPr>
          <w:sz w:val="28"/>
          <w:szCs w:val="28"/>
        </w:rPr>
        <w:t xml:space="preserve">25.04.2017г.                                  с. </w:t>
      </w:r>
      <w:proofErr w:type="spellStart"/>
      <w:r w:rsidRPr="00033C1D">
        <w:rPr>
          <w:sz w:val="28"/>
          <w:szCs w:val="28"/>
        </w:rPr>
        <w:t>Усть-Яруль</w:t>
      </w:r>
      <w:proofErr w:type="spellEnd"/>
      <w:r w:rsidRPr="00033C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033C1D">
        <w:rPr>
          <w:sz w:val="28"/>
          <w:szCs w:val="28"/>
        </w:rPr>
        <w:t xml:space="preserve">          №  23</w:t>
      </w:r>
      <w:r>
        <w:rPr>
          <w:sz w:val="28"/>
          <w:szCs w:val="28"/>
        </w:rPr>
        <w:t>-пг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33C1D" w:rsidRPr="00033C1D" w:rsidTr="00027AC1">
        <w:tc>
          <w:tcPr>
            <w:tcW w:w="5040" w:type="dxa"/>
          </w:tcPr>
          <w:p w:rsidR="00033C1D" w:rsidRPr="00033C1D" w:rsidRDefault="00033C1D" w:rsidP="00033C1D">
            <w:pPr>
              <w:jc w:val="both"/>
              <w:rPr>
                <w:sz w:val="28"/>
                <w:szCs w:val="28"/>
              </w:rPr>
            </w:pPr>
            <w:r w:rsidRPr="00033C1D">
              <w:rPr>
                <w:sz w:val="28"/>
                <w:szCs w:val="28"/>
              </w:rPr>
              <w:t xml:space="preserve">Об утверждении Порядка составления, утверждения  и ведения бюджетных смет муниципальных казенных  учреждений </w:t>
            </w:r>
            <w:proofErr w:type="spellStart"/>
            <w:r w:rsidRPr="00033C1D">
              <w:rPr>
                <w:sz w:val="28"/>
                <w:szCs w:val="28"/>
              </w:rPr>
              <w:t>Усть-Ярульского</w:t>
            </w:r>
            <w:proofErr w:type="spellEnd"/>
            <w:r w:rsidRPr="00033C1D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033C1D" w:rsidRPr="00033C1D" w:rsidRDefault="00033C1D" w:rsidP="00033C1D">
      <w:r w:rsidRPr="00033C1D">
        <w:t xml:space="preserve"> </w:t>
      </w:r>
    </w:p>
    <w:p w:rsidR="00033C1D" w:rsidRPr="00033C1D" w:rsidRDefault="00033C1D" w:rsidP="00033C1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33C1D">
        <w:rPr>
          <w:sz w:val="28"/>
          <w:szCs w:val="28"/>
        </w:rPr>
        <w:t>В целях реализации Федерального закона от 08.05.2010г.  № 83-ФЗ « О внесении изменений в отдельные законодательные акты Российской Федерации в связи с  совершенствованием правового  положения государственных (муниципальных) учреждений»</w:t>
      </w:r>
      <w:r w:rsidRPr="00033C1D">
        <w:rPr>
          <w:sz w:val="28"/>
          <w:szCs w:val="28"/>
          <w:lang w:eastAsia="en-US"/>
        </w:rPr>
        <w:t>,</w:t>
      </w:r>
      <w:r w:rsidRPr="00033C1D">
        <w:rPr>
          <w:sz w:val="28"/>
          <w:szCs w:val="28"/>
        </w:rPr>
        <w:t xml:space="preserve"> руководствуясь статьей 221 Бюджетного кодекса Российской Федерации,  приказом Министерства финансов Российской Федерации от 20.11.2007г. №112н «Об общих требованиях к порядку составления, утверждения и ведения бюджетных смет казенных учреждений»,</w:t>
      </w:r>
      <w:r w:rsidRPr="00033C1D">
        <w:rPr>
          <w:sz w:val="28"/>
          <w:szCs w:val="28"/>
          <w:lang w:eastAsia="en-US"/>
        </w:rPr>
        <w:t xml:space="preserve"> ПОСТАНОВЛЯЮ: </w:t>
      </w:r>
      <w:proofErr w:type="gramEnd"/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numPr>
          <w:ilvl w:val="0"/>
          <w:numId w:val="7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C1D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 </w:t>
      </w:r>
      <w:proofErr w:type="spellStart"/>
      <w:r w:rsidRPr="00033C1D">
        <w:rPr>
          <w:sz w:val="28"/>
          <w:szCs w:val="28"/>
        </w:rPr>
        <w:t>Усть-Ярульского</w:t>
      </w:r>
      <w:proofErr w:type="spellEnd"/>
      <w:r w:rsidRPr="00033C1D">
        <w:rPr>
          <w:sz w:val="28"/>
          <w:szCs w:val="28"/>
        </w:rPr>
        <w:t xml:space="preserve"> сельсовета согласно приложению.</w:t>
      </w:r>
    </w:p>
    <w:p w:rsidR="00033C1D" w:rsidRPr="00033C1D" w:rsidRDefault="00033C1D" w:rsidP="00033C1D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033C1D">
        <w:rPr>
          <w:sz w:val="28"/>
          <w:szCs w:val="28"/>
        </w:rPr>
        <w:t>Контроль за</w:t>
      </w:r>
      <w:proofErr w:type="gramEnd"/>
      <w:r w:rsidRPr="00033C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3C1D" w:rsidRPr="00033C1D" w:rsidRDefault="00033C1D" w:rsidP="00033C1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местном печатном издании </w:t>
      </w:r>
    </w:p>
    <w:p w:rsidR="00033C1D" w:rsidRPr="00033C1D" w:rsidRDefault="00033C1D" w:rsidP="00033C1D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033C1D">
        <w:rPr>
          <w:sz w:val="28"/>
          <w:szCs w:val="28"/>
        </w:rPr>
        <w:t>«</w:t>
      </w:r>
      <w:proofErr w:type="spellStart"/>
      <w:r w:rsidRPr="00033C1D">
        <w:rPr>
          <w:sz w:val="28"/>
          <w:szCs w:val="28"/>
        </w:rPr>
        <w:t>Усть-Ярульский</w:t>
      </w:r>
      <w:proofErr w:type="spellEnd"/>
      <w:r w:rsidRPr="00033C1D">
        <w:rPr>
          <w:sz w:val="28"/>
          <w:szCs w:val="28"/>
        </w:rPr>
        <w:t xml:space="preserve"> вестник»</w:t>
      </w:r>
    </w:p>
    <w:p w:rsidR="00033C1D" w:rsidRPr="00033C1D" w:rsidRDefault="00033C1D" w:rsidP="00033C1D">
      <w:pPr>
        <w:tabs>
          <w:tab w:val="left" w:pos="0"/>
        </w:tabs>
        <w:jc w:val="both"/>
        <w:rPr>
          <w:sz w:val="28"/>
          <w:szCs w:val="28"/>
        </w:rPr>
      </w:pPr>
    </w:p>
    <w:p w:rsidR="00033C1D" w:rsidRPr="00033C1D" w:rsidRDefault="00033C1D" w:rsidP="00033C1D">
      <w:pPr>
        <w:tabs>
          <w:tab w:val="left" w:pos="0"/>
        </w:tabs>
        <w:jc w:val="both"/>
        <w:rPr>
          <w:sz w:val="28"/>
          <w:szCs w:val="28"/>
        </w:rPr>
      </w:pPr>
    </w:p>
    <w:p w:rsidR="00033C1D" w:rsidRPr="00033C1D" w:rsidRDefault="00033C1D" w:rsidP="00033C1D">
      <w:pPr>
        <w:jc w:val="right"/>
        <w:rPr>
          <w:bCs/>
          <w:sz w:val="28"/>
          <w:szCs w:val="28"/>
        </w:rPr>
      </w:pPr>
      <w:r w:rsidRPr="00033C1D">
        <w:rPr>
          <w:bCs/>
          <w:sz w:val="28"/>
          <w:szCs w:val="28"/>
        </w:rPr>
        <w:t xml:space="preserve">Глава   сельсовета  __________________ М.Д. </w:t>
      </w:r>
      <w:proofErr w:type="spellStart"/>
      <w:r w:rsidRPr="00033C1D">
        <w:rPr>
          <w:bCs/>
          <w:sz w:val="28"/>
          <w:szCs w:val="28"/>
        </w:rPr>
        <w:t>Дезиндорф</w:t>
      </w:r>
      <w:proofErr w:type="spellEnd"/>
    </w:p>
    <w:p w:rsidR="00033C1D" w:rsidRPr="00033C1D" w:rsidRDefault="00033C1D" w:rsidP="00033C1D">
      <w:pPr>
        <w:ind w:left="5103"/>
        <w:jc w:val="right"/>
        <w:rPr>
          <w:sz w:val="28"/>
          <w:szCs w:val="28"/>
        </w:rPr>
      </w:pPr>
      <w:r w:rsidRPr="00033C1D">
        <w:rPr>
          <w:sz w:val="28"/>
          <w:szCs w:val="28"/>
        </w:rPr>
        <w:lastRenderedPageBreak/>
        <w:t xml:space="preserve">Приложение </w:t>
      </w:r>
    </w:p>
    <w:p w:rsidR="00033C1D" w:rsidRPr="00033C1D" w:rsidRDefault="00033C1D" w:rsidP="00033C1D">
      <w:pPr>
        <w:ind w:left="5103"/>
        <w:jc w:val="right"/>
        <w:rPr>
          <w:sz w:val="28"/>
          <w:szCs w:val="28"/>
        </w:rPr>
      </w:pPr>
      <w:r w:rsidRPr="00033C1D">
        <w:rPr>
          <w:sz w:val="28"/>
          <w:szCs w:val="28"/>
        </w:rPr>
        <w:t>к  постановлению администрации</w:t>
      </w:r>
    </w:p>
    <w:p w:rsidR="00033C1D" w:rsidRPr="00033C1D" w:rsidRDefault="00033C1D" w:rsidP="00033C1D">
      <w:pPr>
        <w:ind w:left="5103"/>
        <w:jc w:val="right"/>
        <w:rPr>
          <w:sz w:val="28"/>
          <w:szCs w:val="28"/>
        </w:rPr>
      </w:pPr>
      <w:proofErr w:type="spellStart"/>
      <w:r w:rsidRPr="00033C1D">
        <w:rPr>
          <w:sz w:val="28"/>
          <w:szCs w:val="28"/>
        </w:rPr>
        <w:t>Усть-Ярульского</w:t>
      </w:r>
      <w:proofErr w:type="spellEnd"/>
      <w:r w:rsidRPr="00033C1D">
        <w:rPr>
          <w:sz w:val="28"/>
          <w:szCs w:val="28"/>
        </w:rPr>
        <w:t xml:space="preserve"> сельсовета  </w:t>
      </w:r>
    </w:p>
    <w:p w:rsidR="00033C1D" w:rsidRPr="00033C1D" w:rsidRDefault="00033C1D" w:rsidP="00033C1D">
      <w:pPr>
        <w:ind w:left="5103"/>
        <w:jc w:val="right"/>
        <w:rPr>
          <w:sz w:val="28"/>
          <w:szCs w:val="28"/>
        </w:rPr>
      </w:pPr>
      <w:r w:rsidRPr="00033C1D">
        <w:rPr>
          <w:sz w:val="28"/>
          <w:szCs w:val="28"/>
        </w:rPr>
        <w:t>от 25.04.2017г. №    23</w:t>
      </w:r>
      <w:r>
        <w:rPr>
          <w:sz w:val="28"/>
          <w:szCs w:val="28"/>
        </w:rPr>
        <w:t>-пг</w:t>
      </w:r>
    </w:p>
    <w:p w:rsidR="00033C1D" w:rsidRPr="00033C1D" w:rsidRDefault="00033C1D" w:rsidP="00033C1D">
      <w:pPr>
        <w:ind w:left="5103"/>
        <w:jc w:val="right"/>
        <w:rPr>
          <w:sz w:val="28"/>
          <w:szCs w:val="28"/>
        </w:rPr>
      </w:pPr>
    </w:p>
    <w:p w:rsidR="00033C1D" w:rsidRPr="00033C1D" w:rsidRDefault="00033C1D" w:rsidP="00033C1D">
      <w:pPr>
        <w:jc w:val="center"/>
        <w:rPr>
          <w:sz w:val="28"/>
          <w:szCs w:val="28"/>
        </w:rPr>
      </w:pPr>
      <w:r w:rsidRPr="00033C1D">
        <w:rPr>
          <w:sz w:val="28"/>
          <w:szCs w:val="28"/>
        </w:rPr>
        <w:t>ПОРЯДОК</w:t>
      </w:r>
    </w:p>
    <w:p w:rsidR="00033C1D" w:rsidRPr="00033C1D" w:rsidRDefault="00033C1D" w:rsidP="00033C1D">
      <w:pPr>
        <w:jc w:val="center"/>
        <w:rPr>
          <w:sz w:val="28"/>
          <w:szCs w:val="28"/>
        </w:rPr>
      </w:pPr>
      <w:r w:rsidRPr="00033C1D">
        <w:rPr>
          <w:sz w:val="28"/>
          <w:szCs w:val="28"/>
        </w:rPr>
        <w:t>составления, утверждения и ведения бюджетных смет</w:t>
      </w:r>
      <w:r w:rsidRPr="00033C1D">
        <w:rPr>
          <w:sz w:val="28"/>
          <w:szCs w:val="28"/>
          <w:lang w:eastAsia="en-US"/>
        </w:rPr>
        <w:t xml:space="preserve"> </w:t>
      </w:r>
      <w:r w:rsidRPr="00033C1D">
        <w:rPr>
          <w:sz w:val="28"/>
          <w:szCs w:val="28"/>
        </w:rPr>
        <w:t xml:space="preserve">муниципальных казенных учреждений </w:t>
      </w:r>
      <w:proofErr w:type="spellStart"/>
      <w:r w:rsidRPr="00033C1D">
        <w:rPr>
          <w:sz w:val="28"/>
          <w:szCs w:val="28"/>
        </w:rPr>
        <w:t>Усть-Ярульского</w:t>
      </w:r>
      <w:proofErr w:type="spellEnd"/>
      <w:r w:rsidRPr="00033C1D">
        <w:rPr>
          <w:sz w:val="28"/>
          <w:szCs w:val="28"/>
        </w:rPr>
        <w:t xml:space="preserve"> сельсовета</w:t>
      </w:r>
    </w:p>
    <w:p w:rsidR="00033C1D" w:rsidRPr="00033C1D" w:rsidRDefault="00033C1D" w:rsidP="00033C1D">
      <w:pPr>
        <w:rPr>
          <w:sz w:val="28"/>
          <w:szCs w:val="28"/>
          <w:lang w:eastAsia="en-US"/>
        </w:rPr>
      </w:pPr>
    </w:p>
    <w:p w:rsidR="00033C1D" w:rsidRPr="00033C1D" w:rsidRDefault="00033C1D" w:rsidP="00033C1D">
      <w:pPr>
        <w:numPr>
          <w:ilvl w:val="0"/>
          <w:numId w:val="8"/>
        </w:num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Общие положения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1.1.  Настоящий Порядок устанавливает требования к составлению, утверждению и ведению бюджетных смет муниципальных  казенных учреждений </w:t>
      </w:r>
      <w:proofErr w:type="spellStart"/>
      <w:r w:rsidRPr="00033C1D">
        <w:rPr>
          <w:sz w:val="28"/>
          <w:szCs w:val="28"/>
        </w:rPr>
        <w:t>Усть-Ярульского</w:t>
      </w:r>
      <w:proofErr w:type="spellEnd"/>
      <w:r w:rsidRPr="00033C1D">
        <w:rPr>
          <w:sz w:val="28"/>
          <w:szCs w:val="28"/>
        </w:rPr>
        <w:t xml:space="preserve"> сельсовета.  </w:t>
      </w:r>
    </w:p>
    <w:p w:rsidR="00033C1D" w:rsidRPr="00033C1D" w:rsidRDefault="00033C1D" w:rsidP="00033C1D">
      <w:pPr>
        <w:jc w:val="both"/>
        <w:rPr>
          <w:rFonts w:eastAsia="Calibri"/>
          <w:sz w:val="28"/>
          <w:szCs w:val="28"/>
        </w:rPr>
      </w:pPr>
      <w:r w:rsidRPr="00033C1D">
        <w:rPr>
          <w:rFonts w:eastAsia="Calibri"/>
          <w:sz w:val="28"/>
          <w:szCs w:val="28"/>
        </w:rPr>
        <w:t xml:space="preserve">1.2. </w:t>
      </w:r>
      <w:proofErr w:type="gramStart"/>
      <w:r w:rsidRPr="00033C1D">
        <w:rPr>
          <w:rFonts w:eastAsia="Calibri"/>
          <w:sz w:val="28"/>
          <w:szCs w:val="28"/>
        </w:rPr>
        <w:t xml:space="preserve">Настоящий Порядок разработан в соответствии со статьей 221 Бюджетного кодекса Российской Федерации, требованиями, установленными приказом Министерства финансов Российской Федерации от 20.11.2007г.   № 112н «Об общих требованиях к порядку составления, утверждения и ведения бюджетных смет казенных учреждений», и регулирует порядок взаимодействия администрации </w:t>
      </w:r>
      <w:proofErr w:type="spellStart"/>
      <w:r w:rsidRPr="00033C1D">
        <w:rPr>
          <w:sz w:val="28"/>
          <w:szCs w:val="28"/>
        </w:rPr>
        <w:t>Усть-Ярульского</w:t>
      </w:r>
      <w:proofErr w:type="spellEnd"/>
      <w:r w:rsidRPr="00033C1D">
        <w:rPr>
          <w:rFonts w:eastAsia="Calibri"/>
          <w:sz w:val="28"/>
          <w:szCs w:val="28"/>
        </w:rPr>
        <w:t xml:space="preserve"> сельсовета - главного распорядителя средств местного бюджета (далее по тексту – главный распорядитель) с подведомственными ему  муниципальными казенными учреждениями при</w:t>
      </w:r>
      <w:proofErr w:type="gramEnd"/>
      <w:r w:rsidRPr="00033C1D">
        <w:rPr>
          <w:rFonts w:eastAsia="Calibri"/>
          <w:sz w:val="28"/>
          <w:szCs w:val="28"/>
        </w:rPr>
        <w:t xml:space="preserve"> </w:t>
      </w:r>
      <w:proofErr w:type="gramStart"/>
      <w:r w:rsidRPr="00033C1D">
        <w:rPr>
          <w:rFonts w:eastAsia="Calibri"/>
          <w:sz w:val="28"/>
          <w:szCs w:val="28"/>
        </w:rPr>
        <w:t>составлении</w:t>
      </w:r>
      <w:proofErr w:type="gramEnd"/>
      <w:r w:rsidRPr="00033C1D">
        <w:rPr>
          <w:rFonts w:eastAsia="Calibri"/>
          <w:sz w:val="28"/>
          <w:szCs w:val="28"/>
        </w:rPr>
        <w:t xml:space="preserve">, утверждении и ведении их бюджетных смет. 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 </w:t>
      </w:r>
    </w:p>
    <w:p w:rsidR="00033C1D" w:rsidRPr="00033C1D" w:rsidRDefault="00033C1D" w:rsidP="00033C1D">
      <w:pPr>
        <w:numPr>
          <w:ilvl w:val="0"/>
          <w:numId w:val="8"/>
        </w:num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Составление бюджетной сметы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2.1. Бюджетная смета муниципального казенного учреждения (далее – Учреждение) составляется на основании уведомления о бюджетных ассигнованиях из местного бюджета на текущий год по форме согласно приложению № 1 к настоящему Порядку и установленных главным распорядителем на соответствующий финансовый год расчетных показателей, характеризующих деятельность учреждения, и доведенных до него объемов лимитов бюджетных обязательств. 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2.2. Бюджетная смета составляется Учреждением по форме согласно приложению № 2 к настоящему Порядку в 2-х экземплярах и представляется на утверждение главному распорядителю вместе с пояснительной запиской, обоснованиями (расчетами) плановых сметных показателей, использованных при формировании сметы.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2.3. Показатели бюджетной сметы муниципального казенного учреждения, в части классификации операций сектора государственного управления, должны быть детализированы в порядке, определенном главным распорядителем бюджетных средств.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numPr>
          <w:ilvl w:val="0"/>
          <w:numId w:val="8"/>
        </w:num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Утверждение бюджетной сметы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lastRenderedPageBreak/>
        <w:t xml:space="preserve">3.1. Бюджетная смета Учреждения утверждается главным распорядителем. 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3.2. В течение 10 рабочих дней со дня получения выписки из бюджетной росписи главного распорядителя по форме согласно приложению № 3 к настоящему Порядку или уведомления о бюджетных ассигнованиях Учреждение обязано составить и представить на утверждение главному распорядителю бюджетную смету по установленной форме. 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3.3. Бюджетная смета Учреждения  рассматривается и утверждается главным распорядителем в течение 10 рабочих дней с официальной даты поступления к главному распорядителю.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3.4. При наличии замечаний к документам, представленным главному распорядителю, бюджетная смета направляется Учреждению на доработку.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3.5. Один экземпляр утвержденной бюджетной сметы остается у главного распорядителя, один направляется Учреждению.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3.6. По окончании финансового года Учреждение представляет главному распорядителю в составе годовой отчетности уточненную бюджетную смету в соответствии с настоящим Порядком.</w:t>
      </w:r>
    </w:p>
    <w:p w:rsidR="00033C1D" w:rsidRPr="00033C1D" w:rsidRDefault="00033C1D" w:rsidP="00033C1D">
      <w:pPr>
        <w:jc w:val="both"/>
        <w:rPr>
          <w:rFonts w:eastAsia="Calibri"/>
          <w:sz w:val="28"/>
          <w:szCs w:val="28"/>
        </w:rPr>
      </w:pPr>
    </w:p>
    <w:p w:rsidR="00033C1D" w:rsidRPr="00033C1D" w:rsidRDefault="00033C1D" w:rsidP="00033C1D">
      <w:pPr>
        <w:numPr>
          <w:ilvl w:val="0"/>
          <w:numId w:val="8"/>
        </w:num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Ведение  бюджетной сметы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4.1. Ведением бюджетной сметы является внесение изменений в бюджетную смету в пределах доведенных главным распорядителем Учреждению объемов соответствующих лимитов бюджетных обязательств.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и утвержденного объема лимитов бюджетных обязательств;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033C1D" w:rsidRPr="00033C1D" w:rsidRDefault="00033C1D" w:rsidP="00033C1D">
      <w:pPr>
        <w:jc w:val="both"/>
        <w:rPr>
          <w:sz w:val="28"/>
          <w:szCs w:val="28"/>
        </w:rPr>
      </w:pPr>
      <w:r w:rsidRPr="00033C1D">
        <w:rPr>
          <w:sz w:val="28"/>
          <w:szCs w:val="28"/>
        </w:rPr>
        <w:t xml:space="preserve">4.3. Внесение изменений в бюджетную смету Учреждения осуществляется в соответствии с разделом III  настоящего Порядка. </w:t>
      </w:r>
    </w:p>
    <w:p w:rsidR="00961E56" w:rsidRDefault="00961E56" w:rsidP="00924310">
      <w:pPr>
        <w:tabs>
          <w:tab w:val="left" w:pos="4020"/>
        </w:tabs>
        <w:jc w:val="center"/>
        <w:rPr>
          <w:b/>
          <w:sz w:val="32"/>
          <w:szCs w:val="32"/>
        </w:rPr>
      </w:pPr>
    </w:p>
    <w:sectPr w:rsidR="00961E56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C2" w:rsidRDefault="00BE14C2">
      <w:r>
        <w:separator/>
      </w:r>
    </w:p>
  </w:endnote>
  <w:endnote w:type="continuationSeparator" w:id="0">
    <w:p w:rsidR="00BE14C2" w:rsidRDefault="00BE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C2" w:rsidRDefault="00BE14C2">
      <w:r>
        <w:separator/>
      </w:r>
    </w:p>
  </w:footnote>
  <w:footnote w:type="continuationSeparator" w:id="0">
    <w:p w:rsidR="00BE14C2" w:rsidRDefault="00BE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BE14C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BE14C2">
    <w:pPr>
      <w:pStyle w:val="ae"/>
      <w:jc w:val="center"/>
    </w:pPr>
  </w:p>
  <w:p w:rsidR="00D4657F" w:rsidRDefault="00BE14C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BE14C2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67E6C"/>
    <w:rsid w:val="00082ACE"/>
    <w:rsid w:val="000959C5"/>
    <w:rsid w:val="00176B5F"/>
    <w:rsid w:val="002266C8"/>
    <w:rsid w:val="00245BE1"/>
    <w:rsid w:val="00285257"/>
    <w:rsid w:val="0033656D"/>
    <w:rsid w:val="0034256A"/>
    <w:rsid w:val="00364A65"/>
    <w:rsid w:val="00365F11"/>
    <w:rsid w:val="003D5095"/>
    <w:rsid w:val="003F165D"/>
    <w:rsid w:val="00555C1B"/>
    <w:rsid w:val="00597D09"/>
    <w:rsid w:val="005A2380"/>
    <w:rsid w:val="00674D0A"/>
    <w:rsid w:val="00781437"/>
    <w:rsid w:val="00801C42"/>
    <w:rsid w:val="00924310"/>
    <w:rsid w:val="00961E56"/>
    <w:rsid w:val="009A4D7C"/>
    <w:rsid w:val="009B1ACE"/>
    <w:rsid w:val="009D7489"/>
    <w:rsid w:val="009E52F7"/>
    <w:rsid w:val="00AE479C"/>
    <w:rsid w:val="00B33BC9"/>
    <w:rsid w:val="00BA2EBF"/>
    <w:rsid w:val="00BE14C2"/>
    <w:rsid w:val="00C13FF8"/>
    <w:rsid w:val="00D31F48"/>
    <w:rsid w:val="00D629BD"/>
    <w:rsid w:val="00EA32C6"/>
    <w:rsid w:val="00EE0FF9"/>
    <w:rsid w:val="00F124E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2017-06-02T06:13:00Z</dcterms:created>
  <dcterms:modified xsi:type="dcterms:W3CDTF">2017-06-02T06:15:00Z</dcterms:modified>
</cp:coreProperties>
</file>