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5" w:rsidRDefault="00260395" w:rsidP="002603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260395" w:rsidTr="00260395">
        <w:trPr>
          <w:trHeight w:val="405"/>
        </w:trPr>
        <w:tc>
          <w:tcPr>
            <w:tcW w:w="9704" w:type="dxa"/>
            <w:gridSpan w:val="10"/>
            <w:noWrap/>
            <w:vAlign w:val="bottom"/>
          </w:tcPr>
          <w:p w:rsidR="00260395" w:rsidRDefault="00260395">
            <w:pPr>
              <w:pStyle w:val="3"/>
              <w:spacing w:line="276" w:lineRule="auto"/>
              <w:rPr>
                <w:lang w:eastAsia="en-US"/>
              </w:rPr>
            </w:pPr>
          </w:p>
          <w:p w:rsidR="00260395" w:rsidRDefault="00260395">
            <w:pPr>
              <w:pStyle w:val="3"/>
              <w:spacing w:line="276" w:lineRule="auto"/>
              <w:rPr>
                <w:lang w:eastAsia="en-US"/>
              </w:rPr>
            </w:pPr>
          </w:p>
          <w:p w:rsidR="00260395" w:rsidRDefault="00260395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60395" w:rsidRDefault="00260395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Усть-Ярульского сельсовета</w:t>
            </w:r>
          </w:p>
          <w:p w:rsidR="00260395" w:rsidRDefault="0026039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Ирбейского района Красноярского края</w:t>
            </w:r>
          </w:p>
        </w:tc>
      </w:tr>
      <w:tr w:rsidR="00260395" w:rsidTr="00260395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260395" w:rsidRDefault="00260395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260395" w:rsidTr="00260395">
        <w:trPr>
          <w:trHeight w:val="80"/>
        </w:trPr>
        <w:tc>
          <w:tcPr>
            <w:tcW w:w="105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60395" w:rsidRDefault="00260395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260395" w:rsidRDefault="007800FD" w:rsidP="00260395">
      <w:r>
        <w:t>30.09.2014</w:t>
      </w:r>
      <w:r w:rsidR="00260395">
        <w:t xml:space="preserve">                                         с. Усть-Яруль    </w:t>
      </w:r>
      <w:r>
        <w:t xml:space="preserve">                            № 32</w:t>
      </w:r>
      <w:r w:rsidR="00260395">
        <w:t>-пг</w:t>
      </w:r>
    </w:p>
    <w:p w:rsidR="00260395" w:rsidRDefault="00260395" w:rsidP="00260395">
      <w:pPr>
        <w:rPr>
          <w:sz w:val="16"/>
          <w:szCs w:val="16"/>
        </w:rPr>
      </w:pPr>
    </w:p>
    <w:p w:rsidR="00260395" w:rsidRDefault="00260395" w:rsidP="00260395">
      <w:pPr>
        <w:jc w:val="both"/>
      </w:pPr>
      <w:r>
        <w:t>О внесении изменений в постановление Администрации Усть-Ярульского сельсовета от 25.10.2012 №42-пг «Об утверждении положения об оплате труда работников Муниципального бюджетного учреждения культуры «Централизованная клубная система Администрации Усть-Ярульского сельсовета Ирбейского района Красноярского края»</w:t>
      </w:r>
    </w:p>
    <w:p w:rsidR="00260395" w:rsidRDefault="00260395" w:rsidP="00260395">
      <w:pPr>
        <w:rPr>
          <w:sz w:val="16"/>
          <w:szCs w:val="16"/>
        </w:rPr>
      </w:pPr>
    </w:p>
    <w:p w:rsidR="00260395" w:rsidRPr="00260395" w:rsidRDefault="00260395" w:rsidP="00260395">
      <w:pPr>
        <w:jc w:val="both"/>
        <w:rPr>
          <w:rStyle w:val="a3"/>
          <w:rFonts w:eastAsia="Arial Unicode MS"/>
          <w:b w:val="0"/>
          <w:szCs w:val="28"/>
        </w:rPr>
      </w:pPr>
      <w:r w:rsidRPr="00260395">
        <w:rPr>
          <w:rStyle w:val="a3"/>
          <w:rFonts w:eastAsia="Arial Unicode MS"/>
          <w:b w:val="0"/>
          <w:szCs w:val="28"/>
        </w:rPr>
        <w:t xml:space="preserve">В соответствии со статьей 12 Трудового кодекса Российской Федерации, Законом  Красноярского края от 20.09.2013 №5-1518 </w:t>
      </w:r>
      <w:r>
        <w:rPr>
          <w:rStyle w:val="a3"/>
          <w:rFonts w:eastAsia="Arial Unicode MS"/>
          <w:b w:val="0"/>
          <w:szCs w:val="28"/>
        </w:rPr>
        <w:t>«</w:t>
      </w:r>
      <w:r w:rsidRPr="00260395">
        <w:rPr>
          <w:rStyle w:val="a3"/>
          <w:rFonts w:eastAsia="Arial Unicode MS"/>
          <w:b w:val="0"/>
          <w:szCs w:val="28"/>
        </w:rPr>
        <w:t>О внесении изменений в Закон края «О новых системах оплаты труда работников краевых государственных бюджетных и казенных учреждений»</w:t>
      </w:r>
    </w:p>
    <w:p w:rsidR="00260395" w:rsidRPr="00260395" w:rsidRDefault="00260395" w:rsidP="00260395">
      <w:pPr>
        <w:jc w:val="both"/>
        <w:rPr>
          <w:b/>
        </w:rPr>
      </w:pPr>
      <w:r w:rsidRPr="00260395">
        <w:rPr>
          <w:rStyle w:val="a3"/>
          <w:rFonts w:eastAsia="Arial Unicode MS"/>
          <w:b w:val="0"/>
          <w:szCs w:val="28"/>
        </w:rPr>
        <w:t>Постановляю:</w:t>
      </w:r>
    </w:p>
    <w:p w:rsidR="00260395" w:rsidRDefault="00260395" w:rsidP="00260395">
      <w:pPr>
        <w:jc w:val="both"/>
      </w:pPr>
      <w:r>
        <w:t xml:space="preserve">       1.Внести в постановление Администрации Усть-Ярульского сельсовета от 25.10.2012 №42-пг «Об утверждении положения об оплате труда работников Муниципального бюджетного учреждения культуры «Централизованная клубная система Администрации Усть-Ярульского сельсовета Ирбейского района Красноярского края»  следующие изменения:</w:t>
      </w:r>
    </w:p>
    <w:p w:rsidR="00260395" w:rsidRDefault="00260395" w:rsidP="00260395">
      <w:pPr>
        <w:jc w:val="both"/>
      </w:pPr>
      <w:r>
        <w:t xml:space="preserve">       в положении об оплате труда работников Муниципального бюджетного учреждения культуры «Централизованная клубная система Администрации Усть-Ярульского сельсовета Ирбейского района Красноярского края»:</w:t>
      </w:r>
    </w:p>
    <w:p w:rsidR="00260395" w:rsidRDefault="00260395" w:rsidP="00D30242">
      <w:pPr>
        <w:ind w:left="-624"/>
        <w:jc w:val="both"/>
      </w:pPr>
      <w:r>
        <w:t xml:space="preserve">                 в пункте 2.1:</w:t>
      </w:r>
      <w:r w:rsidR="00D30242">
        <w:t xml:space="preserve"> </w:t>
      </w:r>
      <w:r w:rsidR="007800FD">
        <w:t>слова   «4293</w:t>
      </w:r>
      <w:r>
        <w:t xml:space="preserve"> рубля» заменить словами «</w:t>
      </w:r>
      <w:r w:rsidR="007800FD">
        <w:t>4957</w:t>
      </w:r>
      <w:r>
        <w:t xml:space="preserve"> рублей»;</w:t>
      </w:r>
    </w:p>
    <w:p w:rsidR="00260395" w:rsidRDefault="007800FD" w:rsidP="00D30242">
      <w:pPr>
        <w:ind w:left="-624"/>
        <w:jc w:val="both"/>
      </w:pPr>
      <w:r>
        <w:t xml:space="preserve">                 в пункте 2.3</w:t>
      </w:r>
      <w:r w:rsidR="00260395">
        <w:t>:</w:t>
      </w:r>
      <w:r w:rsidR="00D30242">
        <w:t xml:space="preserve"> </w:t>
      </w:r>
      <w:r w:rsidR="00260395">
        <w:t>слова   «</w:t>
      </w:r>
      <w:r>
        <w:t>3185</w:t>
      </w:r>
      <w:r w:rsidR="00260395">
        <w:t xml:space="preserve"> рублей» заменить словами «</w:t>
      </w:r>
      <w:r>
        <w:t>3663</w:t>
      </w:r>
      <w:r w:rsidR="00260395">
        <w:t xml:space="preserve"> рублей»;</w:t>
      </w:r>
    </w:p>
    <w:p w:rsidR="007800FD" w:rsidRDefault="007800FD" w:rsidP="00D30242">
      <w:pPr>
        <w:ind w:left="-624"/>
        <w:jc w:val="both"/>
      </w:pPr>
      <w:r>
        <w:t xml:space="preserve">                 в пункте 2.4</w:t>
      </w:r>
      <w:r>
        <w:t>:</w:t>
      </w:r>
      <w:r w:rsidR="00D30242">
        <w:t xml:space="preserve"> </w:t>
      </w:r>
      <w:r>
        <w:t>слова   «</w:t>
      </w:r>
      <w:r w:rsidR="00D30242">
        <w:t>1940</w:t>
      </w:r>
      <w:r>
        <w:t xml:space="preserve"> рублей» заменить словами «</w:t>
      </w:r>
      <w:r w:rsidR="00D30242">
        <w:t>2231</w:t>
      </w:r>
      <w:r>
        <w:t xml:space="preserve"> рублей»;</w:t>
      </w:r>
    </w:p>
    <w:p w:rsidR="007800FD" w:rsidRDefault="00D30242" w:rsidP="00D30242">
      <w:pPr>
        <w:ind w:left="-624"/>
        <w:jc w:val="both"/>
      </w:pPr>
      <w:r>
        <w:t xml:space="preserve">                 в пункте 2.5</w:t>
      </w:r>
      <w:r>
        <w:t>:</w:t>
      </w:r>
      <w:r>
        <w:t xml:space="preserve"> </w:t>
      </w:r>
      <w:r>
        <w:t>слова   «</w:t>
      </w:r>
      <w:r>
        <w:t>5581</w:t>
      </w:r>
      <w:r>
        <w:t xml:space="preserve"> рублей» заменить словами «</w:t>
      </w:r>
      <w:r>
        <w:t>6418</w:t>
      </w:r>
      <w:r>
        <w:t xml:space="preserve"> рублей»;</w:t>
      </w:r>
    </w:p>
    <w:p w:rsidR="00260395" w:rsidRDefault="00260395" w:rsidP="00260395">
      <w:pPr>
        <w:jc w:val="both"/>
      </w:pPr>
      <w:r>
        <w:t xml:space="preserve">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</w:t>
      </w:r>
      <w:bookmarkStart w:id="0" w:name="_GoBack"/>
      <w:bookmarkEnd w:id="0"/>
      <w:r>
        <w:t>собой.</w:t>
      </w:r>
    </w:p>
    <w:p w:rsidR="00260395" w:rsidRDefault="00260395" w:rsidP="00260395">
      <w:pPr>
        <w:jc w:val="both"/>
      </w:pPr>
      <w:r>
        <w:t xml:space="preserve">       3. Постановление вступает в силу  в </w:t>
      </w:r>
      <w:proofErr w:type="gramStart"/>
      <w:r>
        <w:t>день, следующий за днем его официального опубликования и применяется</w:t>
      </w:r>
      <w:proofErr w:type="gramEnd"/>
      <w:r>
        <w:t xml:space="preserve"> к правоотноше</w:t>
      </w:r>
      <w:r w:rsidR="00D30242">
        <w:t>ниям, возникшим с 1 октября 2014</w:t>
      </w:r>
      <w:r>
        <w:t xml:space="preserve"> года.</w:t>
      </w:r>
    </w:p>
    <w:p w:rsidR="00260395" w:rsidRDefault="00260395" w:rsidP="00260395">
      <w:pPr>
        <w:jc w:val="both"/>
      </w:pPr>
      <w:r>
        <w:t xml:space="preserve">      </w:t>
      </w:r>
    </w:p>
    <w:p w:rsidR="00260395" w:rsidRDefault="00260395" w:rsidP="00260395">
      <w:pPr>
        <w:jc w:val="both"/>
      </w:pPr>
    </w:p>
    <w:p w:rsidR="006D708C" w:rsidRDefault="00260395" w:rsidP="00260395">
      <w:pPr>
        <w:jc w:val="both"/>
      </w:pPr>
      <w:r>
        <w:t xml:space="preserve">   Глава Усть-Ярульского сельсовета:                             Г.И. Антонюк</w:t>
      </w:r>
    </w:p>
    <w:sectPr w:rsidR="006D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82"/>
    <w:rsid w:val="00260395"/>
    <w:rsid w:val="006D708C"/>
    <w:rsid w:val="007800FD"/>
    <w:rsid w:val="00A04713"/>
    <w:rsid w:val="00BD231E"/>
    <w:rsid w:val="00BD7C82"/>
    <w:rsid w:val="00D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60395"/>
    <w:pPr>
      <w:keepNext/>
      <w:jc w:val="center"/>
      <w:outlineLvl w:val="1"/>
    </w:pPr>
    <w:rPr>
      <w:rFonts w:eastAsia="Arial Unicode MS"/>
      <w:color w:val="auto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260395"/>
    <w:pPr>
      <w:keepNext/>
      <w:jc w:val="center"/>
      <w:outlineLvl w:val="2"/>
    </w:pPr>
    <w:rPr>
      <w:rFonts w:eastAsia="Arial Unicode MS"/>
      <w:b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0395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260395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character" w:styleId="a3">
    <w:name w:val="Strong"/>
    <w:basedOn w:val="a0"/>
    <w:qFormat/>
    <w:rsid w:val="00260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60395"/>
    <w:pPr>
      <w:keepNext/>
      <w:jc w:val="center"/>
      <w:outlineLvl w:val="1"/>
    </w:pPr>
    <w:rPr>
      <w:rFonts w:eastAsia="Arial Unicode MS"/>
      <w:color w:val="auto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260395"/>
    <w:pPr>
      <w:keepNext/>
      <w:jc w:val="center"/>
      <w:outlineLvl w:val="2"/>
    </w:pPr>
    <w:rPr>
      <w:rFonts w:eastAsia="Arial Unicode MS"/>
      <w:b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0395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260395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character" w:styleId="a3">
    <w:name w:val="Strong"/>
    <w:basedOn w:val="a0"/>
    <w:qFormat/>
    <w:rsid w:val="00260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2014-10-06T07:12:00Z</cp:lastPrinted>
  <dcterms:created xsi:type="dcterms:W3CDTF">2014-10-02T05:20:00Z</dcterms:created>
  <dcterms:modified xsi:type="dcterms:W3CDTF">2014-10-06T08:10:00Z</dcterms:modified>
</cp:coreProperties>
</file>